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4f62" w14:paraId="4394f6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0E46F1">
        <w:t xml:space="preserve">REBATINA j.d.o.o. Pula, Zadarska 7 A, </w:t>
      </w:r>
      <w:r w:rsidR="000E46F1" w:rsidRPr="000F6D56">
        <w:t xml:space="preserve">OIB: </w:t>
      </w:r>
      <w:r w:rsidR="000E46F1">
        <w:t>92942246380</w:t>
      </w:r>
      <w:r w:rsidR="006042F4">
        <w:t xml:space="preserve">, </w:t>
      </w:r>
      <w:r w:rsidR="00766B28">
        <w:t>2</w:t>
      </w:r>
      <w:r w:rsidR="00AB1448">
        <w:t>5</w:t>
      </w:r>
      <w:r w:rsidRPr="00DF28E8">
        <w:t xml:space="preserve">. </w:t>
      </w:r>
      <w:r w:rsidR="00766B28">
        <w:t xml:space="preserve">srpnja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0E46F1">
        <w:t xml:space="preserve">REBATINA j.d.o.o. Pula, Zadarska 7 A, </w:t>
      </w:r>
      <w:r w:rsidR="000E46F1" w:rsidRPr="000F6D56">
        <w:t xml:space="preserve">OIB: </w:t>
      </w:r>
      <w:r w:rsidR="000E46F1">
        <w:t>92942246380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0E46F1">
        <w:rPr>
          <w:szCs w:val="20"/>
        </w:rPr>
        <w:t>Jelenko Lehki iz Zagreba, Pavla Hatza 10, OIB 96068307857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0E46F1">
        <w:t xml:space="preserve">REBATINA j.d.o.o. Pula, Zadarska 7 A, </w:t>
      </w:r>
      <w:r w:rsidR="000E46F1" w:rsidRPr="000F6D56">
        <w:t xml:space="preserve">OIB: </w:t>
      </w:r>
      <w:r w:rsidR="000E46F1">
        <w:t>92942246380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0E46F1">
        <w:t>705</w:t>
      </w:r>
      <w:r>
        <w:t xml:space="preserve">/16-4 od </w:t>
      </w:r>
      <w:r w:rsidR="00766B28">
        <w:t>25</w:t>
      </w:r>
      <w:r>
        <w:t xml:space="preserve">. </w:t>
      </w:r>
      <w:r w:rsidR="00766B28">
        <w:t xml:space="preserve">travnja </w:t>
      </w:r>
      <w:r>
        <w:t>2016. odlučeno je:</w:t>
      </w:r>
    </w:p>
    <w:p w:rsidRDefault="0055713A" w:rsidP="000E46F1" w:rsidR="000E46F1" w:rsidRPr="00042A52">
      <w:pPr>
        <w:ind w:right="-2"/>
        <w:jc w:val="both"/>
      </w:pPr>
      <w:r>
        <w:t>„</w:t>
      </w:r>
      <w:r w:rsidR="000E46F1" w:rsidRPr="00042A52">
        <w:t>I.</w:t>
      </w:r>
      <w:r w:rsidR="000E46F1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E46F1">
        <w:t xml:space="preserve">REBATINA j.d.o.o. Pula, Zadarska 7 A, </w:t>
      </w:r>
      <w:r w:rsidR="000E46F1" w:rsidRPr="000F6D56">
        <w:t xml:space="preserve">OIB: </w:t>
      </w:r>
      <w:r w:rsidR="000E46F1">
        <w:t>92942246380</w:t>
      </w:r>
      <w:r w:rsidR="000E46F1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0E46F1" w:rsidP="000E46F1" w:rsidR="000E46F1" w:rsidRPr="00042A52">
      <w:pPr>
        <w:ind w:right="-2"/>
        <w:jc w:val="both"/>
      </w:pPr>
      <w:r>
        <w:tab/>
        <w:t>16</w:t>
      </w:r>
      <w:r w:rsidRPr="00042A52">
        <w:t xml:space="preserve">. </w:t>
      </w:r>
      <w:r>
        <w:t>lipnja 2016. u 9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0E46F1" w:rsidP="000E46F1" w:rsidR="000E46F1">
      <w:pPr>
        <w:ind w:right="-2"/>
        <w:jc w:val="both"/>
      </w:pPr>
      <w:r w:rsidRPr="00042A52">
        <w:t>na koje se pozivaju:</w:t>
      </w:r>
    </w:p>
    <w:p w:rsidRDefault="000E46F1" w:rsidP="000E46F1" w:rsidR="000E46F1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0E46F1" w:rsidP="000E46F1" w:rsidR="000E46F1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0E46F1" w:rsidP="000E46F1" w:rsidR="000E46F1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</w:t>
      </w:r>
      <w:r w:rsidRPr="00FA12F8">
        <w:t>David Doblanović iz Pule, Humska 8</w:t>
      </w:r>
      <w:r>
        <w:t>.</w:t>
      </w:r>
    </w:p>
    <w:p w:rsidRDefault="000E46F1" w:rsidP="000E46F1" w:rsidR="000E46F1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0E46F1" w:rsidP="000E46F1" w:rsidR="0055713A">
      <w:pPr>
        <w:ind w:right="-2"/>
        <w:jc w:val="both"/>
      </w:pPr>
      <w:r w:rsidRPr="00042A52"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766B28">
        <w:t>”</w:t>
      </w:r>
      <w:r>
        <w:t>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>To je rješenje objavljeno na mrežnoj stranici e-oglasna ploča sudova 2</w:t>
      </w:r>
      <w:r w:rsidR="00766B28">
        <w:t>6</w:t>
      </w:r>
      <w:r>
        <w:t xml:space="preserve">. </w:t>
      </w:r>
      <w:r w:rsidR="00766B28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181AD0" w:rsidP="0055713A" w:rsidR="00181AD0">
      <w:pPr>
        <w:ind w:firstLine="708"/>
        <w:jc w:val="both"/>
      </w:pPr>
    </w:p>
    <w:p w:rsidRDefault="0055713A" w:rsidP="000E46F1" w:rsidR="000E46F1">
      <w:pPr>
        <w:ind w:firstLine="708"/>
        <w:jc w:val="both"/>
      </w:pPr>
      <w:r>
        <w:t>Na ročište od 1</w:t>
      </w:r>
      <w:r w:rsidR="00766B28">
        <w:t>6</w:t>
      </w:r>
      <w:r>
        <w:t xml:space="preserve">. </w:t>
      </w:r>
      <w:r w:rsidR="00766B28">
        <w:t xml:space="preserve">lipnja </w:t>
      </w:r>
      <w:r>
        <w:t>2016.</w:t>
      </w:r>
      <w:r w:rsidR="00766B28">
        <w:t xml:space="preserve"> </w:t>
      </w:r>
      <w:r w:rsidR="000E46F1"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C56DD6">
        <w:t>705</w:t>
      </w:r>
      <w:r w:rsidR="009B5E3F" w:rsidRPr="009B5E3F">
        <w:t>/16</w:t>
      </w:r>
      <w:r w:rsidR="00B11E72" w:rsidRPr="00B11E72">
        <w:t>-</w:t>
      </w:r>
      <w:r w:rsidR="00C56DD6">
        <w:t>9</w:t>
      </w:r>
      <w:r w:rsidR="00B11E72" w:rsidRPr="00B11E72">
        <w:t xml:space="preserve"> od </w:t>
      </w:r>
      <w:r w:rsidR="00766B28">
        <w:t>16</w:t>
      </w:r>
      <w:r w:rsidR="00B11E72">
        <w:t xml:space="preserve">. </w:t>
      </w:r>
      <w:r w:rsidR="00766B28">
        <w:t xml:space="preserve">lipnja </w:t>
      </w:r>
      <w:r w:rsidR="00B11E72">
        <w:t xml:space="preserve">2016. odlučeno je kako slijedi: </w:t>
      </w:r>
    </w:p>
    <w:p w:rsidRDefault="00B11E72" w:rsidP="00C56DD6" w:rsidR="00C56DD6" w:rsidRPr="00C56DD6">
      <w:pPr>
        <w:jc w:val="both"/>
      </w:pPr>
      <w:r w:rsidRPr="00C56DD6">
        <w:t>„</w:t>
      </w:r>
      <w:r w:rsidR="00C56DD6" w:rsidRPr="00C56DD6">
        <w:t>I</w:t>
      </w:r>
      <w:r w:rsidR="00C56DD6" w:rsidRPr="00C56DD6">
        <w:tab/>
        <w:t>Pozivaju se osobe koje imaju pravni interes za provedbom stečajnog postupka nad dužnikom REBATINA j.d.o.o. Pula, Zadarska 7 A, OIB: 92942246380, da u roku od 15 dana uplate predujam za namirenje troškova prethodnoga i otvorenoga stečajnog postupka iznos od 10.000,00 kuna za pokriće troškova prethodnog postupka te stečajnog postupka, na depozit ovog suda broj: HR43 2390001 1300029763, poziv na broj 020-705-16</w:t>
      </w:r>
      <w:r w:rsidR="00C56DD6" w:rsidRPr="00C56DD6">
        <w:rPr>
          <w:bCs/>
        </w:rPr>
        <w:t xml:space="preserve">.  </w:t>
      </w:r>
    </w:p>
    <w:p w:rsidRDefault="00C56DD6" w:rsidP="00C56DD6" w:rsidR="009B5E3F" w:rsidRPr="00C56DD6">
      <w:pPr>
        <w:jc w:val="both"/>
        <w:rPr>
          <w:bCs/>
        </w:rPr>
      </w:pPr>
      <w:r w:rsidRPr="00C56DD6">
        <w:t>II</w:t>
      </w:r>
      <w:r w:rsidRPr="00C56DD6">
        <w:tab/>
      </w:r>
      <w:r w:rsidRPr="00C56DD6">
        <w:rPr>
          <w:bCs/>
        </w:rPr>
        <w:t>Ako osobe iz točke I ovoga rješenja ne predujme traženi iznos, sud će donijeti rješenje o otvaranju i zaključenju stečajnoga postupka</w:t>
      </w:r>
      <w:r w:rsidR="00181AD0" w:rsidRPr="00C56DD6">
        <w:rPr>
          <w:bCs/>
        </w:rPr>
        <w:t>.</w:t>
      </w:r>
      <w:r w:rsidR="009B5E3F" w:rsidRPr="00C56DD6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81AD0">
        <w:t>16</w:t>
      </w:r>
      <w:r w:rsidR="00326CC0">
        <w:t xml:space="preserve">. </w:t>
      </w:r>
      <w:r w:rsidR="00181AD0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C56DD6" w:rsidP="009B5E3F" w:rsidR="00C56DD6">
      <w:pPr>
        <w:jc w:val="both"/>
      </w:pP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81AD0">
        <w:t>2</w:t>
      </w:r>
      <w:r w:rsidR="00AB1448">
        <w:t>5</w:t>
      </w:r>
      <w:r w:rsidR="00FE408C">
        <w:t xml:space="preserve">. </w:t>
      </w:r>
      <w:r w:rsidR="00181AD0">
        <w:t xml:space="preserve">srpnja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56DD6" w:rsidP="00CC5545" w:rsidR="00C56DD6">
      <w:pPr>
        <w:ind w:firstLine="720" w:left="5652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181AD0" w:rsidP="00AB1448" w:rsidR="00AB1448">
      <w:pPr>
        <w:jc w:val="both"/>
      </w:pPr>
      <w:r>
        <w:t xml:space="preserve">          -</w:t>
      </w:r>
      <w:r w:rsidR="00AB1448">
        <w:t xml:space="preserve"> predlagatelju</w:t>
      </w:r>
    </w:p>
    <w:p w:rsidRDefault="00181AD0" w:rsidP="00AB1448" w:rsidR="00AB1448">
      <w:pPr>
        <w:jc w:val="both"/>
      </w:pPr>
      <w:r>
        <w:t xml:space="preserve">          - </w:t>
      </w:r>
      <w:r w:rsidR="00AB1448">
        <w:t>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181AD0">
      <w:pPr>
        <w:jc w:val="both"/>
      </w:pPr>
      <w:r>
        <w:t xml:space="preserve">          - sudskom registru</w:t>
      </w:r>
    </w:p>
    <w:p w:rsidRDefault="00AB1448" w:rsidP="00AB1448" w:rsidR="00057E97" w:rsidRPr="001B1D09">
      <w:pPr>
        <w:jc w:val="both"/>
      </w:pPr>
      <w:r>
        <w:t xml:space="preserve"> </w:t>
      </w:r>
      <w:r w:rsidR="00181AD0">
        <w:t xml:space="preserve">         </w:t>
      </w:r>
      <w:r>
        <w:t xml:space="preserve">- po pravomoćnosti: sudski registar, sa klauzulom pravomoćnosti         </w:t>
      </w:r>
    </w:p>
    <w:sectPr w:rsidSect="00C56DD6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34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90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0E46F1">
      <w:rPr>
        <w:sz w:val="23"/>
        <w:szCs w:val="23"/>
      </w:rPr>
      <w:t>705</w:t>
    </w:r>
    <w:r w:rsidR="0055713A" w:rsidRPr="0055713A">
      <w:rPr>
        <w:sz w:val="23"/>
        <w:szCs w:val="23"/>
      </w:rPr>
      <w:t>/16-</w:t>
    </w:r>
    <w:r w:rsidR="000E46F1">
      <w:rPr>
        <w:sz w:val="23"/>
        <w:szCs w:val="23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0E46F1">
      <w:rPr>
        <w:sz w:val="23"/>
        <w:szCs w:val="23"/>
      </w:rPr>
      <w:t>705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0E46F1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E46F1"/>
    <w:rsid w:val="000F69EC"/>
    <w:rsid w:val="00126BB4"/>
    <w:rsid w:val="001369C5"/>
    <w:rsid w:val="001462F8"/>
    <w:rsid w:val="00157495"/>
    <w:rsid w:val="00160D6F"/>
    <w:rsid w:val="00161BD2"/>
    <w:rsid w:val="00181AD0"/>
    <w:rsid w:val="001A0D4C"/>
    <w:rsid w:val="001A1D5F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66B28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67904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56D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90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90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90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90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90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90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90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90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REBATINA j.d.o.o. PULA</izvorni_sadrzaj>
    <derivirana_varijabla naziv="DomainObject.Predmet.ProtustrankaFormated_1">  REBATINA j.d.o.o. PULA</derivirana_varijabla>
  </DomainObject.Predmet.ProtustrankaFormated>
  <DomainObject.Predmet.ProtustrankaFormatedOIB>
    <izvorni_sadrzaj>  REBATINA j.d.o.o. PULA, OIB 92942246380</izvorni_sadrzaj>
    <derivirana_varijabla naziv="DomainObject.Predmet.ProtustrankaFormatedOIB_1">  REBATINA j.d.o.o. PULA, OIB 92942246380</derivirana_varijabla>
  </DomainObject.Predmet.ProtustrankaFormatedOIB>
  <DomainObject.Predmet.ProtustrankaFormatedWithAdress>
    <izvorni_sadrzaj> REBATINA j.d.o.o. PULA, Zadarska 7 A, 52100 Pula</izvorni_sadrzaj>
    <derivirana_varijabla naziv="DomainObject.Predmet.ProtustrankaFormatedWithAdress_1"> REBATINA j.d.o.o. PULA, Zadarska 7 A, 52100 Pula</derivirana_varijabla>
  </DomainObject.Predmet.ProtustrankaFormatedWithAdress>
  <DomainObject.Predmet.ProtustrankaFormatedWithAdressOIB>
    <izvorni_sadrzaj> REBATINA j.d.o.o. PULA, OIB 92942246380, Zadarska 7 A, 52100 Pula</izvorni_sadrzaj>
    <derivirana_varijabla naziv="DomainObject.Predmet.ProtustrankaFormatedWithAdressOIB_1"> REBATINA j.d.o.o. PULA, OIB 92942246380, Zadarska 7 A, 52100 Pula</derivirana_varijabla>
  </DomainObject.Predmet.ProtustrankaFormatedWithAdressOIB>
  <DomainObject.Predmet.ProtustrankaWithAdress>
    <izvorni_sadrzaj>REBATINA j.d.o.o. PULA Zadarska 7 A, 52100 Pula</izvorni_sadrzaj>
    <derivirana_varijabla naziv="DomainObject.Predmet.ProtustrankaWithAdress_1">REBATINA j.d.o.o. PULA Zadarska 7 A, 52100 Pula</derivirana_varijabla>
  </DomainObject.Predmet.ProtustrankaWithAdress>
  <DomainObject.Predmet.ProtustrankaWithAdressOIB>
    <izvorni_sadrzaj>REBATINA j.d.o.o. PULA, OIB 92942246380, Zadarska 7 A, 52100 Pula</izvorni_sadrzaj>
    <derivirana_varijabla naziv="DomainObject.Predmet.ProtustrankaWithAdressOIB_1">REBATINA j.d.o.o. PULA, OIB 92942246380, Zadarska 7 A, 52100 Pula</derivirana_varijabla>
  </DomainObject.Predmet.ProtustrankaWithAdressOIB>
  <DomainObject.Predmet.ProtustrankaNazivFormated>
    <izvorni_sadrzaj>REBATINA j.d.o.o. PULA</izvorni_sadrzaj>
    <derivirana_varijabla naziv="DomainObject.Predmet.ProtustrankaNazivFormated_1">REBATINA j.d.o.o. PULA</derivirana_varijabla>
  </DomainObject.Predmet.ProtustrankaNazivFormated>
  <DomainObject.Predmet.ProtustrankaNazivFormatedOIB>
    <izvorni_sadrzaj>REBATINA j.d.o.o. PULA, OIB 92942246380</izvorni_sadrzaj>
    <derivirana_varijabla naziv="DomainObject.Predmet.ProtustrankaNazivFormatedOIB_1">REBATINA j.d.o.o. PULA, OIB 92942246380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15260.80</izvorni_sadrzaj>
    <derivirana_varijabla naziv="DomainObject.Predmet.TrenutnaVrijednost_1">15260.80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REBATINA j.d.o.o. PULA</item>
    </izvorni_sadrzaj>
    <derivirana_varijabla naziv="DomainObject.Predmet.ProtuStrankaListFormated_1">
      <item>REBATINA j.d.o.o. PULA</item>
    </derivirana_varijabla>
  </DomainObject.Predmet.ProtuStrankaListFormated>
  <DomainObject.Predmet.ProtuStrankaListFormatedOIB>
    <izvorni_sadrzaj>
      <item>REBATINA j.d.o.o. PULA, OIB 92942246380</item>
    </izvorni_sadrzaj>
    <derivirana_varijabla naziv="DomainObject.Predmet.ProtuStrankaListFormatedOIB_1">
      <item>REBATINA j.d.o.o. PULA, OIB 92942246380</item>
    </derivirana_varijabla>
  </DomainObject.Predmet.ProtuStrankaListFormatedOIB>
  <DomainObject.Predmet.ProtuStrankaListFormatedWithAdress>
    <izvorni_sadrzaj>
      <item>REBATINA j.d.o.o. PULA, Zadarska 7 A, 52100 Pula</item>
    </izvorni_sadrzaj>
    <derivirana_varijabla naziv="DomainObject.Predmet.ProtuStrankaListFormatedWithAdress_1">
      <item>REBATINA j.d.o.o. PULA, Zadarska 7 A, 52100 Pula</item>
    </derivirana_varijabla>
  </DomainObject.Predmet.ProtuStrankaListFormatedWithAdress>
  <DomainObject.Predmet.ProtuStrankaListFormatedWithAdressOIB>
    <izvorni_sadrzaj>
      <item>REBATINA j.d.o.o. PULA, OIB 92942246380, Zadarska 7 A, 52100 Pula</item>
    </izvorni_sadrzaj>
    <derivirana_varijabla naziv="DomainObject.Predmet.ProtuStrankaListFormatedWithAdressOIB_1">
      <item>REBATINA j.d.o.o. PULA, OIB 92942246380, Zadarska 7 A, 52100 Pula</item>
    </derivirana_varijabla>
  </DomainObject.Predmet.ProtuStrankaListFormatedWithAdressOIB>
  <DomainObject.Predmet.ProtuStrankaListNazivFormated>
    <izvorni_sadrzaj>
      <item>REBATINA j.d.o.o. PULA</item>
    </izvorni_sadrzaj>
    <derivirana_varijabla naziv="DomainObject.Predmet.ProtuStrankaListNazivFormated_1">
      <item>REBATINA j.d.o.o. PULA</item>
    </derivirana_varijabla>
  </DomainObject.Predmet.ProtuStrankaListNazivFormated>
  <DomainObject.Predmet.ProtuStrankaListNazivFormatedOIB>
    <izvorni_sadrzaj>
      <item>REBATINA j.d.o.o. PULA, OIB 92942246380</item>
    </izvorni_sadrzaj>
    <derivirana_varijabla naziv="DomainObject.Predmet.ProtuStrankaListNazivFormatedOIB_1">
      <item>REBATINA j.d.o.o. PULA, OIB 92942246380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REBATINA j.d.o.o. PULA</izvorni_sadrzaj>
    <derivirana_varijabla naziv="DomainObject.Predmet.ProtustrankaIDrugi_1">REBATINA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REBATINA j.d.o.o. PULA, OIB 92942246380, Zadarska 7 A, 52100 Pula</izvorni_sadrzaj>
    <derivirana_varijabla naziv="DomainObject.Predmet.ProtustrankaIDrugiAdressOIB_1">REBATINA j.d.o.o. PULA, OIB 92942246380, Zadarska 7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REBATINA j.d.o.o. PULA</item>
    </izvorni_sadrzaj>
    <derivirana_varijabla naziv="DomainObject.Predmet.SudioniciListNaziv_1">
      <item>FINANCIJSKA AGENCIJA, RC RIJEKA, PODRUŽNICA PULA, PULA</item>
      <item>REBATINA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REBATINA j.d.o.o. PULA, OIB 92942246380, Zadarska 7 A,52100 Pula</item>
    </izvorni_sadrzaj>
    <derivirana_varijabla naziv="DomainObject.Predmet.SudioniciListAdressOIB_1">
      <item>FINANCIJSKA AGENCIJA, RC RIJEKA, PODRUŽNICA PULA, PULA, OIB 85821130368, Ulica grada Vukovara 70,10000 Zagreb</item>
      <item>REBATINA j.d.o.o. PULA, OIB 92942246380, Zadarska 7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92942246380</item>
    </izvorni_sadrzaj>
    <derivirana_varijabla naziv="DomainObject.Predmet.SudioniciListNazivOIB_1">
      <item>, OIB 85821130368</item>
      <item>, OIB 92942246380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12DD3-C617-459C-9F15-B63A94FCA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4115</properties:Characters>
  <properties:Lines>102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2016-07-25T07:29:00Z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2016-07-25T08:15:00Z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