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f7d2a" w14:paraId="f6f7d2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A4D2B">
        <w:t>2840</w:t>
      </w:r>
      <w:r w:rsidR="00AE1C7D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EB3BB0">
        <w:t xml:space="preserve"> 15</w:t>
      </w:r>
      <w:r w:rsidR="00F170EC">
        <w:t>. prosinca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123B4D">
        <w:t xml:space="preserve"> </w:t>
      </w:r>
      <w:r w:rsidR="0072200D">
        <w:t xml:space="preserve">PROLOGIC ADRIA d.o.o, Zagreb, </w:t>
      </w:r>
      <w:r w:rsidR="00BA4D2B">
        <w:t xml:space="preserve">Sarajevska 27, OIB: </w:t>
      </w:r>
      <w:r w:rsidR="0072200D">
        <w:t>87813709805</w:t>
      </w: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EB3BB0">
        <w:t xml:space="preserve">je </w:t>
      </w:r>
      <w:r w:rsidR="0072200D">
        <w:t>7.608,22</w:t>
      </w:r>
      <w:r w:rsidR="00EB3BB0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EB3BB0">
        <w:t>15</w:t>
      </w:r>
      <w:r w:rsidR="00AE1C7D">
        <w:t>. prosinca 2017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AE1C7D" w:rsidP="00572798" w:rsidR="00910A89">
      <w:pPr>
        <w:jc w:val="right"/>
      </w:pPr>
      <w:r>
        <w:t>Katarina Franjić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23B4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4832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202"/>
    <w:rsid w:val="00711940"/>
    <w:rsid w:val="0072200D"/>
    <w:rsid w:val="00724108"/>
    <w:rsid w:val="00747E75"/>
    <w:rsid w:val="007521A5"/>
    <w:rsid w:val="00755B4A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71431"/>
    <w:rsid w:val="00A84C69"/>
    <w:rsid w:val="00A93A3E"/>
    <w:rsid w:val="00A9474A"/>
    <w:rsid w:val="00AC4528"/>
    <w:rsid w:val="00AC5695"/>
    <w:rsid w:val="00AD027A"/>
    <w:rsid w:val="00AE0DC8"/>
    <w:rsid w:val="00AE1C7D"/>
    <w:rsid w:val="00AE75DB"/>
    <w:rsid w:val="00B163C4"/>
    <w:rsid w:val="00B17049"/>
    <w:rsid w:val="00B82F18"/>
    <w:rsid w:val="00B90D8F"/>
    <w:rsid w:val="00BA227D"/>
    <w:rsid w:val="00BA4D2B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416D3"/>
    <w:rsid w:val="00EB3BB0"/>
    <w:rsid w:val="00EC3302"/>
    <w:rsid w:val="00ED6AA8"/>
    <w:rsid w:val="00F034D3"/>
    <w:rsid w:val="00F170EC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3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A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A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A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A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3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A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A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A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A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2840</izvorni_sadrzaj>
    <derivirana_varijabla naziv="DomainObject.Predmet.Broj_1">2840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St-2840/2017</izvorni_sadrzaj>
    <derivirana_varijabla naziv="DomainObject.Predmet.OznakaBroj_1">St-2840/2017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PROLOGIC ADRIA d.o.o.</izvorni_sadrzaj>
    <derivirana_varijabla naziv="DomainObject.Predmet.ProtustrankaFormated_1">  PROLOGIC ADRIA d.o.o.</derivirana_varijabla>
  </DomainObject.Predmet.ProtustrankaFormated>
  <DomainObject.Predmet.ProtustrankaFormatedOIB>
    <izvorni_sadrzaj>  PROLOGIC ADRIA d.o.o., OIB 87813709805</izvorni_sadrzaj>
    <derivirana_varijabla naziv="DomainObject.Predmet.ProtustrankaFormatedOIB_1">  PROLOGIC ADRIA d.o.o., OIB 87813709805</derivirana_varijabla>
  </DomainObject.Predmet.ProtustrankaFormatedOIB>
  <DomainObject.Predmet.ProtustrankaFormatedWithAdress>
    <izvorni_sadrzaj> PROLOGIC ADRIA d.o.o., Sarajevska 27, 10000 Zagreb</izvorni_sadrzaj>
    <derivirana_varijabla naziv="DomainObject.Predmet.ProtustrankaFormatedWithAdress_1"> PROLOGIC ADRIA d.o.o., Sarajevska 27, 10000 Zagreb</derivirana_varijabla>
  </DomainObject.Predmet.ProtustrankaFormatedWithAdress>
  <DomainObject.Predmet.ProtustrankaFormatedWithAdressOIB>
    <izvorni_sadrzaj> PROLOGIC ADRIA d.o.o., OIB 87813709805, Sarajevska 27, 10000 Zagreb</izvorni_sadrzaj>
    <derivirana_varijabla naziv="DomainObject.Predmet.ProtustrankaFormatedWithAdressOIB_1"> PROLOGIC ADRIA d.o.o., OIB 87813709805, Sarajevska 27, 10000 Zagreb</derivirana_varijabla>
  </DomainObject.Predmet.ProtustrankaFormatedWithAdressOIB>
  <DomainObject.Predmet.ProtustrankaWithAdress>
    <izvorni_sadrzaj>PROLOGIC ADRIA d.o.o. Sarajevska 27, 10000 Zagreb</izvorni_sadrzaj>
    <derivirana_varijabla naziv="DomainObject.Predmet.ProtustrankaWithAdress_1">PROLOGIC ADRIA d.o.o. Sarajevska 27, 10000 Zagreb</derivirana_varijabla>
  </DomainObject.Predmet.ProtustrankaWithAdress>
  <DomainObject.Predmet.ProtustrankaWithAdressOIB>
    <izvorni_sadrzaj>PROLOGIC ADRIA d.o.o., OIB 87813709805, Sarajevska 27, 10000 Zagreb</izvorni_sadrzaj>
    <derivirana_varijabla naziv="DomainObject.Predmet.ProtustrankaWithAdressOIB_1">PROLOGIC ADRIA d.o.o., OIB 87813709805, Sarajevska 27, 10000 Zagreb</derivirana_varijabla>
  </DomainObject.Predmet.ProtustrankaWithAdressOIB>
  <DomainObject.Predmet.ProtustrankaNazivFormated>
    <izvorni_sadrzaj>PROLOGIC ADRIA d.o.o.</izvorni_sadrzaj>
    <derivirana_varijabla naziv="DomainObject.Predmet.ProtustrankaNazivFormated_1">PROLOGIC ADRIA d.o.o.</derivirana_varijabla>
  </DomainObject.Predmet.ProtustrankaNazivFormated>
  <DomainObject.Predmet.ProtustrankaNazivFormatedOIB>
    <izvorni_sadrzaj>PROLOGIC ADRIA d.o.o., OIB 87813709805</izvorni_sadrzaj>
    <derivirana_varijabla naziv="DomainObject.Predmet.ProtustrankaNazivFormatedOIB_1">PROLOGIC ADRIA d.o.o., OIB 87813709805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PROLOGIC ADRIA d.o.o.</item>
    </izvorni_sadrzaj>
    <derivirana_varijabla naziv="DomainObject.Predmet.ProtuStrankaListFormated_1">
      <item>PROLOGIC ADRIA d.o.o.</item>
    </derivirana_varijabla>
  </DomainObject.Predmet.ProtuStrankaListFormated>
  <DomainObject.Predmet.ProtuStrankaListFormatedOIB>
    <izvorni_sadrzaj>
      <item>PROLOGIC ADRIA d.o.o., OIB 87813709805</item>
    </izvorni_sadrzaj>
    <derivirana_varijabla naziv="DomainObject.Predmet.ProtuStrankaListFormatedOIB_1">
      <item>PROLOGIC ADRIA d.o.o., OIB 87813709805</item>
    </derivirana_varijabla>
  </DomainObject.Predmet.ProtuStrankaListFormatedOIB>
  <DomainObject.Predmet.ProtuStrankaListFormatedWithAdress>
    <izvorni_sadrzaj>
      <item>PROLOGIC ADRIA d.o.o., Sarajevska 27, 10000 Zagreb</item>
    </izvorni_sadrzaj>
    <derivirana_varijabla naziv="DomainObject.Predmet.ProtuStrankaListFormatedWithAdress_1">
      <item>PROLOGIC ADRIA d.o.o., Sarajevska 27, 10000 Zagreb</item>
    </derivirana_varijabla>
  </DomainObject.Predmet.ProtuStrankaListFormatedWithAdress>
  <DomainObject.Predmet.ProtuStrankaListFormatedWithAdressOIB>
    <izvorni_sadrzaj>
      <item>PROLOGIC ADRIA d.o.o., OIB 87813709805, Sarajevska 27, 10000 Zagreb</item>
    </izvorni_sadrzaj>
    <derivirana_varijabla naziv="DomainObject.Predmet.ProtuStrankaListFormatedWithAdressOIB_1">
      <item>PROLOGIC ADRIA d.o.o., OIB 87813709805, Sarajevska 27, 10000 Zagreb</item>
    </derivirana_varijabla>
  </DomainObject.Predmet.ProtuStrankaListFormatedWithAdressOIB>
  <DomainObject.Predmet.ProtuStrankaListNazivFormated>
    <izvorni_sadrzaj>
      <item>PROLOGIC ADRIA d.o.o.</item>
    </izvorni_sadrzaj>
    <derivirana_varijabla naziv="DomainObject.Predmet.ProtuStrankaListNazivFormated_1">
      <item>PROLOGIC ADRIA d.o.o.</item>
    </derivirana_varijabla>
  </DomainObject.Predmet.ProtuStrankaListNazivFormated>
  <DomainObject.Predmet.ProtuStrankaListNazivFormatedOIB>
    <izvorni_sadrzaj>
      <item>PROLOGIC ADRIA d.o.o., OIB 87813709805</item>
    </izvorni_sadrzaj>
    <derivirana_varijabla naziv="DomainObject.Predmet.ProtuStrankaListNazivFormatedOIB_1">
      <item>PROLOGIC ADRIA d.o.o., OIB 87813709805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PROLOGIC ADRIA d.o.o.</izvorni_sadrzaj>
    <derivirana_varijabla naziv="DomainObject.Predmet.ProtustrankaIDrugi_1">PROLOGIC ADRIA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PROLOGIC ADRIA d.o.o., OIB 87813709805, Sarajevska 27, 10000 Zagreb</izvorni_sadrzaj>
    <derivirana_varijabla naziv="DomainObject.Predmet.ProtustrankaIDrugiAdressOIB_1">PROLOGIC ADRIA d.o.o., OIB 87813709805, Sarajevska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PROLOGIC ADRIA d.o.o.</item>
    </izvorni_sadrzaj>
    <derivirana_varijabla naziv="DomainObject.Predmet.SudioniciListNaziv_1">
      <item>FINA Regionalni centar Zagreb</item>
      <item>PROLOGIC ADRIA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PROLOGIC ADRIA d.o.o., OIB 87813709805, Sarajevska 27,10000 Zagreb</item>
    </izvorni_sadrzaj>
    <derivirana_varijabla naziv="DomainObject.Predmet.SudioniciListAdressOIB_1">
      <item>FINA Regionalni centar Zagreb, OIB 85821130368, Trg svibanjskih žrtava 1995. br. 1,10000 Zagreb</item>
      <item>PROLOGIC ADRIA d.o.o., OIB 87813709805, Sarajevska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87813709805</item>
    </izvorni_sadrzaj>
    <derivirana_varijabla naziv="DomainObject.Predmet.SudioniciListNazivOIB_1">
      <item>, OIB 85821130368</item>
      <item>, OIB 87813709805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1307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2017-12-15T07:34:00Z</dcterms:created>
  <dc:creator>ilukac</dc:creator>
  <cp:lastModifiedBy>Katarina Franjić</cp:lastModifiedBy>
  <cp:lastPrinted>2017-12-15T07:33:00Z</cp:lastPrinted>
  <dcterms:modified xmlns:xsi="http://www.w3.org/2001/XMLSchema-instance" xsi:type="dcterms:W3CDTF">2017-12-15T07:34:00Z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