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12a33" w14:paraId="8d12a33" w:rsidRDefault="00BC02F2" w:rsidP="00BC02F2" w:rsidR="00BC02F2">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1.St-81/1999</w:t>
      </w:r>
    </w:p>
    <w:p w:rsidRDefault="00BC02F2" w:rsidP="00BC02F2" w:rsidR="00BC02F2">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C02F2" w:rsidP="00BC02F2" w:rsidR="00BC02F2">
      <w:pPr>
        <w:rPr>
          <w:b/>
        </w:rPr>
      </w:pPr>
    </w:p>
    <w:p w:rsidRDefault="00BC02F2" w:rsidP="00BC02F2" w:rsidR="00BC02F2">
      <w:pPr>
        <w:rPr>
          <w:b/>
        </w:rPr>
      </w:pPr>
      <w:r>
        <w:rPr>
          <w:b/>
        </w:rPr>
        <w:t>REPUBLIKA HRVATSKA</w:t>
      </w:r>
    </w:p>
    <w:p w:rsidRDefault="00BC02F2" w:rsidP="00BC02F2" w:rsidR="00BC02F2">
      <w:pPr>
        <w:rPr>
          <w:b/>
        </w:rPr>
      </w:pPr>
      <w:r>
        <w:rPr>
          <w:b/>
        </w:rPr>
        <w:t>TRGOVAČKI SUD U SPLITU</w:t>
      </w:r>
    </w:p>
    <w:p w:rsidRDefault="00BC02F2" w:rsidP="00BC02F2" w:rsidR="00BC02F2">
      <w:pPr>
        <w:rPr>
          <w:b/>
        </w:rPr>
      </w:pPr>
      <w:r>
        <w:rPr>
          <w:b/>
        </w:rPr>
        <w:t xml:space="preserve">Split, </w:t>
      </w:r>
      <w:proofErr w:type="spellStart"/>
      <w:r>
        <w:rPr>
          <w:b/>
        </w:rPr>
        <w:t>Sukoišanska</w:t>
      </w:r>
      <w:proofErr w:type="spellEnd"/>
      <w:r>
        <w:rPr>
          <w:b/>
        </w:rPr>
        <w:t xml:space="preserve"> 6 </w:t>
      </w:r>
    </w:p>
    <w:p w:rsidRDefault="00BC02F2" w:rsidP="00BC02F2" w:rsidR="00BC02F2">
      <w:pPr>
        <w:pStyle w:val="Bezproreda"/>
      </w:pPr>
    </w:p>
    <w:p w:rsidRDefault="00BC02F2" w:rsidP="00BC02F2" w:rsidR="00BC02F2">
      <w:pPr>
        <w:pStyle w:val="Bezproreda"/>
        <w:jc w:val="center"/>
        <w:rPr>
          <w:b/>
        </w:rPr>
      </w:pPr>
      <w:r>
        <w:rPr>
          <w:b/>
        </w:rPr>
        <w:t>Z A K L J U Č A K</w:t>
      </w:r>
    </w:p>
    <w:p w:rsidRDefault="00BC02F2" w:rsidP="00BC02F2" w:rsidR="00BC02F2">
      <w:pPr>
        <w:pStyle w:val="Bezproreda"/>
      </w:pPr>
    </w:p>
    <w:p w:rsidRDefault="00BC02F2" w:rsidP="00BC02F2" w:rsidR="00BC02F2">
      <w:pPr>
        <w:pStyle w:val="Bezproreda"/>
      </w:pPr>
      <w:r>
        <w:tab/>
        <w:t xml:space="preserve">TRGOVAČKI SUD U SPLITU, po sucu tog suda Velimiru Vukoviću kao stečajnom sucu, u stečajnom postupku nad dužnikom IZGRADNJA-NISKOGRADNJA d.d. u stečaju, Split, </w:t>
      </w:r>
      <w:proofErr w:type="spellStart"/>
      <w:r>
        <w:t>Šimićeva</w:t>
      </w:r>
      <w:proofErr w:type="spellEnd"/>
      <w:r>
        <w:t xml:space="preserve"> 40.,  OIB: 00000000001, kojeg zastupa stečajni upravitelj Josip </w:t>
      </w:r>
      <w:proofErr w:type="spellStart"/>
      <w:r>
        <w:t>Hrga</w:t>
      </w:r>
      <w:proofErr w:type="spellEnd"/>
      <w:r>
        <w:t xml:space="preserve"> iz Splita, </w:t>
      </w:r>
      <w:r w:rsidR="0036496B">
        <w:t xml:space="preserve">Bihaćka 15, </w:t>
      </w:r>
      <w:r>
        <w:t>dana 1</w:t>
      </w:r>
      <w:r w:rsidR="0036496B">
        <w:t>5</w:t>
      </w:r>
      <w:r>
        <w:t xml:space="preserve">. </w:t>
      </w:r>
      <w:r w:rsidR="0036496B">
        <w:t>studenoga</w:t>
      </w:r>
      <w:r>
        <w:t xml:space="preserve"> 2016. godine,</w:t>
      </w:r>
    </w:p>
    <w:p w:rsidRDefault="00BC02F2" w:rsidP="00BC02F2" w:rsidR="00BC02F2"/>
    <w:p w:rsidRDefault="00BC02F2" w:rsidP="00BC02F2" w:rsidR="00BC02F2">
      <w:pPr>
        <w:jc w:val="center"/>
      </w:pPr>
      <w:r>
        <w:t xml:space="preserve">z a k </w:t>
      </w:r>
      <w:proofErr w:type="spellStart"/>
      <w:r>
        <w:t>lj</w:t>
      </w:r>
      <w:proofErr w:type="spellEnd"/>
      <w:r>
        <w:t xml:space="preserve"> u č i o  j e :</w:t>
      </w:r>
    </w:p>
    <w:p w:rsidRDefault="00BC02F2" w:rsidP="00BC02F2" w:rsidR="00BC02F2">
      <w:pPr>
        <w:pStyle w:val="Bezproreda"/>
        <w:jc w:val="center"/>
      </w:pPr>
    </w:p>
    <w:p w:rsidRDefault="00BC02F2" w:rsidP="00BC02F2" w:rsidR="00BC02F2">
      <w:pPr>
        <w:pStyle w:val="Bezproreda"/>
      </w:pPr>
    </w:p>
    <w:p w:rsidRDefault="00BC02F2" w:rsidP="00BC02F2" w:rsidR="00BC02F2">
      <w:pPr>
        <w:pStyle w:val="Bezproreda"/>
      </w:pPr>
      <w:r>
        <w:t xml:space="preserve">I/    Određuje se Skupština vjerovnika  za dan: 15. prosinca 2016. godine s početkom u 10,00 sati, u ovom Sudu, </w:t>
      </w:r>
      <w:proofErr w:type="spellStart"/>
      <w:r>
        <w:t>Sukoišanska</w:t>
      </w:r>
      <w:proofErr w:type="spellEnd"/>
      <w:r>
        <w:t xml:space="preserve"> 6., soba broj: 3-4/Prizemlje, sudnica broj: 1.,  sa sljedećim.</w:t>
      </w:r>
    </w:p>
    <w:p w:rsidRDefault="00BC02F2" w:rsidP="00BC02F2" w:rsidR="00BC02F2">
      <w:pPr>
        <w:pStyle w:val="Bezproreda"/>
      </w:pPr>
    </w:p>
    <w:p w:rsidRDefault="00BC02F2" w:rsidP="00BC02F2" w:rsidR="00BC02F2">
      <w:pPr>
        <w:pStyle w:val="Bezproreda"/>
        <w:jc w:val="center"/>
      </w:pPr>
      <w:r>
        <w:t>Dnevnim redom</w:t>
      </w:r>
    </w:p>
    <w:p w:rsidRDefault="00BC02F2" w:rsidP="00BC02F2" w:rsidR="00BC02F2">
      <w:pPr>
        <w:pStyle w:val="Bezproreda"/>
        <w:jc w:val="center"/>
      </w:pPr>
    </w:p>
    <w:p w:rsidRDefault="00BC02F2" w:rsidP="00BC02F2" w:rsidR="00BC02F2">
      <w:pPr>
        <w:pStyle w:val="Bezproreda"/>
        <w:numPr>
          <w:ilvl w:val="0"/>
          <w:numId w:val="1"/>
        </w:numPr>
      </w:pPr>
      <w:r>
        <w:t xml:space="preserve">Izvješće </w:t>
      </w:r>
      <w:r w:rsidR="007115DD">
        <w:t>s</w:t>
      </w:r>
      <w:r>
        <w:t>tečajn</w:t>
      </w:r>
      <w:r w:rsidR="0036496B">
        <w:t>og</w:t>
      </w:r>
      <w:r>
        <w:t xml:space="preserve"> upravitelj</w:t>
      </w:r>
      <w:r w:rsidR="0036496B">
        <w:t>a</w:t>
      </w:r>
      <w:r>
        <w:t xml:space="preserve"> o tijeku stečajnog postupka, unovčenoj stečajnoj masi te raspodjeli stečajne mase.</w:t>
      </w:r>
    </w:p>
    <w:p w:rsidRDefault="00BC02F2" w:rsidP="00BC02F2" w:rsidR="00BC02F2">
      <w:pPr>
        <w:pStyle w:val="Bezproreda"/>
        <w:ind w:left="960"/>
      </w:pPr>
    </w:p>
    <w:p w:rsidRDefault="00BC02F2" w:rsidP="00BC02F2" w:rsidR="00BC02F2">
      <w:pPr>
        <w:pStyle w:val="Bezproreda"/>
      </w:pPr>
      <w:r>
        <w:t xml:space="preserve">          2.  Odlučivanje o Završnom računu </w:t>
      </w:r>
      <w:r w:rsidR="007115DD">
        <w:t>s</w:t>
      </w:r>
      <w:r>
        <w:t>tečajn</w:t>
      </w:r>
      <w:r w:rsidR="0036496B">
        <w:t>og</w:t>
      </w:r>
      <w:r>
        <w:t xml:space="preserve"> upravitelj</w:t>
      </w:r>
      <w:r w:rsidR="0036496B">
        <w:t>a</w:t>
      </w:r>
      <w:r>
        <w:t>.</w:t>
      </w:r>
    </w:p>
    <w:p w:rsidRDefault="00BC02F2" w:rsidP="00BC02F2" w:rsidR="00BC02F2">
      <w:pPr>
        <w:pStyle w:val="Bezproreda"/>
      </w:pPr>
    </w:p>
    <w:p w:rsidRDefault="00BC02F2" w:rsidP="00BC02F2" w:rsidR="00BC02F2">
      <w:pPr>
        <w:pStyle w:val="Bezproreda"/>
      </w:pPr>
      <w:r>
        <w:t xml:space="preserve">II/      Na Skupštinu vjerovnika pozivaju se svi vjerovnici stečajnog </w:t>
      </w:r>
      <w:r w:rsidR="007115DD">
        <w:t>d</w:t>
      </w:r>
      <w:r>
        <w:t xml:space="preserve">užnika. </w:t>
      </w:r>
    </w:p>
    <w:p w:rsidRDefault="00BC02F2" w:rsidP="00BC02F2" w:rsidR="00BC02F2">
      <w:pPr>
        <w:pStyle w:val="Bezproreda"/>
      </w:pPr>
    </w:p>
    <w:p w:rsidRDefault="00BC02F2" w:rsidP="00BC02F2" w:rsidR="00BC02F2">
      <w:pPr>
        <w:pStyle w:val="Bezproreda"/>
      </w:pPr>
      <w:r>
        <w:t>III/  Ovaj zaključak objaviti će se na mrežnoj stranici e-Oglasna ploča sudova a što svim vjerovnicima služi kao poziv sukladno čl.12 u vezi s čl.441 Stečajnog zakona (NN 71/15)</w:t>
      </w:r>
    </w:p>
    <w:p w:rsidRDefault="00BC02F2" w:rsidP="00BC02F2" w:rsidR="00BC02F2">
      <w:pPr>
        <w:pStyle w:val="Bezproreda"/>
      </w:pPr>
    </w:p>
    <w:p w:rsidRDefault="00BC02F2" w:rsidP="00BC02F2" w:rsidR="00BC02F2">
      <w:pPr>
        <w:pStyle w:val="Bezproreda"/>
        <w:ind w:firstLine="708" w:left="708"/>
      </w:pPr>
    </w:p>
    <w:p w:rsidRDefault="00BC02F2" w:rsidP="00BC02F2" w:rsidR="00BC02F2">
      <w:pPr>
        <w:pStyle w:val="Bezproreda"/>
        <w:ind w:firstLine="708" w:left="2124"/>
      </w:pPr>
      <w:r>
        <w:t>Split, 15. studenoga 2016. godine.</w:t>
      </w:r>
    </w:p>
    <w:p w:rsidRDefault="00BC02F2" w:rsidP="00BC02F2" w:rsidR="00BC02F2">
      <w:pPr>
        <w:pStyle w:val="Bezproreda"/>
      </w:pPr>
    </w:p>
    <w:p w:rsidRDefault="00BC02F2" w:rsidP="00BC02F2" w:rsidR="00BC02F2">
      <w:pPr>
        <w:pStyle w:val="Bezproreda"/>
      </w:pPr>
    </w:p>
    <w:p w:rsidRDefault="00BC02F2" w:rsidP="00BC02F2" w:rsidR="00BC02F2">
      <w:pPr>
        <w:pStyle w:val="Bezproreda"/>
      </w:pPr>
      <w:r>
        <w:t xml:space="preserve">                                                                                 </w:t>
      </w:r>
      <w:r>
        <w:tab/>
      </w:r>
      <w:r>
        <w:tab/>
      </w:r>
      <w:r>
        <w:tab/>
        <w:t>S U D A C</w:t>
      </w:r>
    </w:p>
    <w:p w:rsidRDefault="00BC02F2" w:rsidP="00BC02F2" w:rsidR="00BC02F2">
      <w:pPr>
        <w:pStyle w:val="Bezproreda"/>
      </w:pPr>
    </w:p>
    <w:p w:rsidRDefault="00BC02F2" w:rsidP="00BC02F2" w:rsidR="00BC02F2">
      <w:pPr>
        <w:pStyle w:val="Bezproreda"/>
      </w:pPr>
      <w:r>
        <w:t xml:space="preserve">                                                                                        </w:t>
      </w:r>
      <w:r>
        <w:tab/>
      </w:r>
      <w:r>
        <w:tab/>
        <w:t xml:space="preserve"> Velimir Vuković</w:t>
      </w:r>
    </w:p>
    <w:p w:rsidRDefault="00BC02F2" w:rsidP="00BC02F2" w:rsidR="00BC02F2">
      <w:pPr>
        <w:pStyle w:val="Bezproreda"/>
      </w:pPr>
    </w:p>
    <w:p w:rsidRDefault="00BC02F2" w:rsidP="00BC02F2" w:rsidR="00BC02F2">
      <w:pPr>
        <w:pStyle w:val="Bezproreda"/>
      </w:pPr>
      <w:r>
        <w:t>PRAVNA POUKA: Protiv ovog zaključka nije dopuštena žalba.                                             .</w:t>
      </w:r>
    </w:p>
    <w:p w:rsidRDefault="00BC02F2" w:rsidP="00BC02F2" w:rsidR="00BC02F2">
      <w:pPr>
        <w:pStyle w:val="Bezproreda"/>
      </w:pPr>
    </w:p>
    <w:p w:rsidRDefault="00BC02F2" w:rsidP="00BC02F2" w:rsidR="00BC02F2">
      <w:pPr>
        <w:pStyle w:val="Bezproreda"/>
      </w:pPr>
      <w:r>
        <w:t>DNA:</w:t>
      </w:r>
    </w:p>
    <w:p w:rsidRDefault="00BC02F2" w:rsidP="00BC02F2" w:rsidR="00BC02F2">
      <w:pPr>
        <w:pStyle w:val="Bezproreda"/>
      </w:pPr>
      <w:r>
        <w:t>1.  Stečajn</w:t>
      </w:r>
      <w:r w:rsidR="0036496B">
        <w:t>i</w:t>
      </w:r>
      <w:r>
        <w:t xml:space="preserve"> upravitelj: </w:t>
      </w:r>
      <w:r w:rsidR="0036496B">
        <w:t xml:space="preserve">Josip </w:t>
      </w:r>
      <w:proofErr w:type="spellStart"/>
      <w:r w:rsidR="0036496B">
        <w:t>Hrga</w:t>
      </w:r>
      <w:proofErr w:type="spellEnd"/>
      <w:r>
        <w:t xml:space="preserve">, Split, </w:t>
      </w:r>
      <w:r w:rsidR="0036496B">
        <w:t>Bihaćka 15</w:t>
      </w:r>
    </w:p>
    <w:p w:rsidRDefault="00BC02F2" w:rsidP="00BC02F2" w:rsidR="00BC02F2">
      <w:pPr>
        <w:pStyle w:val="Bezproreda"/>
      </w:pPr>
      <w:r>
        <w:t xml:space="preserve">2.  e-Oglasna ploča suda – rok: do ročišta </w:t>
      </w:r>
      <w:r w:rsidR="0036496B">
        <w:t>15</w:t>
      </w:r>
      <w:r>
        <w:t xml:space="preserve">. </w:t>
      </w:r>
      <w:r w:rsidR="0036496B">
        <w:t>prosinca</w:t>
      </w:r>
      <w:r>
        <w:t xml:space="preserve"> 2016. godine,</w:t>
      </w:r>
    </w:p>
    <w:p w:rsidRDefault="00BC02F2" w:rsidP="00BC02F2" w:rsidR="00BC02F2">
      <w:pPr>
        <w:pStyle w:val="Bezproreda"/>
      </w:pPr>
      <w:r>
        <w:t>3.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1A3FEA"/>
    <w:multiLevelType w:val="hybridMultilevel"/>
    <w:tmpl w:val="10527060"/>
    <w:lvl w:tplc="3498233C"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2F2"/>
    <w:rsid w:val="000F57E9"/>
    <w:rsid w:val="0036496B"/>
    <w:rsid w:val="007115DD"/>
    <w:rsid w:val="00BC02F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02F2"/>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C02F2"/>
    <w:rPr>
      <w:rFonts w:cstheme="minorBidi"/>
      <w:szCs w:val="22"/>
    </w:rPr>
  </w:style>
  <w:style w:styleId="Tekstbalonia" w:type="paragraph">
    <w:name w:val="Balloon Text"/>
    <w:basedOn w:val="Normal"/>
    <w:link w:val="TekstbaloniaChar"/>
    <w:uiPriority w:val="99"/>
    <w:semiHidden/>
    <w:unhideWhenUsed/>
    <w:rsid w:val="00BC02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2F2"/>
    <w:rPr>
      <w:rFonts w:cs="Tahoma" w:hAnsi="Tahoma" w:ascii="Tahoma"/>
      <w:sz w:val="16"/>
      <w:szCs w:val="16"/>
    </w:rPr>
  </w:style>
  <w:style w:styleId="Tekstrezerviranogmjesta" w:type="character">
    <w:name w:val="Placeholder Text"/>
    <w:basedOn w:val="Zadanifontodlomka"/>
    <w:uiPriority w:val="99"/>
    <w:semiHidden/>
    <w:rsid w:val="000F57E9"/>
    <w:rPr>
      <w:color w:val="808080"/>
      <w:bdr w:space="0" w:sz="0" w:color="auto" w:val="none"/>
      <w:shd w:fill="auto" w:color="auto" w:val="clear"/>
    </w:rPr>
  </w:style>
  <w:style w:customStyle="true" w:styleId="eSPISCCParagraphDefaultFont" w:type="character">
    <w:name w:val="eSPIS_CC_Paragraph Default Font"/>
    <w:basedOn w:val="Zadanifontodlomka"/>
    <w:rsid w:val="000F57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57E9"/>
    <w:rPr>
      <w:b/>
      <w:bdr w:space="0" w:sz="0" w:color="auto" w:val="none"/>
      <w:shd w:fill="FFFFCC" w:color="auto" w:val="clear"/>
      <w:lang w:val="hr-HR"/>
    </w:rPr>
  </w:style>
  <w:style w:customStyle="true" w:styleId="PozadinaSvijetloCrvena" w:type="character">
    <w:name w:val="Pozadina_SvijetloCrvena"/>
    <w:basedOn w:val="eSPISCCParagraphDefaultFont"/>
    <w:rsid w:val="000F57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57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02F2"/>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C02F2"/>
    <w:rPr>
      <w:rFonts w:cstheme="minorBidi"/>
      <w:szCs w:val="22"/>
    </w:rPr>
  </w:style>
  <w:style w:styleId="Tekstbalonia" w:type="paragraph">
    <w:name w:val="Balloon Text"/>
    <w:basedOn w:val="Normal"/>
    <w:link w:val="TekstbaloniaChar"/>
    <w:uiPriority w:val="99"/>
    <w:semiHidden/>
    <w:unhideWhenUsed/>
    <w:rsid w:val="00BC02F2"/>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2F2"/>
    <w:rPr>
      <w:rFonts w:ascii="Tahoma" w:cs="Tahoma" w:hAnsi="Tahoma"/>
      <w:sz w:val="16"/>
      <w:szCs w:val="16"/>
    </w:rPr>
  </w:style>
  <w:style w:styleId="Tekstrezerviranogmjesta" w:type="character">
    <w:name w:val="Placeholder Text"/>
    <w:basedOn w:val="Zadanifontodlomka"/>
    <w:uiPriority w:val="99"/>
    <w:semiHidden/>
    <w:rsid w:val="000F57E9"/>
    <w:rPr>
      <w:color w:val="808080"/>
      <w:bdr w:color="auto" w:space="0" w:sz="0" w:val="none"/>
      <w:shd w:color="auto" w:fill="auto" w:val="clear"/>
    </w:rPr>
  </w:style>
  <w:style w:customStyle="1" w:styleId="eSPISCCParagraphDefaultFont" w:type="character">
    <w:name w:val="eSPIS_CC_Paragraph Default Font"/>
    <w:basedOn w:val="Zadanifontodlomka"/>
    <w:rsid w:val="000F57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57E9"/>
    <w:rPr>
      <w:b/>
      <w:bdr w:color="auto" w:space="0" w:sz="0" w:val="none"/>
      <w:shd w:color="auto" w:fill="FFFFCC" w:val="clear"/>
      <w:lang w:val="hr-HR"/>
    </w:rPr>
  </w:style>
  <w:style w:customStyle="1" w:styleId="PozadinaSvijetloCrvena" w:type="character">
    <w:name w:val="Pozadina_SvijetloCrvena"/>
    <w:basedOn w:val="eSPISCCParagraphDefaultFont"/>
    <w:rsid w:val="000F57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57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8184147">
      <w:bodyDiv w:val="true"/>
      <w:marLeft w:val="0"/>
      <w:marRight w:val="0"/>
      <w:marTop w:val="0"/>
      <w:marBottom w:val="0"/>
      <w:divBdr>
        <w:top w:space="0" w:sz="0" w:color="auto" w:val="none"/>
        <w:left w:space="0" w:sz="0" w:color="auto" w:val="none"/>
        <w:bottom w:space="0" w:sz="0" w:color="auto" w:val="none"/>
        <w:right w:space="0" w:sz="0" w:color="auto" w:val="none"/>
      </w:divBdr>
    </w:div>
    <w:div w:id="833908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1999.</izvorni_sadrzaj>
    <derivirana_varijabla naziv="DomainObject.Predmet.DatumOsnivanja_1">15.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St-81/1999</izvorni_sadrzaj>
    <derivirana_varijabla naziv="DomainObject.Predmet.OznakaBroj_1">St-81/1999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IZGRADNJA-NISKOGRADNJA d.d.</izvorni_sadrzaj>
    <derivirana_varijabla naziv="DomainObject.Predmet.ProtustrankaFormated_1">  IZGRADNJA-NISKOGRADNJA d.d.</derivirana_varijabla>
  </DomainObject.Predmet.ProtustrankaFormated>
  <DomainObject.Predmet.ProtustrankaFormatedOIB>
    <izvorni_sadrzaj>  IZGRADNJA-NISKOGRADNJA d.d., OIB 00000000001</izvorni_sadrzaj>
    <derivirana_varijabla naziv="DomainObject.Predmet.ProtustrankaFormatedOIB_1">  IZGRADNJA-NISKOGRADNJA d.d., OIB 00000000001</derivirana_varijabla>
  </DomainObject.Predmet.ProtustrankaFormatedOIB>
  <DomainObject.Predmet.ProtustrankaFormatedWithAdress>
    <izvorni_sadrzaj> IZGRADNJA-NISKOGRADNJA d.d., Šimićeva 40, 21000 Split</izvorni_sadrzaj>
    <derivirana_varijabla naziv="DomainObject.Predmet.ProtustrankaFormatedWithAdress_1"> IZGRADNJA-NISKOGRADNJA d.d., Šimićeva 40, 21000 Split</derivirana_varijabla>
  </DomainObject.Predmet.ProtustrankaFormatedWithAdress>
  <DomainObject.Predmet.ProtustrankaFormatedWithAdressOIB>
    <izvorni_sadrzaj> IZGRADNJA-NISKOGRADNJA d.d., OIB 00000000001, Šimićeva 40, 21000 Split</izvorni_sadrzaj>
    <derivirana_varijabla naziv="DomainObject.Predmet.ProtustrankaFormatedWithAdressOIB_1"> IZGRADNJA-NISKOGRADNJA d.d., OIB 00000000001, Šimićeva 40, 21000 Split</derivirana_varijabla>
  </DomainObject.Predmet.ProtustrankaFormatedWithAdressOIB>
  <DomainObject.Predmet.ProtustrankaWithAdress>
    <izvorni_sadrzaj>IZGRADNJA-NISKOGRADNJA d.d. Šimićeva 40, 21000 Split</izvorni_sadrzaj>
    <derivirana_varijabla naziv="DomainObject.Predmet.ProtustrankaWithAdress_1">IZGRADNJA-NISKOGRADNJA d.d. Šimićeva 40, 21000 Split</derivirana_varijabla>
  </DomainObject.Predmet.ProtustrankaWithAdress>
  <DomainObject.Predmet.ProtustrankaWithAdressOIB>
    <izvorni_sadrzaj>IZGRADNJA-NISKOGRADNJA d.d., OIB 00000000001, Šimićeva 40, 21000 Split</izvorni_sadrzaj>
    <derivirana_varijabla naziv="DomainObject.Predmet.ProtustrankaWithAdressOIB_1">IZGRADNJA-NISKOGRADNJA d.d., OIB 00000000001, Šimićeva 40, 21000 Split</derivirana_varijabla>
  </DomainObject.Predmet.ProtustrankaWithAdressOIB>
  <DomainObject.Predmet.ProtustrankaNazivFormated>
    <izvorni_sadrzaj>IZGRADNJA-NISKOGRADNJA d.d.</izvorni_sadrzaj>
    <derivirana_varijabla naziv="DomainObject.Predmet.ProtustrankaNazivFormated_1">IZGRADNJA-NISKOGRADNJA d.d.</derivirana_varijabla>
  </DomainObject.Predmet.ProtustrankaNazivFormated>
  <DomainObject.Predmet.ProtustrankaNazivFormatedOIB>
    <izvorni_sadrzaj>IZGRADNJA-NISKOGRADNJA d.d., OIB 00000000001</izvorni_sadrzaj>
    <derivirana_varijabla naziv="DomainObject.Predmet.ProtustrankaNazivFormatedOIB_1">IZGRADNJA-NISKOGRADNJA d.d.,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Dragušica; FRANE LOVRIĆ; Ivan Žuljević; Ivan Ivišić; Tade Matoš; Ivan Jurić; Ana Dukić; Ante Balić</izvorni_sadrzaj>
    <derivirana_varijabla naziv="DomainObject.Predmet.StrankaFormated_1">  Ivica Dragušica; FRANE LOVRIĆ; Ivan Žuljević; Ivan Ivišić; Tade Matoš; Ivan Jurić; Ana Dukić; Ante Balić</derivirana_varijabla>
  </DomainObject.Predmet.StrankaFormated>
  <DomainObject.Predmet.StrankaFormatedOIB>
    <izvorni_sadrzaj>  Ivica Dragušica, OIB 30388257003; FRANE LOVRIĆ; Ivan Žuljević; Ivan Ivišić; Tade Matoš; Ivan Jurić; Ana Dukić; Ante Balić</izvorni_sadrzaj>
    <derivirana_varijabla naziv="DomainObject.Predmet.StrankaFormatedOIB_1">  Ivica Dragušica, OIB 30388257003; FRANE LOVRIĆ; Ivan Žuljević; Ivan Ivišić; Tade Matoš; Ivan Jurić; Ana Dukić; Ante Balić</derivirana_varijabla>
  </DomainObject.Predmet.StrankaFormatedOIB>
  <DomainObject.Predmet.StrankaFormatedWithAdress>
    <izvorni_sadrzaj>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_1">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
  <DomainObject.Predmet.StrankaFormatedWithAdressOIB>
    <izvorni_sadrzaj>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OIB_1">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OIB>
  <DomainObject.Predmet.StrankaWithAdress>
    <izvorni_sadrzaj>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_1">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
  <DomainObject.Predmet.StrankaWithAdressOIB>
    <izvorni_sadrzaj>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OIB_1">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OIB>
  <DomainObject.Predmet.StrankaNazivFormated>
    <izvorni_sadrzaj>Ivica Dragušica,FRANE LOVRIĆ,Ivan Žuljević,Ivan Ivišić,Tade Matoš,Ivan Jurić,Ana Dukić,Ante Balić</izvorni_sadrzaj>
    <derivirana_varijabla naziv="DomainObject.Predmet.StrankaNazivFormated_1">Ivica Dragušica,FRANE LOVRIĆ,Ivan Žuljević,Ivan Ivišić,Tade Matoš,Ivan Jurić,Ana Dukić,Ante Balić</derivirana_varijabla>
  </DomainObject.Predmet.StrankaNazivFormated>
  <DomainObject.Predmet.StrankaNazivFormatedOIB>
    <izvorni_sadrzaj>Ivica Dragušica, OIB 30388257003,FRANE LOVRIĆ,Ivan Žuljević,Ivan Ivišić,Tade Matoš,Ivan Jurić,Ana Dukić,Ante Balić</izvorni_sadrzaj>
    <derivirana_varijabla naziv="DomainObject.Predmet.StrankaNazivFormatedOIB_1">Ivica Dragušica, OIB 30388257003,FRANE LOVRIĆ,Ivan Žuljević,Ivan Ivišić,Tade Matoš,Ivan Jurić,Ana Dukić,Ante Balić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Ivica Dragušica</item>
      <item>FRANE LOVRIĆ</item>
      <item>Ivan Žuljević</item>
      <item>Ivan Ivišić</item>
      <item>Tade Matoš</item>
      <item>Ivan Jurić</item>
      <item>Ana Dukić</item>
      <item>Ante Balić</item>
    </izvorni_sadrzaj>
    <derivirana_varijabla naziv="DomainObject.Predmet.StrankaListFormated_1">
      <item>Ivica Dragušica</item>
      <item>FRANE LOVRIĆ</item>
      <item>Ivan Žuljević</item>
      <item>Ivan Ivišić</item>
      <item>Tade Matoš</item>
      <item>Ivan Jurić</item>
      <item>Ana Dukić</item>
      <item>Ante Balić</item>
    </derivirana_varijabla>
  </DomainObject.Predmet.StrankaListFormated>
  <DomainObject.Predmet.StrankaList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FormatedOIB_1">
      <item>Ivica Dragušica, OIB 30388257003</item>
      <item>FRANE LOVRIĆ</item>
      <item>Ivan Žuljević</item>
      <item>Ivan Ivišić</item>
      <item>Tade Matoš</item>
      <item>Ivan Jurić</item>
      <item>Ana Dukić</item>
      <item>Ante Balić</item>
    </derivirana_varijabla>
  </DomainObject.Predmet.StrankaListFormatedOIB>
  <DomainObject.Predmet.StrankaListFormatedWithAdress>
    <izvorni_sadrzaj>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_1">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
  <DomainObject.Predmet.StrankaListFormatedWithAdressOIB>
    <izvorni_sadrzaj>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OIB_1">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OIB>
  <DomainObject.Predmet.StrankaListNazivFormated>
    <izvorni_sadrzaj>
      <item>Ivica Dragušica</item>
      <item>FRANE LOVRIĆ</item>
      <item>Ivan Žuljević</item>
      <item>Ivan Ivišić</item>
      <item>Tade Matoš</item>
      <item>Ivan Jurić</item>
      <item>Ana Dukić</item>
      <item>Ante Balić</item>
    </izvorni_sadrzaj>
    <derivirana_varijabla naziv="DomainObject.Predmet.StrankaListNazivFormated_1">
      <item>Ivica Dragušica</item>
      <item>FRANE LOVRIĆ</item>
      <item>Ivan Žuljević</item>
      <item>Ivan Ivišić</item>
      <item>Tade Matoš</item>
      <item>Ivan Jurić</item>
      <item>Ana Dukić</item>
      <item>Ante Balić</item>
    </derivirana_varijabla>
  </DomainObject.Predmet.StrankaListNazivFormated>
  <DomainObject.Predmet.StrankaListNaziv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NazivFormatedOIB_1">
      <item>Ivica Dragušica, OIB 30388257003</item>
      <item>FRANE LOVRIĆ</item>
      <item>Ivan Žuljević</item>
      <item>Ivan Ivišić</item>
      <item>Tade Matoš</item>
      <item>Ivan Jurić</item>
      <item>Ana Dukić</item>
      <item>Ante Balić</item>
    </derivirana_varijabla>
  </DomainObject.Predmet.StrankaListNazivFormatedOIB>
  <DomainObject.Predmet.ProtuStrankaListFormated>
    <izvorni_sadrzaj>
      <item>IZGRADNJA-NISKOGRADNJA d.d.</item>
    </izvorni_sadrzaj>
    <derivirana_varijabla naziv="DomainObject.Predmet.ProtuStrankaListFormated_1">
      <item>IZGRADNJA-NISKOGRADNJA d.d.</item>
    </derivirana_varijabla>
  </DomainObject.Predmet.ProtuStrankaListFormated>
  <DomainObject.Predmet.ProtuStrankaListFormatedOIB>
    <izvorni_sadrzaj>
      <item>IZGRADNJA-NISKOGRADNJA d.d., OIB 00000000001</item>
    </izvorni_sadrzaj>
    <derivirana_varijabla naziv="DomainObject.Predmet.ProtuStrankaListFormatedOIB_1">
      <item>IZGRADNJA-NISKOGRADNJA d.d., OIB 00000000001</item>
    </derivirana_varijabla>
  </DomainObject.Predmet.ProtuStrankaListFormatedOIB>
  <DomainObject.Predmet.ProtuStrankaListFormatedWithAdress>
    <izvorni_sadrzaj>
      <item>IZGRADNJA-NISKOGRADNJA d.d., Šimićeva 40, 21000 Split</item>
    </izvorni_sadrzaj>
    <derivirana_varijabla naziv="DomainObject.Predmet.ProtuStrankaListFormatedWithAdress_1">
      <item>IZGRADNJA-NISKOGRADNJA d.d., Šimićeva 40, 21000 Split</item>
    </derivirana_varijabla>
  </DomainObject.Predmet.ProtuStrankaListFormatedWithAdress>
  <DomainObject.Predmet.ProtuStrankaListFormatedWithAdressOIB>
    <izvorni_sadrzaj>
      <item>IZGRADNJA-NISKOGRADNJA d.d., OIB 00000000001, Šimićeva 40, 21000 Split</item>
    </izvorni_sadrzaj>
    <derivirana_varijabla naziv="DomainObject.Predmet.ProtuStrankaListFormatedWithAdressOIB_1">
      <item>IZGRADNJA-NISKOGRADNJA d.d., OIB 00000000001, Šimićeva 40, 21000 Split</item>
    </derivirana_varijabla>
  </DomainObject.Predmet.ProtuStrankaListFormatedWithAdressOIB>
  <DomainObject.Predmet.ProtuStrankaListNazivFormated>
    <izvorni_sadrzaj>
      <item>IZGRADNJA-NISKOGRADNJA d.d.</item>
    </izvorni_sadrzaj>
    <derivirana_varijabla naziv="DomainObject.Predmet.ProtuStrankaListNazivFormated_1">
      <item>IZGRADNJA-NISKOGRADNJA d.d.</item>
    </derivirana_varijabla>
  </DomainObject.Predmet.ProtuStrankaListNazivFormated>
  <DomainObject.Predmet.ProtuStrankaListNazivFormatedOIB>
    <izvorni_sadrzaj>
      <item>IZGRADNJA-NISKOGRADNJA d.d., OIB 00000000001</item>
    </izvorni_sadrzaj>
    <derivirana_varijabla naziv="DomainObject.Predmet.ProtuStrankaListNazivFormatedOIB_1">
      <item>IZGRADNJA-NISKOGRADNJA d.d., OIB 00000000001</item>
    </derivirana_varijabla>
  </DomainObject.Predmet.ProtuStrankaListNazivFormatedOIB>
  <DomainObject.Predmet.OstaliListFormated>
    <izvorni_sadrzaj>
      <item>Vlaho Duplančić</item>
      <item>Josip Hrga</item>
    </izvorni_sadrzaj>
    <derivirana_varijabla naziv="DomainObject.Predmet.OstaliListFormated_1">
      <item>Vlaho Duplančić</item>
      <item>Josip Hrga</item>
    </derivirana_varijabla>
  </DomainObject.Predmet.OstaliListFormated>
  <DomainObject.Predmet.OstaliListFormatedOIB>
    <izvorni_sadrzaj>
      <item>Vlaho Duplančić</item>
      <item>Josip Hrga</item>
    </izvorni_sadrzaj>
    <derivirana_varijabla naziv="DomainObject.Predmet.OstaliListFormatedOIB_1">
      <item>Vlaho Duplančić</item>
      <item>Josip Hrga</item>
    </derivirana_varijabla>
  </DomainObject.Predmet.OstaliListFormatedOIB>
  <DomainObject.Predmet.OstaliListFormatedWithAdress>
    <izvorni_sadrzaj>
      <item>Vlaho Duplančić, Ivana Gundulića 18, 21000 Split</item>
      <item>Josip Hrga, Bihaćka 15, 21000 Split</item>
    </izvorni_sadrzaj>
    <derivirana_varijabla naziv="DomainObject.Predmet.OstaliListFormatedWithAdress_1">
      <item>Vlaho Duplančić, Ivana Gundulića 18, 21000 Split</item>
      <item>Josip Hrga, Bihaćka 15, 21000 Split</item>
    </derivirana_varijabla>
  </DomainObject.Predmet.OstaliListFormatedWithAdress>
  <DomainObject.Predmet.OstaliListFormatedWithAdressOIB>
    <izvorni_sadrzaj>
      <item>Vlaho Duplančić, Ivana Gundulića 18, 21000 Split</item>
      <item>Josip Hrga, Bihaćka 15, 21000 Split</item>
    </izvorni_sadrzaj>
    <derivirana_varijabla naziv="DomainObject.Predmet.OstaliListFormatedWithAdressOIB_1">
      <item>Vlaho Duplančić, Ivana Gundulića 18, 21000 Split</item>
      <item>Josip Hrga, Bihaćka 15, 21000 Split</item>
    </derivirana_varijabla>
  </DomainObject.Predmet.OstaliListFormatedWithAdressOIB>
  <DomainObject.Predmet.OstaliListNazivFormated>
    <izvorni_sadrzaj>
      <item>Vlaho Duplančić</item>
      <item>Josip Hrga</item>
    </izvorni_sadrzaj>
    <derivirana_varijabla naziv="DomainObject.Predmet.OstaliListNazivFormated_1">
      <item>Vlaho Duplančić</item>
      <item>Josip Hrga</item>
    </derivirana_varijabla>
  </DomainObject.Predmet.OstaliListNazivFormated>
  <DomainObject.Predmet.OstaliListNazivFormatedOIB>
    <izvorni_sadrzaj>
      <item>Vlaho Duplančić</item>
      <item>Josip Hrga</item>
    </izvorni_sadrzaj>
    <derivirana_varijabla naziv="DomainObject.Predmet.OstaliListNazivFormatedOIB_1">
      <item>Vlaho Duplančić</item>
      <item>Josip Hrga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Ivica Dragušica i dr.</izvorni_sadrzaj>
    <derivirana_varijabla naziv="DomainObject.Predmet.StrankaIDrugi_1">Ivica Dragušica i dr.</derivirana_varijabla>
  </DomainObject.Predmet.StrankaIDrugi>
  <DomainObject.Predmet.ProtustrankaIDrugi>
    <izvorni_sadrzaj>IZGRADNJA-NISKOGRADNJA d.d.</izvorni_sadrzaj>
    <derivirana_varijabla naziv="DomainObject.Predmet.ProtustrankaIDrugi_1">IZGRADNJA-NISKOGRADNJA d.d.</derivirana_varijabla>
  </DomainObject.Predmet.ProtustrankaIDrugi>
  <DomainObject.Predmet.StrankaIDrugiAdressOIB>
    <izvorni_sadrzaj>Ivica Dragušica, OIB 30388257003, Sv.mihovila 39, 21240 Trilj i dr.</izvorni_sadrzaj>
    <derivirana_varijabla naziv="DomainObject.Predmet.StrankaIDrugiAdressOIB_1">Ivica Dragušica, OIB 30388257003, Sv.mihovila 39, 21240 Trilj i dr.</derivirana_varijabla>
  </DomainObject.Predmet.StrankaIDrugiAdressOIB>
  <DomainObject.Predmet.ProtustrankaIDrugiAdressOIB>
    <izvorni_sadrzaj>IZGRADNJA-NISKOGRADNJA d.d., OIB 00000000001, Šimićeva 40, 21000 Split</izvorni_sadrzaj>
    <derivirana_varijabla naziv="DomainObject.Predmet.ProtustrankaIDrugiAdressOIB_1">IZGRADNJA-NISKOGRADNJA d.d., OIB 00000000001, Šimićeva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Dragušica</item>
      <item>IZGRADNJA-NISKOGRADNJA d.d.</item>
      <item>FRANE LOVRIĆ</item>
      <item>Ivan Žuljević</item>
      <item>Ivan Ivišić</item>
      <item>Tade Matoš</item>
      <item>Ivan Jurić</item>
      <item>Ana Dukić</item>
      <item>Ante Balić</item>
      <item>Vlaho Duplančić</item>
      <item>Josip Hrga</item>
    </izvorni_sadrzaj>
    <derivirana_varijabla naziv="DomainObject.Predmet.SudioniciListNaziv_1">
      <item>Ivica Dragušica</item>
      <item>IZGRADNJA-NISKOGRADNJA d.d.</item>
      <item>FRANE LOVRIĆ</item>
      <item>Ivan Žuljević</item>
      <item>Ivan Ivišić</item>
      <item>Tade Matoš</item>
      <item>Ivan Jurić</item>
      <item>Ana Dukić</item>
      <item>Ante Balić</item>
      <item>Vlaho Duplančić</item>
      <item>Josip Hrga</item>
    </derivirana_varijabla>
  </DomainObject.Predmet.SudioniciListNaziv>
  <DomainObject.Predmet.SudioniciListAdressOIB>
    <izvorni_sadrzaj>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izvorni_sadrzaj>
    <derivirana_varijabla naziv="DomainObject.Predmet.SudioniciListAdressOIB_1">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30388257003</item>
      <item>, OIB 00000000001</item>
      <item>, OIB null</item>
      <item>, OIB null</item>
      <item>, OIB null</item>
      <item>, OIB null</item>
      <item>, OIB null</item>
      <item>, OIB null</item>
      <item>, OIB null</item>
      <item>, OIB null</item>
      <item>, OIB null</item>
    </izvorni_sadrzaj>
    <derivirana_varijabla naziv="DomainObject.Predmet.SudioniciListNazivOIB_1">
      <item>, OIB 30388257003</item>
      <item>, OIB 00000000001</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207</properties:Words>
  <properties:Characters>1079</properties:Characters>
  <properties:Lines>46</properties:Lines>
  <properties:Paragraphs>21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2016-11-15T06:49:00Z</dcterms:created>
  <dc:creator>Velimir Vuković</dc:creator>
  <cp:lastModifiedBy>Velimir Vuković</cp:lastModifiedBy>
  <cp:lastPrinted>2016-11-15T07:11:00Z</cp:lastPrinted>
  <dcterms:modified xmlns:xsi="http://www.w3.org/2001/XMLSchema-instance" xsi:type="dcterms:W3CDTF">2016-11-15T07:13:00Z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