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e5198" w14:paraId="14e5198" w:rsidRDefault="00C55DF7" w:rsidP="00E125C9" w:rsidR="00E125C9" w:rsidRPr="00C55DF7">
      <w:pPr>
        <w:pBdr>
          <w:bottom w:space="1" w:sz="12" w:color="auto" w:val="single"/>
        </w:pBdr>
        <w:spacing w:lineRule="auto" w:line="288"/>
        <w:jc w:val="center"/>
        <w15:collapsed w:val="false"/>
        <w:rPr>
          <w:rFonts w:cs="Arial" w:hAnsi="Arial" w:ascii="Arial"/>
          <w:b/>
        </w:rPr>
      </w:pPr>
      <w:bookmarkStart w:name="_Hlk516748276" w:id="0"/>
      <w:bookmarkStart w:name="_GoBack" w:id="1"/>
      <w:bookmarkEnd w:id="1"/>
      <w:r w:rsidRPr="00C55DF7">
        <w:rPr>
          <w:rFonts w:cs="Arial" w:hAnsi="Arial" w:ascii="Arial"/>
          <w:b/>
        </w:rPr>
        <w:t>Sve I Točka j.</w:t>
      </w:r>
      <w:r w:rsidR="00E125C9" w:rsidRPr="00C55DF7">
        <w:rPr>
          <w:rFonts w:cs="Arial" w:hAnsi="Arial" w:ascii="Arial"/>
          <w:b/>
        </w:rPr>
        <w:t>d.o.o. u stečaju</w:t>
      </w:r>
    </w:p>
    <w:p w:rsidRDefault="00C55DF7" w:rsidP="00E125C9" w:rsidR="00E125C9" w:rsidRPr="00C55DF7">
      <w:pPr>
        <w:pBdr>
          <w:bottom w:space="1" w:sz="12" w:color="auto" w:val="single"/>
        </w:pBdr>
        <w:spacing w:lineRule="auto" w:line="288"/>
        <w:jc w:val="center"/>
        <w:rPr>
          <w:rFonts w:cs="Arial" w:hAnsi="Arial" w:ascii="Arial"/>
          <w:b/>
        </w:rPr>
      </w:pPr>
      <w:proofErr w:type="spellStart"/>
      <w:r w:rsidRPr="00C55DF7">
        <w:rPr>
          <w:rFonts w:cs="Arial" w:hAnsi="Arial" w:ascii="Arial"/>
          <w:b/>
          <w:bCs/>
        </w:rPr>
        <w:t>I.Petruševec</w:t>
      </w:r>
      <w:proofErr w:type="spellEnd"/>
      <w:r w:rsidRPr="00C55DF7">
        <w:rPr>
          <w:rFonts w:cs="Arial" w:hAnsi="Arial" w:ascii="Arial"/>
          <w:b/>
          <w:bCs/>
        </w:rPr>
        <w:t>, IV. odvojak 125, OIB 68860336862</w:t>
      </w:r>
    </w:p>
    <w:p w:rsidRDefault="00E125C9" w:rsidP="00E125C9" w:rsidR="00E125C9" w:rsidRPr="00C55DF7">
      <w:pPr>
        <w:pBdr>
          <w:bottom w:space="1" w:sz="12" w:color="auto" w:val="single"/>
        </w:pBdr>
        <w:spacing w:lineRule="auto" w:line="288"/>
        <w:jc w:val="center"/>
        <w:rPr>
          <w:rFonts w:cs="Arial" w:hAnsi="Arial" w:ascii="Arial"/>
          <w:b/>
        </w:rPr>
      </w:pPr>
      <w:r w:rsidRPr="00C55DF7">
        <w:rPr>
          <w:rFonts w:cs="Arial" w:hAnsi="Arial" w:ascii="Arial"/>
          <w:b/>
        </w:rPr>
        <w:t>Stečajni upravitelj: Slavica Orehovec</w:t>
      </w:r>
    </w:p>
    <w:p w:rsidRDefault="00EB1D16" w:rsidP="00E125C9" w:rsidR="00EB1D16" w:rsidRPr="00064B86">
      <w:pPr>
        <w:pBdr>
          <w:bottom w:space="1" w:sz="12" w:color="auto" w:val="single"/>
        </w:pBdr>
        <w:spacing w:lineRule="auto" w:line="288"/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St-</w:t>
      </w:r>
      <w:r w:rsidR="00C55DF7">
        <w:rPr>
          <w:rFonts w:cs="Arial" w:hAnsi="Arial" w:ascii="Arial"/>
          <w:b/>
        </w:rPr>
        <w:t>3343</w:t>
      </w:r>
      <w:r>
        <w:rPr>
          <w:rFonts w:cs="Arial" w:hAnsi="Arial" w:ascii="Arial"/>
          <w:b/>
        </w:rPr>
        <w:t>/1</w:t>
      </w:r>
      <w:r w:rsidR="00C55DF7">
        <w:rPr>
          <w:rFonts w:cs="Arial" w:hAnsi="Arial" w:ascii="Arial"/>
          <w:b/>
        </w:rPr>
        <w:t>7</w:t>
      </w:r>
    </w:p>
    <w:bookmarkEnd w:id="0"/>
    <w:p w:rsidRDefault="005D50AB" w:rsidR="005D50AB" w:rsidRPr="00064B86">
      <w:pPr>
        <w:rPr>
          <w:rFonts w:cs="Arial" w:hAnsi="Arial" w:ascii="Arial"/>
          <w:b/>
        </w:rPr>
      </w:pPr>
    </w:p>
    <w:p w:rsidRDefault="00530B3A" w:rsidR="00530B3A" w:rsidRPr="00064B86">
      <w:pPr>
        <w:rPr>
          <w:rFonts w:cs="Arial" w:hAnsi="Arial" w:ascii="Arial"/>
          <w:b/>
        </w:rPr>
      </w:pPr>
    </w:p>
    <w:p w:rsidRDefault="001D7A2C" w:rsidP="001D7A2C" w:rsidR="001D7A2C" w:rsidRPr="00064B86">
      <w:pPr>
        <w:jc w:val="center"/>
        <w:rPr>
          <w:rFonts w:cs="Arial" w:hAnsi="Arial" w:ascii="Arial"/>
          <w:b/>
        </w:rPr>
      </w:pPr>
      <w:r w:rsidRPr="00064B86">
        <w:rPr>
          <w:rFonts w:cs="Arial" w:hAnsi="Arial" w:ascii="Arial"/>
          <w:b/>
        </w:rPr>
        <w:t>P</w:t>
      </w:r>
      <w:r w:rsidR="008C27F1" w:rsidRPr="00064B86">
        <w:rPr>
          <w:rFonts w:cs="Arial" w:hAnsi="Arial" w:ascii="Arial"/>
          <w:b/>
        </w:rPr>
        <w:t>OPIS PREDMETA STEČAJNE MASE</w:t>
      </w:r>
      <w:r w:rsidRPr="00064B86">
        <w:rPr>
          <w:rFonts w:cs="Arial" w:hAnsi="Arial" w:ascii="Arial"/>
          <w:b/>
        </w:rPr>
        <w:t xml:space="preserve"> ( </w:t>
      </w:r>
      <w:r w:rsidR="006547C3" w:rsidRPr="00064B86">
        <w:rPr>
          <w:rFonts w:cs="Arial" w:hAnsi="Arial" w:ascii="Arial"/>
          <w:b/>
        </w:rPr>
        <w:t>čl</w:t>
      </w:r>
      <w:r w:rsidRPr="00064B86">
        <w:rPr>
          <w:rFonts w:cs="Arial" w:hAnsi="Arial" w:ascii="Arial"/>
          <w:b/>
        </w:rPr>
        <w:t>.</w:t>
      </w:r>
      <w:r w:rsidR="00E45B4F" w:rsidRPr="00064B86">
        <w:rPr>
          <w:rFonts w:cs="Arial" w:hAnsi="Arial" w:ascii="Arial"/>
          <w:b/>
        </w:rPr>
        <w:t>221.</w:t>
      </w:r>
      <w:r w:rsidRPr="00064B86">
        <w:rPr>
          <w:rFonts w:cs="Arial" w:hAnsi="Arial" w:ascii="Arial"/>
          <w:b/>
        </w:rPr>
        <w:t xml:space="preserve"> SZ )</w:t>
      </w:r>
    </w:p>
    <w:p w:rsidRDefault="00D300A5" w:rsidP="00D300A5" w:rsidR="00D300A5">
      <w:pPr>
        <w:rPr>
          <w:rFonts w:cs="Arial" w:hAnsi="Arial" w:ascii="Arial"/>
          <w:b/>
        </w:rPr>
      </w:pPr>
    </w:p>
    <w:p w:rsidRDefault="00064B86" w:rsidP="00D300A5" w:rsidR="00064B86" w:rsidRPr="00064B86">
      <w:pPr>
        <w:rPr>
          <w:rFonts w:cs="Arial" w:hAnsi="Arial" w:ascii="Arial"/>
          <w:b/>
        </w:rPr>
      </w:pPr>
    </w:p>
    <w:p w:rsidRDefault="00113857" w:rsidP="00D300A5" w:rsidR="00113857" w:rsidRPr="00064B86">
      <w:pPr>
        <w:rPr>
          <w:rFonts w:cs="Arial" w:hAnsi="Arial" w:ascii="Arial"/>
          <w:b/>
        </w:rPr>
      </w:pPr>
      <w:bookmarkStart w:name="_Hlk517179137" w:id="2"/>
    </w:p>
    <w:tbl>
      <w:tblPr>
        <w:tblW w:type="dxa" w:w="8046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675"/>
        <w:gridCol w:w="4395"/>
        <w:gridCol w:w="2976"/>
      </w:tblGrid>
      <w:tr w:rsidTr="00CD2B96" w:rsidR="00E125C9" w:rsidRPr="00064B86">
        <w:tc>
          <w:tcPr>
            <w:tcW w:type="dxa" w:w="675"/>
            <w:shd w:fill="F2F2F2" w:color="auto" w:val="clear"/>
          </w:tcPr>
          <w:p w:rsidRDefault="00E125C9" w:rsidP="00146032" w:rsidR="00E125C9" w:rsidRPr="00E125C9">
            <w:pPr>
              <w:jc w:val="center"/>
              <w:rPr>
                <w:rFonts w:cs="Arial" w:hAnsi="Arial" w:ascii="Arial"/>
                <w:b/>
                <w:caps/>
                <w:sz w:val="20"/>
                <w:szCs w:val="20"/>
              </w:rPr>
            </w:pPr>
            <w:bookmarkStart w:name="_Hlk501459213" w:id="3"/>
            <w:r w:rsidRPr="00E125C9">
              <w:rPr>
                <w:rFonts w:cs="Arial" w:hAnsi="Arial" w:ascii="Arial"/>
                <w:b/>
                <w:sz w:val="20"/>
                <w:szCs w:val="20"/>
              </w:rPr>
              <w:t>R.br</w:t>
            </w:r>
          </w:p>
        </w:tc>
        <w:tc>
          <w:tcPr>
            <w:tcW w:type="dxa" w:w="4395"/>
            <w:shd w:fill="F2F2F2" w:color="auto" w:val="clear"/>
          </w:tcPr>
          <w:p w:rsidRDefault="00E125C9" w:rsidP="00146032" w:rsidR="00E125C9" w:rsidRPr="00064B86">
            <w:pPr>
              <w:jc w:val="center"/>
              <w:rPr>
                <w:rFonts w:cs="Arial" w:hAnsi="Arial" w:ascii="Arial"/>
                <w:b/>
                <w:caps/>
              </w:rPr>
            </w:pPr>
            <w:r w:rsidRPr="00064B86">
              <w:rPr>
                <w:rFonts w:cs="Arial" w:hAnsi="Arial" w:ascii="Arial"/>
                <w:b/>
                <w:caps/>
              </w:rPr>
              <w:t>O</w:t>
            </w:r>
            <w:r w:rsidRPr="00064B86">
              <w:rPr>
                <w:rFonts w:cs="Arial" w:hAnsi="Arial" w:ascii="Arial"/>
                <w:b/>
              </w:rPr>
              <w:t>pis imovine</w:t>
            </w:r>
          </w:p>
        </w:tc>
        <w:tc>
          <w:tcPr>
            <w:tcW w:type="dxa" w:w="2976"/>
            <w:shd w:fill="F2F2F2" w:color="auto" w:val="clear"/>
          </w:tcPr>
          <w:p w:rsidRDefault="00E125C9" w:rsidP="00146032" w:rsidR="00E125C9" w:rsidRPr="00064B86">
            <w:pPr>
              <w:jc w:val="center"/>
              <w:rPr>
                <w:rFonts w:cs="Arial" w:hAnsi="Arial" w:ascii="Arial"/>
                <w:b/>
                <w:caps/>
              </w:rPr>
            </w:pPr>
            <w:r w:rsidRPr="00064B86">
              <w:rPr>
                <w:rFonts w:cs="Arial" w:hAnsi="Arial" w:ascii="Arial"/>
                <w:b/>
              </w:rPr>
              <w:t xml:space="preserve">Iskazana vrijednost  na dan </w:t>
            </w:r>
            <w:r w:rsidR="00C55DF7">
              <w:rPr>
                <w:rFonts w:cs="Arial" w:hAnsi="Arial" w:ascii="Arial"/>
                <w:b/>
              </w:rPr>
              <w:t>19.</w:t>
            </w:r>
            <w:r w:rsidRPr="00064B86">
              <w:rPr>
                <w:rFonts w:cs="Arial" w:hAnsi="Arial" w:ascii="Arial"/>
                <w:b/>
              </w:rPr>
              <w:t>0</w:t>
            </w:r>
            <w:r w:rsidR="00C55DF7">
              <w:rPr>
                <w:rFonts w:cs="Arial" w:hAnsi="Arial" w:ascii="Arial"/>
                <w:b/>
              </w:rPr>
              <w:t>9</w:t>
            </w:r>
            <w:r w:rsidRPr="00064B86">
              <w:rPr>
                <w:rFonts w:cs="Arial" w:hAnsi="Arial" w:ascii="Arial"/>
                <w:b/>
              </w:rPr>
              <w:t>.2018.</w:t>
            </w:r>
          </w:p>
        </w:tc>
      </w:tr>
      <w:tr w:rsidTr="00E125C9" w:rsidR="00E125C9" w:rsidRPr="00064B86">
        <w:tc>
          <w:tcPr>
            <w:tcW w:type="dxa" w:w="675"/>
            <w:shd w:fill="auto" w:color="auto" w:val="clear"/>
          </w:tcPr>
          <w:p w:rsidRDefault="00E125C9" w:rsidP="00146032" w:rsidR="00E125C9" w:rsidRPr="00064B86">
            <w:pPr>
              <w:jc w:val="right"/>
              <w:rPr>
                <w:rFonts w:cs="Arial" w:hAnsi="Arial" w:ascii="Arial"/>
              </w:rPr>
            </w:pPr>
            <w:r w:rsidRPr="00064B86">
              <w:rPr>
                <w:rFonts w:cs="Arial" w:hAnsi="Arial" w:ascii="Arial"/>
              </w:rPr>
              <w:t xml:space="preserve">                  1.</w:t>
            </w:r>
          </w:p>
        </w:tc>
        <w:tc>
          <w:tcPr>
            <w:tcW w:type="dxa" w:w="4395"/>
            <w:shd w:fill="auto" w:color="auto" w:val="clear"/>
          </w:tcPr>
          <w:p w:rsidRDefault="00C55DF7" w:rsidP="00C55DF7" w:rsidR="00E125C9" w:rsidRPr="00064B86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Nema imovine</w:t>
            </w:r>
          </w:p>
        </w:tc>
        <w:tc>
          <w:tcPr>
            <w:tcW w:type="dxa" w:w="2976"/>
            <w:shd w:fill="auto" w:color="auto" w:val="clear"/>
          </w:tcPr>
          <w:p w:rsidRDefault="00C55DF7" w:rsidP="00C55DF7" w:rsidR="00E125C9" w:rsidRPr="00064B86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0,00</w:t>
            </w:r>
          </w:p>
        </w:tc>
      </w:tr>
      <w:tr w:rsidTr="00CD2B96" w:rsidR="00E125C9" w:rsidRPr="00064B86">
        <w:trPr>
          <w:trHeight w:val="376"/>
        </w:trPr>
        <w:tc>
          <w:tcPr>
            <w:tcW w:type="dxa" w:w="675"/>
            <w:shd w:fill="F2F2F2" w:color="auto" w:val="clear"/>
          </w:tcPr>
          <w:p w:rsidRDefault="00E125C9" w:rsidP="00146032" w:rsidR="00E125C9" w:rsidRPr="00064B86">
            <w:pPr>
              <w:jc w:val="right"/>
              <w:rPr>
                <w:rFonts w:cs="Arial" w:hAnsi="Arial" w:ascii="Arial"/>
              </w:rPr>
            </w:pPr>
          </w:p>
        </w:tc>
        <w:tc>
          <w:tcPr>
            <w:tcW w:type="dxa" w:w="4395"/>
            <w:shd w:fill="F2F2F2" w:color="auto" w:val="clear"/>
          </w:tcPr>
          <w:p w:rsidRDefault="00E125C9" w:rsidP="00C55DF7" w:rsidR="00E125C9" w:rsidRPr="00064B86">
            <w:pPr>
              <w:jc w:val="center"/>
              <w:rPr>
                <w:rFonts w:cs="Arial" w:hAnsi="Arial" w:ascii="Arial"/>
              </w:rPr>
            </w:pPr>
            <w:r w:rsidRPr="00064B86">
              <w:rPr>
                <w:rFonts w:cs="Arial" w:hAnsi="Arial" w:ascii="Arial"/>
                <w:b/>
              </w:rPr>
              <w:t>Ukupno</w:t>
            </w:r>
          </w:p>
        </w:tc>
        <w:tc>
          <w:tcPr>
            <w:tcW w:type="dxa" w:w="2976"/>
            <w:shd w:fill="F2F2F2" w:color="auto" w:val="clear"/>
          </w:tcPr>
          <w:p w:rsidRDefault="00C55DF7" w:rsidP="00C55DF7" w:rsidR="00E125C9" w:rsidRPr="00064B86">
            <w:pPr>
              <w:jc w:val="center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0,00</w:t>
            </w:r>
          </w:p>
        </w:tc>
      </w:tr>
      <w:bookmarkEnd w:id="2"/>
    </w:tbl>
    <w:p w:rsidRDefault="00D1031E" w:rsidP="00D1031E" w:rsidR="00D1031E" w:rsidRPr="00064B86">
      <w:pPr>
        <w:rPr>
          <w:rFonts w:cs="Arial" w:hAnsi="Arial" w:ascii="Arial"/>
        </w:rPr>
      </w:pPr>
    </w:p>
    <w:p w:rsidRDefault="00D1031E" w:rsidP="00D1031E" w:rsidR="00D1031E">
      <w:pPr>
        <w:spacing w:lineRule="auto" w:line="288"/>
        <w:rPr>
          <w:rFonts w:cs="Arial" w:hAnsi="Arial" w:ascii="Arial"/>
          <w:b/>
          <w:i/>
        </w:rPr>
      </w:pPr>
    </w:p>
    <w:p w:rsidRDefault="00064B86" w:rsidP="00D1031E" w:rsidR="00064B86">
      <w:pPr>
        <w:spacing w:lineRule="auto" w:line="288"/>
        <w:rPr>
          <w:rFonts w:cs="Arial" w:hAnsi="Arial" w:ascii="Arial"/>
          <w:b/>
          <w:i/>
        </w:rPr>
      </w:pPr>
    </w:p>
    <w:p w:rsidRDefault="00E125C9" w:rsidP="00D1031E" w:rsidR="00E125C9" w:rsidRPr="00064B86">
      <w:pPr>
        <w:spacing w:lineRule="auto" w:line="288"/>
        <w:rPr>
          <w:rFonts w:cs="Arial" w:hAnsi="Arial" w:ascii="Arial"/>
          <w:b/>
          <w:i/>
        </w:rPr>
      </w:pPr>
    </w:p>
    <w:p w:rsidRDefault="00D1031E" w:rsidP="003D35D1" w:rsidR="003D35D1">
      <w:pPr>
        <w:spacing w:lineRule="auto" w:line="288"/>
        <w:jc w:val="both"/>
        <w:rPr>
          <w:rFonts w:cs="Arial" w:hAnsi="Arial" w:ascii="Arial"/>
          <w:b/>
          <w:i/>
        </w:rPr>
      </w:pPr>
      <w:r w:rsidRPr="00064B86">
        <w:rPr>
          <w:rFonts w:cs="Arial" w:hAnsi="Arial" w:ascii="Arial"/>
          <w:b/>
          <w:i/>
        </w:rPr>
        <w:t>Napomena:</w:t>
      </w:r>
      <w:r w:rsidR="003D35D1" w:rsidRPr="003D35D1">
        <w:rPr>
          <w:rFonts w:cs="Arial" w:hAnsi="Arial" w:ascii="Arial"/>
          <w:b/>
          <w:i/>
        </w:rPr>
        <w:t xml:space="preserve"> </w:t>
      </w:r>
      <w:r w:rsidR="003D35D1">
        <w:rPr>
          <w:rFonts w:cs="Arial" w:hAnsi="Arial" w:ascii="Arial"/>
          <w:b/>
          <w:i/>
        </w:rPr>
        <w:t xml:space="preserve">Napomena: </w:t>
      </w:r>
      <w:r w:rsidR="003D35D1">
        <w:rPr>
          <w:rFonts w:cs="Arial" w:hAnsi="Arial" w:ascii="Arial"/>
          <w:i/>
        </w:rPr>
        <w:t>Zastupnik stečajnog dužnika nije se odazvao pozivu stečajnog upravitelja radi primopredaje stečajne mase u posjed niti je istome dostavio potrebnu dokumentaciju, slijedom čega nije bilo moguće utvrditi imovinu koja ulazi u stečajnu masu.</w:t>
      </w:r>
    </w:p>
    <w:p w:rsidRDefault="003D35D1" w:rsidP="003D35D1" w:rsidR="003D35D1">
      <w:pPr>
        <w:rPr>
          <w:rFonts w:cs="Arial" w:hAnsi="Arial" w:ascii="Arial"/>
          <w:b/>
          <w:sz w:val="26"/>
          <w:szCs w:val="26"/>
        </w:rPr>
      </w:pPr>
    </w:p>
    <w:p w:rsidRDefault="003D35D1" w:rsidP="00E125C9" w:rsidR="003D35D1">
      <w:pPr>
        <w:spacing w:lineRule="auto" w:line="288"/>
        <w:jc w:val="both"/>
        <w:rPr>
          <w:rFonts w:cs="Arial" w:hAnsi="Arial" w:ascii="Arial"/>
          <w:b/>
          <w:i/>
        </w:rPr>
      </w:pPr>
    </w:p>
    <w:bookmarkEnd w:id="3"/>
    <w:p w:rsidRDefault="005C23F9" w:rsidP="00D1031E" w:rsidR="005C23F9" w:rsidRPr="00064B86">
      <w:pPr>
        <w:rPr>
          <w:rFonts w:cs="Arial" w:hAnsi="Arial" w:ascii="Arial"/>
          <w:b/>
        </w:rPr>
      </w:pPr>
    </w:p>
    <w:p w:rsidRDefault="005C23F9" w:rsidP="00D1031E" w:rsidR="005C23F9">
      <w:pPr>
        <w:rPr>
          <w:rFonts w:cs="Arial" w:hAnsi="Arial" w:ascii="Arial"/>
          <w:b/>
        </w:rPr>
      </w:pPr>
    </w:p>
    <w:p w:rsidRDefault="00064B86" w:rsidP="00D1031E" w:rsidR="00064B86">
      <w:pPr>
        <w:rPr>
          <w:rFonts w:cs="Arial" w:hAnsi="Arial" w:ascii="Arial"/>
          <w:b/>
        </w:rPr>
      </w:pPr>
    </w:p>
    <w:p w:rsidRDefault="00064B86" w:rsidP="00D1031E" w:rsidR="00064B86" w:rsidRPr="00064B86">
      <w:pPr>
        <w:rPr>
          <w:rFonts w:cs="Arial" w:hAnsi="Arial" w:ascii="Arial"/>
          <w:b/>
        </w:rPr>
      </w:pPr>
    </w:p>
    <w:p w:rsidRDefault="008C27F1" w:rsidP="001D7A2C" w:rsidR="008C27F1" w:rsidRPr="00064B86">
      <w:pPr>
        <w:rPr>
          <w:rFonts w:cs="Arial" w:hAnsi="Arial" w:ascii="Arial"/>
        </w:rPr>
      </w:pPr>
      <w:r w:rsidRPr="00064B86">
        <w:rPr>
          <w:rFonts w:cs="Arial" w:hAnsi="Arial" w:ascii="Arial"/>
        </w:rPr>
        <w:t xml:space="preserve">U </w:t>
      </w:r>
      <w:r w:rsidR="005C23F9" w:rsidRPr="00064B86">
        <w:rPr>
          <w:rFonts w:cs="Arial" w:hAnsi="Arial" w:ascii="Arial"/>
        </w:rPr>
        <w:t>Čakovcu</w:t>
      </w:r>
      <w:r w:rsidR="005D50AB" w:rsidRPr="00064B86">
        <w:rPr>
          <w:rFonts w:cs="Arial" w:hAnsi="Arial" w:ascii="Arial"/>
        </w:rPr>
        <w:t>,</w:t>
      </w:r>
      <w:r w:rsidR="00530B3A" w:rsidRPr="00064B86">
        <w:rPr>
          <w:rFonts w:cs="Arial" w:hAnsi="Arial" w:ascii="Arial"/>
        </w:rPr>
        <w:t xml:space="preserve"> </w:t>
      </w:r>
      <w:r w:rsidR="00C55DF7">
        <w:rPr>
          <w:rFonts w:cs="Arial" w:hAnsi="Arial" w:ascii="Arial"/>
        </w:rPr>
        <w:t>03</w:t>
      </w:r>
      <w:r w:rsidR="005D50AB" w:rsidRPr="00064B86">
        <w:rPr>
          <w:rFonts w:cs="Arial" w:hAnsi="Arial" w:ascii="Arial"/>
        </w:rPr>
        <w:t>.</w:t>
      </w:r>
      <w:r w:rsidR="00C55DF7">
        <w:rPr>
          <w:rFonts w:cs="Arial" w:hAnsi="Arial" w:ascii="Arial"/>
        </w:rPr>
        <w:t>12</w:t>
      </w:r>
      <w:r w:rsidR="006C4E2C" w:rsidRPr="00064B86">
        <w:rPr>
          <w:rFonts w:cs="Arial" w:hAnsi="Arial" w:ascii="Arial"/>
        </w:rPr>
        <w:t>.</w:t>
      </w:r>
      <w:r w:rsidR="008841EF" w:rsidRPr="00064B86">
        <w:rPr>
          <w:rFonts w:cs="Arial" w:hAnsi="Arial" w:ascii="Arial"/>
        </w:rPr>
        <w:t xml:space="preserve"> </w:t>
      </w:r>
      <w:r w:rsidR="005D50AB" w:rsidRPr="00064B86">
        <w:rPr>
          <w:rFonts w:cs="Arial" w:hAnsi="Arial" w:ascii="Arial"/>
        </w:rPr>
        <w:t>201</w:t>
      </w:r>
      <w:r w:rsidR="00D1031E" w:rsidRPr="00064B86">
        <w:rPr>
          <w:rFonts w:cs="Arial" w:hAnsi="Arial" w:ascii="Arial"/>
        </w:rPr>
        <w:t>8</w:t>
      </w:r>
      <w:r w:rsidR="005D50AB" w:rsidRPr="00064B86">
        <w:rPr>
          <w:rFonts w:cs="Arial" w:hAnsi="Arial" w:ascii="Arial"/>
        </w:rPr>
        <w:t>.</w:t>
      </w:r>
      <w:r w:rsidRPr="00064B86">
        <w:rPr>
          <w:rFonts w:cs="Arial" w:hAnsi="Arial" w:ascii="Arial"/>
        </w:rPr>
        <w:tab/>
      </w:r>
      <w:r w:rsidRPr="00064B86">
        <w:rPr>
          <w:rFonts w:cs="Arial" w:hAnsi="Arial" w:ascii="Arial"/>
        </w:rPr>
        <w:tab/>
      </w:r>
      <w:r w:rsidRPr="00064B86">
        <w:rPr>
          <w:rFonts w:cs="Arial" w:hAnsi="Arial" w:ascii="Arial"/>
        </w:rPr>
        <w:tab/>
      </w:r>
      <w:r w:rsidRPr="00064B86">
        <w:rPr>
          <w:rFonts w:cs="Arial" w:hAnsi="Arial" w:ascii="Arial"/>
        </w:rPr>
        <w:tab/>
      </w:r>
      <w:r w:rsidRPr="00064B86">
        <w:rPr>
          <w:rFonts w:cs="Arial" w:hAnsi="Arial" w:ascii="Arial"/>
        </w:rPr>
        <w:tab/>
      </w:r>
      <w:r w:rsidRPr="00064B86">
        <w:rPr>
          <w:rFonts w:cs="Arial" w:hAnsi="Arial" w:ascii="Arial"/>
        </w:rPr>
        <w:tab/>
      </w:r>
      <w:r w:rsidRPr="00064B86">
        <w:rPr>
          <w:rFonts w:cs="Arial" w:hAnsi="Arial" w:ascii="Arial"/>
        </w:rPr>
        <w:tab/>
      </w:r>
    </w:p>
    <w:p w:rsidRDefault="005D50AB" w:rsidP="009A2829" w:rsidR="00AF0B9A" w:rsidRPr="00064B86">
      <w:pPr>
        <w:spacing w:lineRule="auto" w:line="288"/>
        <w:jc w:val="both"/>
        <w:rPr>
          <w:rFonts w:cs="Arial" w:hAnsi="Arial" w:ascii="Arial"/>
        </w:rPr>
      </w:pPr>
      <w:r w:rsidRPr="00064B86">
        <w:rPr>
          <w:rFonts w:cs="Arial" w:hAnsi="Arial" w:ascii="Arial"/>
        </w:rPr>
        <w:tab/>
      </w:r>
      <w:r w:rsidRPr="00064B86">
        <w:rPr>
          <w:rFonts w:cs="Arial" w:hAnsi="Arial" w:ascii="Arial"/>
        </w:rPr>
        <w:tab/>
      </w:r>
      <w:r w:rsidRPr="00064B86">
        <w:rPr>
          <w:rFonts w:cs="Arial" w:hAnsi="Arial" w:ascii="Arial"/>
        </w:rPr>
        <w:tab/>
      </w:r>
      <w:r w:rsidRPr="00064B86">
        <w:rPr>
          <w:rFonts w:cs="Arial" w:hAnsi="Arial" w:ascii="Arial"/>
        </w:rPr>
        <w:tab/>
      </w:r>
      <w:r w:rsidRPr="00064B86">
        <w:rPr>
          <w:rFonts w:cs="Arial" w:hAnsi="Arial" w:ascii="Arial"/>
        </w:rPr>
        <w:tab/>
      </w:r>
      <w:r w:rsidRPr="00064B86">
        <w:rPr>
          <w:rFonts w:cs="Arial" w:hAnsi="Arial" w:ascii="Arial"/>
        </w:rPr>
        <w:tab/>
      </w:r>
      <w:r w:rsidRPr="00064B86">
        <w:rPr>
          <w:rFonts w:cs="Arial" w:hAnsi="Arial" w:ascii="Arial"/>
        </w:rPr>
        <w:tab/>
      </w:r>
      <w:r w:rsidR="00AF0B9A" w:rsidRPr="00064B86">
        <w:rPr>
          <w:rFonts w:cs="Arial" w:hAnsi="Arial" w:ascii="Arial"/>
        </w:rPr>
        <w:t xml:space="preserve">     </w:t>
      </w:r>
    </w:p>
    <w:p w:rsidRDefault="00AF0B9A" w:rsidP="009A2829" w:rsidR="009A2829" w:rsidRPr="00064B86">
      <w:pPr>
        <w:spacing w:lineRule="auto" w:line="288"/>
        <w:jc w:val="both"/>
        <w:rPr>
          <w:rFonts w:cs="Arial" w:hAnsi="Arial" w:ascii="Arial"/>
        </w:rPr>
      </w:pPr>
      <w:r w:rsidRPr="00064B86">
        <w:rPr>
          <w:rFonts w:cs="Arial" w:hAnsi="Arial" w:ascii="Arial"/>
        </w:rPr>
        <w:t xml:space="preserve">                                                                                      </w:t>
      </w:r>
      <w:r w:rsidR="00D1031E" w:rsidRPr="00064B86">
        <w:rPr>
          <w:rFonts w:cs="Arial" w:hAnsi="Arial" w:ascii="Arial"/>
        </w:rPr>
        <w:t xml:space="preserve">   </w:t>
      </w:r>
      <w:r w:rsidRPr="00064B86">
        <w:rPr>
          <w:rFonts w:cs="Arial" w:hAnsi="Arial" w:ascii="Arial"/>
        </w:rPr>
        <w:t xml:space="preserve">      </w:t>
      </w:r>
      <w:r w:rsidR="005C23F9" w:rsidRPr="00064B86">
        <w:rPr>
          <w:rFonts w:cs="Arial" w:hAnsi="Arial" w:ascii="Arial"/>
        </w:rPr>
        <w:t xml:space="preserve"> </w:t>
      </w:r>
      <w:r w:rsidRPr="00064B86">
        <w:rPr>
          <w:rFonts w:cs="Arial" w:hAnsi="Arial" w:ascii="Arial"/>
        </w:rPr>
        <w:t>S</w:t>
      </w:r>
      <w:r w:rsidR="009A2829" w:rsidRPr="00064B86">
        <w:rPr>
          <w:rFonts w:cs="Arial" w:hAnsi="Arial" w:ascii="Arial"/>
        </w:rPr>
        <w:t>tečajn</w:t>
      </w:r>
      <w:r w:rsidR="006C4E2C" w:rsidRPr="00064B86">
        <w:rPr>
          <w:rFonts w:cs="Arial" w:hAnsi="Arial" w:ascii="Arial"/>
        </w:rPr>
        <w:t>i</w:t>
      </w:r>
      <w:r w:rsidR="009A2829" w:rsidRPr="00064B86">
        <w:rPr>
          <w:rFonts w:cs="Arial" w:hAnsi="Arial" w:ascii="Arial"/>
        </w:rPr>
        <w:t xml:space="preserve"> upravitelj </w:t>
      </w:r>
    </w:p>
    <w:p w:rsidRDefault="009A2829" w:rsidP="008B296A" w:rsidR="008C27F1" w:rsidRPr="00064B86">
      <w:pPr>
        <w:tabs>
          <w:tab w:pos="6885" w:val="left"/>
        </w:tabs>
        <w:rPr>
          <w:rFonts w:cs="Arial" w:hAnsi="Arial" w:ascii="Arial"/>
          <w:b/>
        </w:rPr>
      </w:pPr>
      <w:r w:rsidRPr="00064B86">
        <w:rPr>
          <w:rFonts w:cs="Arial" w:hAnsi="Arial" w:ascii="Arial"/>
        </w:rPr>
        <w:t xml:space="preserve">                                                                                             </w:t>
      </w:r>
      <w:r w:rsidR="006C4E2C" w:rsidRPr="00064B86">
        <w:rPr>
          <w:rFonts w:cs="Arial" w:hAnsi="Arial" w:ascii="Arial"/>
        </w:rPr>
        <w:t xml:space="preserve"> </w:t>
      </w:r>
      <w:r w:rsidR="00064B86">
        <w:rPr>
          <w:rFonts w:cs="Arial" w:hAnsi="Arial" w:ascii="Arial"/>
        </w:rPr>
        <w:t xml:space="preserve">  </w:t>
      </w:r>
      <w:r w:rsidR="005C23F9" w:rsidRPr="00064B86">
        <w:rPr>
          <w:rFonts w:cs="Arial" w:hAnsi="Arial" w:ascii="Arial"/>
        </w:rPr>
        <w:t>Slavica Orehovec</w:t>
      </w:r>
    </w:p>
    <w:sectPr w:rsidSect="006C4E2C" w:rsidR="008C27F1" w:rsidRPr="00064B86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04690"/>
    <w:multiLevelType w:val="hybridMultilevel"/>
    <w:tmpl w:val="9E768CAA"/>
    <w:lvl w:tplc="041A0001" w:ilvl="0">
      <w:start w:val="323"/>
      <w:numFmt w:val="bullet"/>
      <w:lvlText w:val=""/>
      <w:lvlJc w:val="left"/>
      <w:pPr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032769"/>
    <w:multiLevelType w:val="hybridMultilevel"/>
    <w:tmpl w:val="4DD08B46"/>
    <w:lvl w:tplc="041A0001" w:ilvl="0">
      <w:start w:val="323"/>
      <w:numFmt w:val="bullet"/>
      <w:lvlText w:val=""/>
      <w:lvlJc w:val="left"/>
      <w:pPr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3505351"/>
    <w:multiLevelType w:val="hybridMultilevel"/>
    <w:tmpl w:val="2C50608E"/>
    <w:lvl w:tplc="041A0001" w:ilvl="0">
      <w:start w:val="140"/>
      <w:numFmt w:val="bullet"/>
      <w:lvlText w:val=""/>
      <w:lvlJc w:val="left"/>
      <w:pPr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A801C7"/>
    <w:multiLevelType w:val="hybridMultilevel"/>
    <w:tmpl w:val="DADA7946"/>
    <w:lvl w:tplc="041A0001" w:ilvl="0">
      <w:start w:val="323"/>
      <w:numFmt w:val="bullet"/>
      <w:lvlText w:val=""/>
      <w:lvlJc w:val="left"/>
      <w:pPr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6113CC3"/>
    <w:multiLevelType w:val="hybridMultilevel"/>
    <w:tmpl w:val="5ECE62FE"/>
    <w:lvl w:tplc="041A0001" w:ilvl="0">
      <w:start w:val="140"/>
      <w:numFmt w:val="bullet"/>
      <w:lvlText w:val=""/>
      <w:lvlJc w:val="left"/>
      <w:pPr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8830C42"/>
    <w:multiLevelType w:val="hybridMultilevel"/>
    <w:tmpl w:val="5DCAABB2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2C65"/>
    <w:rsid w:val="00016C3A"/>
    <w:rsid w:val="000273E5"/>
    <w:rsid w:val="00030A96"/>
    <w:rsid w:val="000520BC"/>
    <w:rsid w:val="00064B86"/>
    <w:rsid w:val="00107D1F"/>
    <w:rsid w:val="00113857"/>
    <w:rsid w:val="00117104"/>
    <w:rsid w:val="00130161"/>
    <w:rsid w:val="00135186"/>
    <w:rsid w:val="00144E47"/>
    <w:rsid w:val="00146032"/>
    <w:rsid w:val="00161EE9"/>
    <w:rsid w:val="00171D8D"/>
    <w:rsid w:val="001B20D5"/>
    <w:rsid w:val="001D6E31"/>
    <w:rsid w:val="001D7A2C"/>
    <w:rsid w:val="001F3CE9"/>
    <w:rsid w:val="00202CD3"/>
    <w:rsid w:val="0022597C"/>
    <w:rsid w:val="0022743F"/>
    <w:rsid w:val="00277D51"/>
    <w:rsid w:val="002943DC"/>
    <w:rsid w:val="002F2A02"/>
    <w:rsid w:val="00324709"/>
    <w:rsid w:val="003454DF"/>
    <w:rsid w:val="00347005"/>
    <w:rsid w:val="0036518F"/>
    <w:rsid w:val="00373B21"/>
    <w:rsid w:val="003760A5"/>
    <w:rsid w:val="003B2F91"/>
    <w:rsid w:val="003D0FE7"/>
    <w:rsid w:val="003D333B"/>
    <w:rsid w:val="003D35D1"/>
    <w:rsid w:val="003E19F0"/>
    <w:rsid w:val="003E4701"/>
    <w:rsid w:val="00450D28"/>
    <w:rsid w:val="00487865"/>
    <w:rsid w:val="00490DEE"/>
    <w:rsid w:val="004A4E25"/>
    <w:rsid w:val="004D52A0"/>
    <w:rsid w:val="004F074E"/>
    <w:rsid w:val="00517E5B"/>
    <w:rsid w:val="00524B2A"/>
    <w:rsid w:val="00530B3A"/>
    <w:rsid w:val="005332EC"/>
    <w:rsid w:val="005359AC"/>
    <w:rsid w:val="0054213A"/>
    <w:rsid w:val="00553D5E"/>
    <w:rsid w:val="00572C65"/>
    <w:rsid w:val="005C09D9"/>
    <w:rsid w:val="005C23F9"/>
    <w:rsid w:val="005D50AB"/>
    <w:rsid w:val="00616681"/>
    <w:rsid w:val="00617686"/>
    <w:rsid w:val="006547C3"/>
    <w:rsid w:val="006740A7"/>
    <w:rsid w:val="00675C2B"/>
    <w:rsid w:val="00682326"/>
    <w:rsid w:val="00693BA1"/>
    <w:rsid w:val="006A3337"/>
    <w:rsid w:val="006C4E2C"/>
    <w:rsid w:val="006D6F8E"/>
    <w:rsid w:val="00745083"/>
    <w:rsid w:val="00762542"/>
    <w:rsid w:val="00775EC6"/>
    <w:rsid w:val="0079218A"/>
    <w:rsid w:val="007A1C16"/>
    <w:rsid w:val="007F5F0C"/>
    <w:rsid w:val="00817261"/>
    <w:rsid w:val="00822437"/>
    <w:rsid w:val="008411E4"/>
    <w:rsid w:val="008460CF"/>
    <w:rsid w:val="008503AB"/>
    <w:rsid w:val="00856A59"/>
    <w:rsid w:val="00857EEF"/>
    <w:rsid w:val="0087682C"/>
    <w:rsid w:val="008841EF"/>
    <w:rsid w:val="008861A9"/>
    <w:rsid w:val="00893FA1"/>
    <w:rsid w:val="008A15C0"/>
    <w:rsid w:val="008B296A"/>
    <w:rsid w:val="008C0B06"/>
    <w:rsid w:val="008C27F1"/>
    <w:rsid w:val="008D07AC"/>
    <w:rsid w:val="008F1F11"/>
    <w:rsid w:val="008F3F0E"/>
    <w:rsid w:val="008F700A"/>
    <w:rsid w:val="008F7820"/>
    <w:rsid w:val="00916F19"/>
    <w:rsid w:val="00923FB9"/>
    <w:rsid w:val="00924B77"/>
    <w:rsid w:val="00942035"/>
    <w:rsid w:val="009517D0"/>
    <w:rsid w:val="009A2829"/>
    <w:rsid w:val="009C1896"/>
    <w:rsid w:val="009C6DDC"/>
    <w:rsid w:val="009F7709"/>
    <w:rsid w:val="00A27CCF"/>
    <w:rsid w:val="00A34704"/>
    <w:rsid w:val="00A51A09"/>
    <w:rsid w:val="00A5288D"/>
    <w:rsid w:val="00A62F31"/>
    <w:rsid w:val="00A962A7"/>
    <w:rsid w:val="00A96BCB"/>
    <w:rsid w:val="00AE0296"/>
    <w:rsid w:val="00AE40CC"/>
    <w:rsid w:val="00AF0B9A"/>
    <w:rsid w:val="00B645FD"/>
    <w:rsid w:val="00B8168F"/>
    <w:rsid w:val="00B956C2"/>
    <w:rsid w:val="00BB1117"/>
    <w:rsid w:val="00BB1FCE"/>
    <w:rsid w:val="00BF4A32"/>
    <w:rsid w:val="00C06D44"/>
    <w:rsid w:val="00C520DB"/>
    <w:rsid w:val="00C55DF7"/>
    <w:rsid w:val="00CA46CE"/>
    <w:rsid w:val="00CB3F7F"/>
    <w:rsid w:val="00CB4AA6"/>
    <w:rsid w:val="00CB4F97"/>
    <w:rsid w:val="00CD2B96"/>
    <w:rsid w:val="00D1031E"/>
    <w:rsid w:val="00D26979"/>
    <w:rsid w:val="00D300A5"/>
    <w:rsid w:val="00D37F20"/>
    <w:rsid w:val="00D8291A"/>
    <w:rsid w:val="00DF28CE"/>
    <w:rsid w:val="00E125C9"/>
    <w:rsid w:val="00E45B4F"/>
    <w:rsid w:val="00E77C99"/>
    <w:rsid w:val="00E908CF"/>
    <w:rsid w:val="00E90E4B"/>
    <w:rsid w:val="00EB1D16"/>
    <w:rsid w:val="00EB2C48"/>
    <w:rsid w:val="00EE753A"/>
    <w:rsid w:val="00F14D9D"/>
    <w:rsid w:val="00F1622B"/>
    <w:rsid w:val="00F46DEE"/>
    <w:rsid w:val="00FA784D"/>
    <w:rsid w:val="00FB0B2A"/>
    <w:rsid w:val="00FB3D51"/>
    <w:rsid w:val="00FC6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D7A2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rsid w:val="005D50AB"/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Bezproreda" w:type="paragraph">
    <w:name w:val="No Spacing"/>
    <w:uiPriority w:val="1"/>
    <w:qFormat/>
    <w:rsid w:val="008861A9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2437"/>
    <w:rPr>
      <w:rFonts w:hAnsi="Segoe UI" w:ascii="Segoe UI"/>
      <w:sz w:val="18"/>
      <w:szCs w:val="18"/>
      <w:lang w:eastAsia="x-none" w:val="x-none"/>
    </w:rPr>
  </w:style>
  <w:style w:customStyle="true" w:styleId="TekstbaloniaChar" w:type="character">
    <w:name w:val="Tekst balončića Char"/>
    <w:link w:val="Tekstbalonia"/>
    <w:uiPriority w:val="99"/>
    <w:semiHidden/>
    <w:rsid w:val="00822437"/>
    <w:rPr>
      <w:rFonts w:cs="Segoe UI" w:hAnsi="Segoe UI" w:ascii="Segoe UI"/>
      <w:sz w:val="18"/>
      <w:szCs w:val="18"/>
    </w:rPr>
  </w:style>
  <w:style w:styleId="Hiperveza" w:type="character">
    <w:name w:val="Hyperlink"/>
    <w:rsid w:val="008841E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645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45F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45FD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5FD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5FD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D7A2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rsid w:val="005D50AB"/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Bezproreda" w:type="paragraph">
    <w:name w:val="No Spacing"/>
    <w:uiPriority w:val="1"/>
    <w:qFormat/>
    <w:rsid w:val="008861A9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2437"/>
    <w:rPr>
      <w:rFonts w:ascii="Segoe UI" w:hAnsi="Segoe UI"/>
      <w:sz w:val="18"/>
      <w:szCs w:val="18"/>
      <w:lang w:eastAsia="x-none" w:val="x-none"/>
    </w:rPr>
  </w:style>
  <w:style w:customStyle="1" w:styleId="TekstbaloniaChar" w:type="character">
    <w:name w:val="Tekst balončića Char"/>
    <w:link w:val="Tekstbalonia"/>
    <w:uiPriority w:val="99"/>
    <w:semiHidden/>
    <w:rsid w:val="00822437"/>
    <w:rPr>
      <w:rFonts w:ascii="Segoe UI" w:cs="Segoe UI" w:hAnsi="Segoe UI"/>
      <w:sz w:val="18"/>
      <w:szCs w:val="18"/>
    </w:rPr>
  </w:style>
  <w:style w:styleId="Hiperveza" w:type="character">
    <w:name w:val="Hyperlink"/>
    <w:rsid w:val="008841E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645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45F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5FD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5FD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5FD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5378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7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*</properties:Company>
  <properties:Pages>1</properties:Pages>
  <properties:Words>82</properties:Words>
  <properties:Characters>498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MONTING d</vt:lpstr>
    </vt:vector>
  </properties:TitlesOfParts>
  <properties:LinksUpToDate>false</properties:LinksUpToDate>
  <properties:CharactersWithSpaces>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2018-12-05T08:05:00Z</dcterms:created>
  <dc:creator>*</dc:creator>
  <cp:lastModifiedBy>Renata Klokočki</cp:lastModifiedBy>
  <cp:lastPrinted>2018-06-27T15:25:00Z</cp:lastPrinted>
  <dcterms:modified xmlns:xsi="http://www.w3.org/2001/XMLSchema-instance" xsi:type="dcterms:W3CDTF">2018-12-10T10:55:00Z</dcterms:modified>
  <cp:revision>3</cp:revision>
  <dc:title>MONTING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Popis predmeta stečajne mase (Popis predmeta stečajne mase-SVE I TOČKA.docx)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