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51263" w14:paraId="ad51263"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16D6B">
        <w:rPr>
          <w:rFonts w:eastAsia="Times New Roman" w:hAnsi="Times New Roman" w:ascii="Times New Roman"/>
          <w:sz w:val="24"/>
          <w:szCs w:val="24"/>
          <w:lang w:eastAsia="hr-HR"/>
        </w:rPr>
        <w:t xml:space="preserve">                        </w:t>
      </w:r>
      <w:r w:rsidR="005031A4">
        <w:rPr>
          <w:rFonts w:eastAsia="Times New Roman" w:hAnsi="Times New Roman" w:ascii="Times New Roman"/>
          <w:sz w:val="24"/>
          <w:szCs w:val="24"/>
          <w:lang w:eastAsia="hr-HR"/>
        </w:rPr>
        <w:t>9 St-983</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Trgovački sud u Zadru, Stalna služba u Šibeniku, po stečajnom sucu Terezija Goreta, povodom prijedloga za otvaranje stečajnog postupka nad dužnikom </w:t>
      </w:r>
      <w:r w:rsidR="005031A4" w:rsidRPr="005031A4">
        <w:rPr>
          <w:rFonts w:hAnsi="Times New Roman" w:ascii="Times New Roman"/>
          <w:sz w:val="24"/>
          <w:szCs w:val="24"/>
        </w:rPr>
        <w:t>DUĆAN j.d.o.o.</w:t>
      </w:r>
      <w:r w:rsidR="005031A4">
        <w:rPr>
          <w:rFonts w:hAnsi="Times New Roman" w:ascii="Times New Roman"/>
          <w:sz w:val="24"/>
          <w:szCs w:val="24"/>
        </w:rPr>
        <w:t xml:space="preserve"> iz Šibenika, Branitelja Domovinskog rata 2E, OIB: </w:t>
      </w:r>
      <w:r w:rsidR="005031A4" w:rsidRPr="005031A4">
        <w:rPr>
          <w:rFonts w:hAnsi="Times New Roman" w:ascii="Times New Roman"/>
          <w:sz w:val="24"/>
          <w:szCs w:val="24"/>
        </w:rPr>
        <w:t>15587157637</w:t>
      </w:r>
      <w:r w:rsidR="003002BB">
        <w:rPr>
          <w:rFonts w:hAnsi="Times New Roman" w:ascii="Times New Roman"/>
          <w:sz w:val="24"/>
          <w:szCs w:val="24"/>
        </w:rPr>
        <w:t>, dana 16</w:t>
      </w:r>
      <w:r w:rsidR="009F4611" w:rsidRPr="009F4611">
        <w:rPr>
          <w:rFonts w:hAnsi="Times New Roman" w:ascii="Times New Roman"/>
          <w:sz w:val="24"/>
          <w:szCs w:val="24"/>
        </w:rPr>
        <w:t>. kolovoza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4669B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 xml:space="preserve">Pokreće se postupak radi utvrđenja pretpostavki za otvaranje stečajnog postupka (prethodni postupak) nad dužnikom </w:t>
      </w:r>
      <w:r w:rsidR="005031A4" w:rsidRPr="005031A4">
        <w:rPr>
          <w:rFonts w:hAnsi="Times New Roman" w:ascii="Times New Roman"/>
          <w:sz w:val="24"/>
          <w:szCs w:val="24"/>
        </w:rPr>
        <w:t>DUĆAN j.d.o.o.</w:t>
      </w:r>
      <w:r w:rsidR="005031A4">
        <w:rPr>
          <w:rFonts w:hAnsi="Times New Roman" w:ascii="Times New Roman"/>
          <w:sz w:val="24"/>
          <w:szCs w:val="24"/>
        </w:rPr>
        <w:t xml:space="preserve"> iz Šibenika, Branitelja Domovinskog rata 2E, OIB: </w:t>
      </w:r>
      <w:r w:rsidR="005031A4" w:rsidRPr="005031A4">
        <w:rPr>
          <w:rFonts w:hAnsi="Times New Roman" w:ascii="Times New Roman"/>
          <w:sz w:val="24"/>
          <w:szCs w:val="24"/>
        </w:rPr>
        <w:t>15587157637</w:t>
      </w:r>
      <w:r w:rsidR="00B16D6B">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proofErr w:type="spellStart"/>
      <w:r>
        <w:rPr>
          <w:rFonts w:eastAsia="Times New Roman" w:hAnsi="Times New Roman" w:ascii="Times New Roman"/>
          <w:b/>
          <w:sz w:val="24"/>
          <w:szCs w:val="24"/>
          <w:lang w:eastAsia="hr-HR" w:val="en-AU"/>
        </w:rPr>
        <w:t>Stjepana</w:t>
      </w:r>
      <w:proofErr w:type="spellEnd"/>
      <w:r>
        <w:rPr>
          <w:rFonts w:eastAsia="Times New Roman" w:hAnsi="Times New Roman" w:ascii="Times New Roman"/>
          <w:b/>
          <w:sz w:val="24"/>
          <w:szCs w:val="24"/>
          <w:lang w:eastAsia="hr-HR" w:val="en-AU"/>
        </w:rPr>
        <w:t xml:space="preserve"> </w:t>
      </w:r>
      <w:proofErr w:type="spellStart"/>
      <w:r>
        <w:rPr>
          <w:rFonts w:eastAsia="Times New Roman" w:hAnsi="Times New Roman" w:ascii="Times New Roman"/>
          <w:b/>
          <w:sz w:val="24"/>
          <w:szCs w:val="24"/>
          <w:lang w:eastAsia="hr-HR" w:val="en-AU"/>
        </w:rPr>
        <w:t>Radića</w:t>
      </w:r>
      <w:proofErr w:type="spellEnd"/>
      <w:r>
        <w:rPr>
          <w:rFonts w:eastAsia="Times New Roman" w:hAnsi="Times New Roman" w:ascii="Times New Roman"/>
          <w:b/>
          <w:sz w:val="24"/>
          <w:szCs w:val="24"/>
          <w:lang w:eastAsia="hr-HR" w:val="en-AU"/>
        </w:rPr>
        <w:t xml:space="preserve"> 81/II,  </w:t>
      </w:r>
      <w:proofErr w:type="spellStart"/>
      <w:r>
        <w:rPr>
          <w:rFonts w:eastAsia="Times New Roman" w:hAnsi="Times New Roman" w:ascii="Times New Roman"/>
          <w:b/>
          <w:sz w:val="24"/>
          <w:szCs w:val="24"/>
          <w:lang w:eastAsia="hr-HR" w:val="en-AU"/>
        </w:rPr>
        <w:t>Šibenik</w:t>
      </w:r>
      <w:proofErr w:type="spellEnd"/>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4669B0"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15</w:t>
      </w:r>
      <w:r w:rsidR="009F4611">
        <w:rPr>
          <w:rFonts w:eastAsia="Times New Roman" w:hAnsi="Times New Roman" w:ascii="Times New Roman"/>
          <w:b/>
          <w:sz w:val="24"/>
          <w:szCs w:val="24"/>
          <w:u w:val="single"/>
          <w:lang w:eastAsia="hr-HR"/>
        </w:rPr>
        <w:t>. rujna</w:t>
      </w:r>
      <w:r w:rsidR="007C51C0">
        <w:rPr>
          <w:rFonts w:eastAsia="Times New Roman" w:hAnsi="Times New Roman" w:ascii="Times New Roman"/>
          <w:b/>
          <w:sz w:val="24"/>
          <w:szCs w:val="24"/>
          <w:u w:val="single"/>
          <w:lang w:eastAsia="hr-HR"/>
        </w:rPr>
        <w:t xml:space="preserve"> 2016. godine u </w:t>
      </w:r>
      <w:r w:rsidR="005031A4">
        <w:rPr>
          <w:rFonts w:eastAsia="Times New Roman" w:hAnsi="Times New Roman" w:ascii="Times New Roman"/>
          <w:b/>
          <w:sz w:val="24"/>
          <w:szCs w:val="24"/>
          <w:u w:val="single"/>
          <w:lang w:eastAsia="hr-HR"/>
        </w:rPr>
        <w:t>10.5</w:t>
      </w:r>
      <w:r w:rsidR="00CA00F0">
        <w:rPr>
          <w:rFonts w:eastAsia="Times New Roman" w:hAnsi="Times New Roman" w:ascii="Times New Roman"/>
          <w:b/>
          <w:sz w:val="24"/>
          <w:szCs w:val="24"/>
          <w:u w:val="single"/>
          <w:lang w:eastAsia="hr-HR"/>
        </w:rPr>
        <w:t>0</w:t>
      </w:r>
      <w:r w:rsidR="007C51C0">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predlagatelj i zakonski zastupnik dužnika </w:t>
      </w:r>
      <w:r w:rsidR="005031A4">
        <w:rPr>
          <w:rFonts w:hAnsi="Times New Roman" w:ascii="Times New Roman"/>
          <w:sz w:val="24"/>
          <w:szCs w:val="24"/>
        </w:rPr>
        <w:t>Anita Ivanda, Šibenik, Branitelja Domovinskog rata 2E, OIB: 20189463971</w:t>
      </w:r>
      <w:r w:rsidR="007F3EE4">
        <w:rPr>
          <w:rFonts w:hAnsi="Times New Roman" w:ascii="Times New Roman"/>
          <w:sz w:val="24"/>
          <w:szCs w:val="24"/>
        </w:rPr>
        <w:t>,</w:t>
      </w:r>
      <w:r w:rsidR="009F4611" w:rsidRPr="009F4611">
        <w:rPr>
          <w:rFonts w:hAnsi="Times New Roman" w:ascii="Times New Roman"/>
          <w:sz w:val="24"/>
          <w:szCs w:val="24"/>
        </w:rPr>
        <w:t xml:space="preserve"> </w:t>
      </w:r>
      <w:r>
        <w:rPr>
          <w:rFonts w:eastAsia="Times New Roman" w:hAnsi="Times New Roman" w:ascii="Times New Roman"/>
          <w:sz w:val="24"/>
          <w:szCs w:val="24"/>
          <w:lang w:eastAsia="hr-HR"/>
        </w:rPr>
        <w:t>te osoba ovlaštena za zastupanje pravne osobe koja za dužnika obavlja poslove platnog prometa,  pristupiti na zakazano ročište.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Naređuje se zakonskom zastupniku dužnika u roku od osam (8) dana dostaviti sudu pozivom na gornji poslovni broj:</w:t>
      </w: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pisano izvješće o financijsko-gospodarskom stanju dužnika u dva primjerka,</w:t>
      </w: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popis imovine i obveza dužnika prema čl. 17. Stečajnog zakona (NN 71/15, dalje u tekstu SZ) u dva primjerka koji sastoji se od naznake: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 nekretnina i pokretnina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 imovinskih prava dužnika na tuđim stvarima,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novčanih i nenovčanih tražbina dužnika,</w:t>
      </w: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9F4611" w:rsidP="007C51C0" w:rsidR="009F4611">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- 2 -                            </w:t>
      </w:r>
      <w:r w:rsidR="00CA00F0">
        <w:rPr>
          <w:rFonts w:eastAsia="Times New Roman" w:hAnsi="Times New Roman" w:ascii="Times New Roman"/>
          <w:sz w:val="24"/>
          <w:szCs w:val="24"/>
          <w:lang w:eastAsia="hr-HR"/>
        </w:rPr>
        <w:t xml:space="preserve">                        </w:t>
      </w:r>
      <w:r w:rsidR="005031A4">
        <w:rPr>
          <w:rFonts w:eastAsia="Times New Roman" w:hAnsi="Times New Roman" w:ascii="Times New Roman"/>
          <w:sz w:val="24"/>
          <w:szCs w:val="24"/>
          <w:lang w:eastAsia="hr-HR"/>
        </w:rPr>
        <w:t>9 St-983</w:t>
      </w:r>
      <w:r>
        <w:rPr>
          <w:rFonts w:eastAsia="Times New Roman" w:hAnsi="Times New Roman" w:ascii="Times New Roman"/>
          <w:sz w:val="24"/>
          <w:szCs w:val="24"/>
          <w:lang w:eastAsia="hr-HR"/>
        </w:rPr>
        <w:t>/16</w:t>
      </w: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7C51C0" w:rsidP="00B16D6B"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drugih prava koja čine imovinu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novčanih sredstava na računima,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druge imovine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obveza dužnika unesenih u njegove poslovne knjige,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drugih novčanih i nenovčanih obveza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9. </w:t>
      </w:r>
      <w:proofErr w:type="spellStart"/>
      <w:r>
        <w:rPr>
          <w:rFonts w:eastAsia="Times New Roman" w:hAnsi="Times New Roman" w:ascii="Times New Roman"/>
          <w:sz w:val="24"/>
          <w:szCs w:val="24"/>
          <w:lang w:eastAsia="hr-HR"/>
        </w:rPr>
        <w:t>razlučnih</w:t>
      </w:r>
      <w:proofErr w:type="spellEnd"/>
      <w:r>
        <w:rPr>
          <w:rFonts w:eastAsia="Times New Roman" w:hAnsi="Times New Roman" w:ascii="Times New Roman"/>
          <w:sz w:val="24"/>
          <w:szCs w:val="24"/>
          <w:lang w:eastAsia="hr-HR"/>
        </w:rPr>
        <w:t xml:space="preserve"> prava na imovini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10. izlučnih prava,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prosječnih mjesečnih troškova redovnoga poslovanja dužnika u posljednjih godinu dana,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12. postupaka pred sudovima ili javnopravnim tijelima u kojima je dužnik stranka i visinu ili opis tražbine koja je predmet postupka,</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eastAsia="Times New Roman" w:hAnsi="Times New Roman" w:ascii="Times New Roman"/>
          <w:sz w:val="24"/>
          <w:szCs w:val="24"/>
          <w:lang w:eastAsia="hr-HR"/>
        </w:rPr>
        <w:t>faxa</w:t>
      </w:r>
      <w:proofErr w:type="spellEnd"/>
      <w:r>
        <w:rPr>
          <w:rFonts w:eastAsia="Times New Roman" w:hAnsi="Times New Roman" w:ascii="Times New Roman"/>
          <w:sz w:val="24"/>
          <w:szCs w:val="24"/>
          <w:lang w:eastAsia="hr-HR"/>
        </w:rPr>
        <w:t xml:space="preserve">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3002BB">
        <w:rPr>
          <w:rFonts w:eastAsia="Times New Roman" w:hAnsi="Times New Roman" w:ascii="Times New Roman"/>
          <w:sz w:val="24"/>
          <w:szCs w:val="24"/>
          <w:lang w:eastAsia="hr-HR"/>
        </w:rPr>
        <w:t>10</w:t>
      </w:r>
      <w:r w:rsidR="009F4611">
        <w:rPr>
          <w:rFonts w:eastAsia="Times New Roman" w:hAnsi="Times New Roman" w:ascii="Times New Roman"/>
          <w:sz w:val="24"/>
          <w:szCs w:val="24"/>
          <w:lang w:eastAsia="hr-HR"/>
        </w:rPr>
        <w:t xml:space="preserve">. </w:t>
      </w:r>
      <w:r w:rsidR="004669B0">
        <w:rPr>
          <w:rFonts w:eastAsia="Times New Roman" w:hAnsi="Times New Roman" w:ascii="Times New Roman"/>
          <w:sz w:val="24"/>
          <w:szCs w:val="24"/>
          <w:lang w:eastAsia="hr-HR"/>
        </w:rPr>
        <w:t>kolovoza</w:t>
      </w:r>
      <w:r w:rsidR="009F4611">
        <w:rPr>
          <w:rFonts w:eastAsia="Times New Roman" w:hAnsi="Times New Roman" w:ascii="Times New Roman"/>
          <w:sz w:val="24"/>
          <w:szCs w:val="24"/>
          <w:lang w:eastAsia="hr-HR"/>
        </w:rPr>
        <w:t xml:space="preserve"> 2016</w:t>
      </w:r>
      <w:r>
        <w:rPr>
          <w:rFonts w:eastAsia="Times New Roman" w:hAnsi="Times New Roman" w:ascii="Times New Roman"/>
          <w:sz w:val="24"/>
          <w:szCs w:val="24"/>
          <w:lang w:eastAsia="hr-HR"/>
        </w:rPr>
        <w:t>. godine zahtjev za provedbu skraćenog  stečajnog postupka nad dužnikom</w:t>
      </w:r>
      <w:r w:rsidR="009F4611">
        <w:rPr>
          <w:rFonts w:eastAsia="Times New Roman" w:hAnsi="Times New Roman" w:ascii="Times New Roman"/>
          <w:sz w:val="24"/>
          <w:szCs w:val="24"/>
          <w:lang w:eastAsia="hr-HR"/>
        </w:rPr>
        <w:t>.</w:t>
      </w:r>
    </w:p>
    <w:p w:rsidRDefault="009F4611" w:rsidP="007C51C0" w:rsidR="009F4611">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B16D6B"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p>
    <w:p w:rsidRDefault="009F4611" w:rsidP="00B16D6B" w:rsidR="009F4611">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- 3 -                            </w:t>
      </w:r>
      <w:r w:rsidR="00CA00F0">
        <w:rPr>
          <w:rFonts w:eastAsia="Times New Roman" w:hAnsi="Times New Roman" w:ascii="Times New Roman"/>
          <w:sz w:val="24"/>
          <w:szCs w:val="24"/>
          <w:lang w:eastAsia="hr-HR"/>
        </w:rPr>
        <w:t xml:space="preserve">                        </w:t>
      </w:r>
      <w:r w:rsidR="005031A4">
        <w:rPr>
          <w:rFonts w:eastAsia="Times New Roman" w:hAnsi="Times New Roman" w:ascii="Times New Roman"/>
          <w:sz w:val="24"/>
          <w:szCs w:val="24"/>
          <w:lang w:eastAsia="hr-HR"/>
        </w:rPr>
        <w:t>9 St-983</w:t>
      </w:r>
      <w:r>
        <w:rPr>
          <w:rFonts w:eastAsia="Times New Roman" w:hAnsi="Times New Roman" w:ascii="Times New Roman"/>
          <w:sz w:val="24"/>
          <w:szCs w:val="24"/>
          <w:lang w:eastAsia="hr-HR"/>
        </w:rPr>
        <w:t>/16</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7C51C0" w:rsidP="00B16D6B"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w:t>
      </w:r>
      <w:proofErr w:type="spellStart"/>
      <w:r>
        <w:rPr>
          <w:rFonts w:eastAsia="Times New Roman" w:hAnsi="Times New Roman" w:ascii="Times New Roman"/>
          <w:sz w:val="24"/>
          <w:szCs w:val="24"/>
          <w:lang w:eastAsia="hr-HR"/>
        </w:rPr>
        <w:t>skračenog</w:t>
      </w:r>
      <w:proofErr w:type="spellEnd"/>
      <w:r>
        <w:rPr>
          <w:rFonts w:eastAsia="Times New Roman" w:hAnsi="Times New Roman" w:ascii="Times New Roman"/>
          <w:sz w:val="24"/>
          <w:szCs w:val="24"/>
          <w:lang w:eastAsia="hr-HR"/>
        </w:rPr>
        <w:t xml:space="preserve"> stečajnog postupka, budući </w:t>
      </w:r>
      <w:r w:rsidR="00A508C5">
        <w:rPr>
          <w:rFonts w:eastAsia="Times New Roman" w:hAnsi="Times New Roman" w:ascii="Times New Roman"/>
          <w:sz w:val="24"/>
          <w:szCs w:val="24"/>
          <w:lang w:eastAsia="hr-HR"/>
        </w:rPr>
        <w:t>je vjerovnik Republika Hrvatska predložio otvaranje stečajnog postupka.</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3002BB">
        <w:rPr>
          <w:rFonts w:eastAsia="Times New Roman" w:hAnsi="Times New Roman" w:ascii="Times New Roman"/>
          <w:sz w:val="24"/>
          <w:szCs w:val="24"/>
          <w:lang w:eastAsia="hr-HR"/>
        </w:rPr>
        <w:t>16</w:t>
      </w:r>
      <w:r w:rsidR="009F4611">
        <w:rPr>
          <w:rFonts w:eastAsia="Times New Roman" w:hAnsi="Times New Roman" w:ascii="Times New Roman"/>
          <w:sz w:val="24"/>
          <w:szCs w:val="24"/>
          <w:lang w:eastAsia="hr-HR"/>
        </w:rPr>
        <w:t>. kolovoza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STEČAJNI SUDAC:</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w:t>
      </w:r>
      <w:r w:rsidR="005031A4">
        <w:rPr>
          <w:rFonts w:eastAsia="Times New Roman" w:hAnsi="Times New Roman" w:ascii="Times New Roman"/>
          <w:sz w:val="24"/>
          <w:szCs w:val="24"/>
          <w:lang w:eastAsia="hr-HR"/>
        </w:rPr>
        <w:t>Terezija Goreta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 elektronskom poštom i putem e oglasne ploče,</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0B536E"/>
    <w:rsid w:val="003002BB"/>
    <w:rsid w:val="004669B0"/>
    <w:rsid w:val="005031A4"/>
    <w:rsid w:val="00512925"/>
    <w:rsid w:val="00675B5B"/>
    <w:rsid w:val="00695934"/>
    <w:rsid w:val="007C51C0"/>
    <w:rsid w:val="007F3EE4"/>
    <w:rsid w:val="00956A22"/>
    <w:rsid w:val="009F4611"/>
    <w:rsid w:val="00A508C5"/>
    <w:rsid w:val="00B16D6B"/>
    <w:rsid w:val="00BC6AD1"/>
    <w:rsid w:val="00CA00F0"/>
    <w:rsid w:val="00D17E6A"/>
    <w:rsid w:val="00E368DC"/>
    <w:rsid w:val="00EB0AB0"/>
    <w:rsid w:val="00EE16E2"/>
    <w:rsid w:val="00EE69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695934"/>
    <w:rPr>
      <w:color w:val="808080"/>
      <w:bdr w:space="0" w:sz="0" w:color="auto" w:val="none"/>
      <w:shd w:fill="auto" w:color="auto" w:val="clear"/>
    </w:rPr>
  </w:style>
  <w:style w:customStyle="true" w:styleId="eSPISCCParagraphDefaultFont" w:type="character">
    <w:name w:val="eSPIS_CC_Paragraph Default Font"/>
    <w:basedOn w:val="Zadanifontodlomka"/>
    <w:rsid w:val="0069593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95934"/>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9593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9593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695934"/>
    <w:rPr>
      <w:color w:val="808080"/>
      <w:bdr w:color="auto" w:space="0" w:sz="0" w:val="none"/>
      <w:shd w:color="auto" w:fill="auto" w:val="clear"/>
    </w:rPr>
  </w:style>
  <w:style w:customStyle="1" w:styleId="eSPISCCParagraphDefaultFont" w:type="character">
    <w:name w:val="eSPIS_CC_Paragraph Default Font"/>
    <w:basedOn w:val="Zadanifontodlomka"/>
    <w:rsid w:val="0069593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95934"/>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9593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9593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kolovoza 2016.</izvorni_sadrzaj>
    <derivirana_varijabla naziv="DomainObject.DatumDonosenjaOdluke_1">16.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983</izvorni_sadrzaj>
    <derivirana_varijabla naziv="DomainObject.Predmet.Broj_1">983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St-983/2016</izvorni_sadrzaj>
    <derivirana_varijabla naziv="DomainObject.Predmet.OznakaBroj_1">St-983/2016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DUĆAN jednostavno društvo s ograničenom odgovornošću za trgovinu</izvorni_sadrzaj>
    <derivirana_varijabla naziv="DomainObject.Predmet.ProtustrankaFormated_1">  DUĆAN jednostavno društvo s ograničenom odgovornošću za trgovinu</derivirana_varijabla>
  </DomainObject.Predmet.ProtustrankaFormated>
  <DomainObject.Predmet.ProtustrankaFormatedOIB>
    <izvorni_sadrzaj>  DUĆAN jednostavno društvo s ograničenom odgovornošću za trgovinu, OIB 15587157637</izvorni_sadrzaj>
    <derivirana_varijabla naziv="DomainObject.Predmet.ProtustrankaFormatedOIB_1">  DUĆAN jednostavno društvo s ograničenom odgovornošću za trgovinu, OIB 15587157637</derivirana_varijabla>
  </DomainObject.Predmet.ProtustrankaFormatedOIB>
  <DomainObject.Predmet.ProtustrankaFormatedWithAdress>
    <izvorni_sadrzaj> DUĆAN jednostavno društvo s ograničenom odgovornošću za trgovinu, Branitelja Domovinskog rata 2E, 22000 Šibenik</izvorni_sadrzaj>
    <derivirana_varijabla naziv="DomainObject.Predmet.ProtustrankaFormatedWithAdress_1"> DUĆAN jednostavno društvo s ograničenom odgovornošću za trgovinu, Branitelja Domovinskog rata 2E, 22000 Šibenik</derivirana_varijabla>
  </DomainObject.Predmet.ProtustrankaFormatedWithAdress>
  <DomainObject.Predmet.ProtustrankaFormatedWithAdressOIB>
    <izvorni_sadrzaj> DUĆAN jednostavno društvo s ograničenom odgovornošću za trgovinu, OIB 15587157637, Branitelja Domovinskog rata 2E, 22000 Šibenik</izvorni_sadrzaj>
    <derivirana_varijabla naziv="DomainObject.Predmet.ProtustrankaFormatedWithAdressOIB_1"> DUĆAN jednostavno društvo s ograničenom odgovornošću za trgovinu, OIB 15587157637, Branitelja Domovinskog rata 2E, 22000 Šibenik</derivirana_varijabla>
  </DomainObject.Predmet.ProtustrankaFormatedWithAdressOIB>
  <DomainObject.Predmet.ProtustrankaWithAdress>
    <izvorni_sadrzaj>DUĆAN jednostavno društvo s ograničenom odgovornošću za trgovinu Branitelja Domovinskog rata 2E, 22000 Šibenik</izvorni_sadrzaj>
    <derivirana_varijabla naziv="DomainObject.Predmet.ProtustrankaWithAdress_1">DUĆAN jednostavno društvo s ograničenom odgovornošću za trgovinu Branitelja Domovinskog rata 2E, 22000 Šibenik</derivirana_varijabla>
  </DomainObject.Predmet.ProtustrankaWithAdress>
  <DomainObject.Predmet.ProtustrankaWithAdressOIB>
    <izvorni_sadrzaj>DUĆAN jednostavno društvo s ograničenom odgovornošću za trgovinu, OIB 15587157637, Branitelja Domovinskog rata 2E, 22000 Šibenik</izvorni_sadrzaj>
    <derivirana_varijabla naziv="DomainObject.Predmet.ProtustrankaWithAdressOIB_1">DUĆAN jednostavno društvo s ograničenom odgovornošću za trgovinu, OIB 15587157637, Branitelja Domovinskog rata 2E, 22000 Šibenik</derivirana_varijabla>
  </DomainObject.Predmet.ProtustrankaWithAdressOIB>
  <DomainObject.Predmet.ProtustrankaNazivFormated>
    <izvorni_sadrzaj>DUĆAN jednostavno društvo s ograničenom odgovornošću za trgovinu</izvorni_sadrzaj>
    <derivirana_varijabla naziv="DomainObject.Predmet.ProtustrankaNazivFormated_1">DUĆAN jednostavno društvo s ograničenom odgovornošću za trgovinu</derivirana_varijabla>
  </DomainObject.Predmet.ProtustrankaNazivFormated>
  <DomainObject.Predmet.ProtustrankaNazivFormatedOIB>
    <izvorni_sadrzaj>DUĆAN jednostavno društvo s ograničenom odgovornošću za trgovinu, OIB 15587157637</izvorni_sadrzaj>
    <derivirana_varijabla naziv="DomainObject.Predmet.ProtustrankaNazivFormatedOIB_1">DUĆAN jednostavno društvo s ograničenom odgovornošću za trgovinu, OIB 15587157637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DUĆAN jednostavno društvo s ograničenom odgovornošću za trgovinu</item>
    </izvorni_sadrzaj>
    <derivirana_varijabla naziv="DomainObject.Predmet.ProtuStrankaListFormated_1">
      <item>DUĆAN jednostavno društvo s ograničenom odgovornošću za trgovinu</item>
    </derivirana_varijabla>
  </DomainObject.Predmet.ProtuStrankaListFormated>
  <DomainObject.Predmet.ProtuStrankaListFormatedOIB>
    <izvorni_sadrzaj>
      <item>DUĆAN jednostavno društvo s ograničenom odgovornošću za trgovinu, OIB 15587157637</item>
    </izvorni_sadrzaj>
    <derivirana_varijabla naziv="DomainObject.Predmet.ProtuStrankaListFormatedOIB_1">
      <item>DUĆAN jednostavno društvo s ograničenom odgovornošću za trgovinu, OIB 15587157637</item>
    </derivirana_varijabla>
  </DomainObject.Predmet.ProtuStrankaListFormatedOIB>
  <DomainObject.Predmet.ProtuStrankaListFormatedWithAdress>
    <izvorni_sadrzaj>
      <item>DUĆAN jednostavno društvo s ograničenom odgovornošću za trgovinu, Branitelja Domovinskog rata 2E, 22000 Šibenik</item>
    </izvorni_sadrzaj>
    <derivirana_varijabla naziv="DomainObject.Predmet.ProtuStrankaListFormatedWithAdress_1">
      <item>DUĆAN jednostavno društvo s ograničenom odgovornošću za trgovinu, Branitelja Domovinskog rata 2E, 22000 Šibenik</item>
    </derivirana_varijabla>
  </DomainObject.Predmet.ProtuStrankaListFormatedWithAdress>
  <DomainObject.Predmet.ProtuStrankaListFormatedWithAdressOIB>
    <izvorni_sadrzaj>
      <item>DUĆAN jednostavno društvo s ograničenom odgovornošću za trgovinu, OIB 15587157637, Branitelja Domovinskog rata 2E, 22000 Šibenik</item>
    </izvorni_sadrzaj>
    <derivirana_varijabla naziv="DomainObject.Predmet.ProtuStrankaListFormatedWithAdressOIB_1">
      <item>DUĆAN jednostavno društvo s ograničenom odgovornošću za trgovinu, OIB 15587157637, Branitelja Domovinskog rata 2E, 22000 Šibenik</item>
    </derivirana_varijabla>
  </DomainObject.Predmet.ProtuStrankaListFormatedWithAdressOIB>
  <DomainObject.Predmet.ProtuStrankaListNazivFormated>
    <izvorni_sadrzaj>
      <item>DUĆAN jednostavno društvo s ograničenom odgovornošću za trgovinu</item>
    </izvorni_sadrzaj>
    <derivirana_varijabla naziv="DomainObject.Predmet.ProtuStrankaListNazivFormated_1">
      <item>DUĆAN jednostavno društvo s ograničenom odgovornošću za trgovinu</item>
    </derivirana_varijabla>
  </DomainObject.Predmet.ProtuStrankaListNazivFormated>
  <DomainObject.Predmet.ProtuStrankaListNazivFormatedOIB>
    <izvorni_sadrzaj>
      <item>DUĆAN jednostavno društvo s ograničenom odgovornošću za trgovinu, OIB 15587157637</item>
    </izvorni_sadrzaj>
    <derivirana_varijabla naziv="DomainObject.Predmet.ProtuStrankaListNazivFormatedOIB_1">
      <item>DUĆAN jednostavno društvo s ograničenom odgovornošću za trgovinu, OIB 15587157637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kolovoza 2016.</izvorni_sadrzaj>
    <derivirana_varijabla naziv="DomainObject.Datum_1">16. kolovoza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DUĆAN jednostavno društvo s ograničenom odgovornošću za trgovinu</izvorni_sadrzaj>
    <derivirana_varijabla naziv="DomainObject.Predmet.ProtustrankaIDrugi_1">DUĆAN jednostavno društvo s ograničenom odgovornošću za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DUĆAN jednostavno društvo s ograničenom odgovornošću za trgovinu, OIB 15587157637, Branitelja Domovinskog rata 2E, 22000 Šibenik</izvorni_sadrzaj>
    <derivirana_varijabla naziv="DomainObject.Predmet.ProtustrankaIDrugiAdressOIB_1">DUĆAN jednostavno društvo s ograničenom odgovornošću za trgovinu, OIB 15587157637, Branitelja Domovinskog rata 2E,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DUĆAN jednostavno društvo s ograničenom odgovornošću za trgovinu</item>
    </izvorni_sadrzaj>
    <derivirana_varijabla naziv="DomainObject.Predmet.SudioniciListNaziv_1">
      <item>Financijska agencija</item>
      <item>DUĆAN jednostavno društvo s ograničenom odgovornošću za trgovinu</item>
    </derivirana_varijabla>
  </DomainObject.Predmet.SudioniciListNaziv>
  <DomainObject.Predmet.SudioniciListAdressOIB>
    <izvorni_sadrzaj>
      <item>Financijska agencija, OIB 85821130368, Ulica grada Vukovara 70,10000 Zagreb</item>
      <item>DUĆAN jednostavno društvo s ograničenom odgovornošću za trgovinu, OIB 15587157637, Branitelja Domovinskog rata 2E,22000 Šibenik</item>
    </izvorni_sadrzaj>
    <derivirana_varijabla naziv="DomainObject.Predmet.SudioniciListAdressOIB_1">
      <item>Financijska agencija, OIB 85821130368, Ulica grada Vukovara 70,10000 Zagreb</item>
      <item>DUĆAN jednostavno društvo s ograničenom odgovornošću za trgovinu, OIB 15587157637, Branitelja Domovinskog rata 2E,22000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15587157637</item>
    </izvorni_sadrzaj>
    <derivirana_varijabla naziv="DomainObject.Predmet.SudioniciListNazivOIB_1">
      <item>, OIB 85821130368</item>
      <item>, OIB 15587157637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BB3FA7-E55C-4CE3-A176-16AA4FB579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5433</properties:Characters>
  <properties:Lines>150</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2016-08-12T08:21:00Z</dcterms:created>
  <dc:creator>Terezija Goreta</dc:creator>
  <cp:lastModifiedBy>Marina Gulin</cp:lastModifiedBy>
  <cp:lastPrinted>2016-08-12T08:21:00Z</cp:lastPrinted>
  <dcterms:modified xmlns:xsi="http://www.w3.org/2001/XMLSchema-instance" xsi:type="dcterms:W3CDTF">2016-08-16T08:41:00Z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