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9226" w14:paraId="4099226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04AF5">
        <w:rPr>
          <w:b/>
        </w:rPr>
        <w:t>1.</w:t>
      </w:r>
      <w:r w:rsidR="00DB09B5" w:rsidRPr="00DA2600">
        <w:rPr>
          <w:b/>
        </w:rPr>
        <w:t>St-</w:t>
      </w:r>
      <w:r w:rsidR="00B5069F">
        <w:rPr>
          <w:b/>
        </w:rPr>
        <w:t>2</w:t>
      </w:r>
      <w:r w:rsidR="00420831">
        <w:rPr>
          <w:b/>
        </w:rPr>
        <w:t>357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576D92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420831">
        <w:rPr>
          <w:lang w:val="hr-HR"/>
        </w:rPr>
        <w:t xml:space="preserve"> </w:t>
      </w:r>
      <w:r w:rsidR="00420831" w:rsidRPr="00420831">
        <w:rPr>
          <w:lang w:val="hr-HR"/>
        </w:rPr>
        <w:t>RARI NANTES d.o.o. turistička agencija</w:t>
      </w:r>
      <w:r w:rsidR="00B5069F">
        <w:rPr>
          <w:lang w:val="hr-HR"/>
        </w:rPr>
        <w:t>,</w:t>
      </w:r>
      <w:r w:rsidR="00420831">
        <w:rPr>
          <w:lang w:val="hr-HR"/>
        </w:rPr>
        <w:t xml:space="preserve">OIB: </w:t>
      </w:r>
      <w:r w:rsidR="00420831" w:rsidRPr="00420831">
        <w:rPr>
          <w:lang w:val="hr-HR"/>
        </w:rPr>
        <w:t>38145115397</w:t>
      </w:r>
      <w:r w:rsidR="00420831">
        <w:rPr>
          <w:lang w:val="hr-HR"/>
        </w:rPr>
        <w:t>, Split, Matoševa 23.,</w:t>
      </w:r>
      <w:r w:rsidR="00F1544C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D37DE0">
        <w:rPr>
          <w:lang w:val="hr-HR"/>
        </w:rPr>
        <w:t>2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420831" w:rsidP="00E83C4F" w:rsidR="00420831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420831" w:rsidRPr="00420831">
        <w:rPr>
          <w:lang w:val="hr-HR"/>
        </w:rPr>
        <w:t>RARI NANTES d.o.o. turistička agencija</w:t>
      </w:r>
      <w:r w:rsidR="00420831">
        <w:rPr>
          <w:lang w:val="hr-HR"/>
        </w:rPr>
        <w:t xml:space="preserve">,OIB: </w:t>
      </w:r>
      <w:r w:rsidR="00420831" w:rsidRPr="00420831">
        <w:rPr>
          <w:lang w:val="hr-HR"/>
        </w:rPr>
        <w:t>38145115397</w:t>
      </w:r>
      <w:r w:rsidR="00420831">
        <w:rPr>
          <w:lang w:val="hr-HR"/>
        </w:rPr>
        <w:t>, Split, Matoševa 23.</w:t>
      </w:r>
      <w:r w:rsidR="00CE1395">
        <w:rPr>
          <w:lang w:val="hr-HR"/>
        </w:rPr>
        <w:t xml:space="preserve">, dana </w:t>
      </w:r>
      <w:r w:rsidR="00D37DE0">
        <w:rPr>
          <w:lang w:val="hr-HR"/>
        </w:rPr>
        <w:t>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2053C2">
        <w:rPr>
          <w:rFonts w:eastAsia="Calibri"/>
        </w:rPr>
        <w:t xml:space="preserve"> </w:t>
      </w:r>
      <w:r w:rsidR="00420831">
        <w:rPr>
          <w:rFonts w:eastAsia="Calibri"/>
        </w:rPr>
        <w:t>679</w:t>
      </w:r>
      <w:r w:rsidR="00DA2600">
        <w:rPr>
          <w:rFonts w:eastAsia="Calibri"/>
        </w:rPr>
        <w:t xml:space="preserve"> dana u ukupnom iznosu od </w:t>
      </w:r>
      <w:r w:rsidR="00420831">
        <w:rPr>
          <w:rFonts w:eastAsia="Calibri"/>
        </w:rPr>
        <w:t>30.732,97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D37DE0">
        <w:rPr>
          <w:lang w:val="hr-HR"/>
        </w:rPr>
        <w:t>2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D0703"/>
    <w:rsid w:val="00132051"/>
    <w:rsid w:val="0013791E"/>
    <w:rsid w:val="002053C2"/>
    <w:rsid w:val="00213DC7"/>
    <w:rsid w:val="002407E5"/>
    <w:rsid w:val="002D2442"/>
    <w:rsid w:val="002F33ED"/>
    <w:rsid w:val="003008C3"/>
    <w:rsid w:val="003900DE"/>
    <w:rsid w:val="003904FA"/>
    <w:rsid w:val="003A4819"/>
    <w:rsid w:val="003D5435"/>
    <w:rsid w:val="00420831"/>
    <w:rsid w:val="00454D6B"/>
    <w:rsid w:val="004874F0"/>
    <w:rsid w:val="004A7681"/>
    <w:rsid w:val="00507EE1"/>
    <w:rsid w:val="00543C6E"/>
    <w:rsid w:val="0055047E"/>
    <w:rsid w:val="00576D92"/>
    <w:rsid w:val="005868BF"/>
    <w:rsid w:val="005F20F8"/>
    <w:rsid w:val="006F4B58"/>
    <w:rsid w:val="00771B18"/>
    <w:rsid w:val="007B1AA3"/>
    <w:rsid w:val="007B20E3"/>
    <w:rsid w:val="007C6744"/>
    <w:rsid w:val="00801FF9"/>
    <w:rsid w:val="00813DE8"/>
    <w:rsid w:val="00820BC6"/>
    <w:rsid w:val="00864CFD"/>
    <w:rsid w:val="00950EF7"/>
    <w:rsid w:val="0095582F"/>
    <w:rsid w:val="00A87C49"/>
    <w:rsid w:val="00AB6E49"/>
    <w:rsid w:val="00AC09D9"/>
    <w:rsid w:val="00B01348"/>
    <w:rsid w:val="00B5069F"/>
    <w:rsid w:val="00B67088"/>
    <w:rsid w:val="00B874FD"/>
    <w:rsid w:val="00C36CDE"/>
    <w:rsid w:val="00CA18B4"/>
    <w:rsid w:val="00CE1395"/>
    <w:rsid w:val="00D37DE0"/>
    <w:rsid w:val="00DA0A23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0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4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4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4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4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04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4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4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4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4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2357</izvorni_sadrzaj>
    <derivirana_varijabla naziv="DomainObject.Predmet.Broj_1">2357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St-2357/2015</izvorni_sadrzaj>
    <derivirana_varijabla naziv="DomainObject.Predmet.OznakaBroj_1">St-2357/2015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RARI NANTES d.o.o. turistička agencija</izvorni_sadrzaj>
    <derivirana_varijabla naziv="DomainObject.Predmet.ProtustrankaFormated_1">  RARI NANTES d.o.o. turistička agencija</derivirana_varijabla>
  </DomainObject.Predmet.ProtustrankaFormated>
  <DomainObject.Predmet.ProtustrankaFormatedOIB>
    <izvorni_sadrzaj>  RARI NANTES d.o.o. turistička agencija, OIB 38145115397</izvorni_sadrzaj>
    <derivirana_varijabla naziv="DomainObject.Predmet.ProtustrankaFormatedOIB_1">  RARI NANTES d.o.o. turistička agencija, OIB 38145115397</derivirana_varijabla>
  </DomainObject.Predmet.ProtustrankaFormatedOIB>
  <DomainObject.Predmet.ProtustrankaFormatedWithAdress>
    <izvorni_sadrzaj> RARI NANTES d.o.o. turistička agencija, Matoševa 23, 21000 Split</izvorni_sadrzaj>
    <derivirana_varijabla naziv="DomainObject.Predmet.ProtustrankaFormatedWithAdress_1"> RARI NANTES d.o.o. turistička agencija, Matoševa 23, 21000 Split</derivirana_varijabla>
  </DomainObject.Predmet.ProtustrankaFormatedWithAdress>
  <DomainObject.Predmet.ProtustrankaFormatedWithAdressOIB>
    <izvorni_sadrzaj> RARI NANTES d.o.o. turistička agencija, OIB 38145115397, Matoševa 23, 21000 Split</izvorni_sadrzaj>
    <derivirana_varijabla naziv="DomainObject.Predmet.ProtustrankaFormatedWithAdressOIB_1"> RARI NANTES d.o.o. turistička agencija, OIB 38145115397, Matoševa 23, 21000 Split</derivirana_varijabla>
  </DomainObject.Predmet.ProtustrankaFormatedWithAdressOIB>
  <DomainObject.Predmet.ProtustrankaWithAdress>
    <izvorni_sadrzaj>RARI NANTES d.o.o. turistička agencija Matoševa 23, 21000 Split</izvorni_sadrzaj>
    <derivirana_varijabla naziv="DomainObject.Predmet.ProtustrankaWithAdress_1">RARI NANTES d.o.o. turistička agencija Matoševa 23, 21000 Split</derivirana_varijabla>
  </DomainObject.Predmet.ProtustrankaWithAdress>
  <DomainObject.Predmet.ProtustrankaWithAdressOIB>
    <izvorni_sadrzaj>RARI NANTES d.o.o. turistička agencija, OIB 38145115397, Matoševa 23, 21000 Split</izvorni_sadrzaj>
    <derivirana_varijabla naziv="DomainObject.Predmet.ProtustrankaWithAdressOIB_1">RARI NANTES d.o.o. turistička agencija, OIB 38145115397, Matoševa 23, 21000 Split</derivirana_varijabla>
  </DomainObject.Predmet.ProtustrankaWithAdressOIB>
  <DomainObject.Predmet.ProtustrankaNazivFormated>
    <izvorni_sadrzaj>RARI NANTES d.o.o. turistička agencija</izvorni_sadrzaj>
    <derivirana_varijabla naziv="DomainObject.Predmet.ProtustrankaNazivFormated_1">RARI NANTES d.o.o. turistička agencija</derivirana_varijabla>
  </DomainObject.Predmet.ProtustrankaNazivFormated>
  <DomainObject.Predmet.ProtustrankaNazivFormatedOIB>
    <izvorni_sadrzaj>RARI NANTES d.o.o. turistička agencija, OIB 38145115397</izvorni_sadrzaj>
    <derivirana_varijabla naziv="DomainObject.Predmet.ProtustrankaNazivFormatedOIB_1">RARI NANTES d.o.o. turistička agencija, OIB 38145115397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30732.97</izvorni_sadrzaj>
    <derivirana_varijabla naziv="DomainObject.Predmet.TrenutnaVrijednost_1">30732.97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RARI NANTES d.o.o. turistička agencija</item>
    </izvorni_sadrzaj>
    <derivirana_varijabla naziv="DomainObject.Predmet.ProtuStrankaListFormated_1">
      <item>RARI NANTES d.o.o. turistička agencija</item>
    </derivirana_varijabla>
  </DomainObject.Predmet.ProtuStrankaListFormated>
  <DomainObject.Predmet.ProtuStrankaListFormatedOIB>
    <izvorni_sadrzaj>
      <item>RARI NANTES d.o.o. turistička agencija, OIB 38145115397</item>
    </izvorni_sadrzaj>
    <derivirana_varijabla naziv="DomainObject.Predmet.ProtuStrankaListFormatedOIB_1">
      <item>RARI NANTES d.o.o. turistička agencija, OIB 38145115397</item>
    </derivirana_varijabla>
  </DomainObject.Predmet.ProtuStrankaListFormatedOIB>
  <DomainObject.Predmet.ProtuStrankaListFormatedWithAdress>
    <izvorni_sadrzaj>
      <item>RARI NANTES d.o.o. turistička agencija, Matoševa 23, 21000 Split</item>
    </izvorni_sadrzaj>
    <derivirana_varijabla naziv="DomainObject.Predmet.ProtuStrankaListFormatedWithAdress_1">
      <item>RARI NANTES d.o.o. turistička agencija, Matoševa 23, 21000 Split</item>
    </derivirana_varijabla>
  </DomainObject.Predmet.ProtuStrankaListFormatedWithAdress>
  <DomainObject.Predmet.ProtuStrankaListFormatedWithAdressOIB>
    <izvorni_sadrzaj>
      <item>RARI NANTES d.o.o. turistička agencija, OIB 38145115397, Matoševa 23, 21000 Split</item>
    </izvorni_sadrzaj>
    <derivirana_varijabla naziv="DomainObject.Predmet.ProtuStrankaListFormatedWithAdressOIB_1">
      <item>RARI NANTES d.o.o. turistička agencija, OIB 38145115397, Matoševa 23, 21000 Split</item>
    </derivirana_varijabla>
  </DomainObject.Predmet.ProtuStrankaListFormatedWithAdressOIB>
  <DomainObject.Predmet.ProtuStrankaListNazivFormated>
    <izvorni_sadrzaj>
      <item>RARI NANTES d.o.o. turistička agencija</item>
    </izvorni_sadrzaj>
    <derivirana_varijabla naziv="DomainObject.Predmet.ProtuStrankaListNazivFormated_1">
      <item>RARI NANTES d.o.o. turistička agencija</item>
    </derivirana_varijabla>
  </DomainObject.Predmet.ProtuStrankaListNazivFormated>
  <DomainObject.Predmet.ProtuStrankaListNazivFormatedOIB>
    <izvorni_sadrzaj>
      <item>RARI NANTES d.o.o. turistička agencija, OIB 38145115397</item>
    </izvorni_sadrzaj>
    <derivirana_varijabla naziv="DomainObject.Predmet.ProtuStrankaListNazivFormatedOIB_1">
      <item>RARI NANTES d.o.o. turistička agencija, OIB 38145115397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RARI NANTES d.o.o. turistička agencija</izvorni_sadrzaj>
    <derivirana_varijabla naziv="DomainObject.Predmet.ProtustrankaIDrugi_1">RARI NANTES d.o.o.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RARI NANTES d.o.o. turistička agencija, OIB 38145115397, Matoševa 23, 21000 Split</izvorni_sadrzaj>
    <derivirana_varijabla naziv="DomainObject.Predmet.ProtustrankaIDrugiAdressOIB_1">RARI NANTES d.o.o. turistička agencija, OIB 38145115397, Matoševa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RARI NANTES d.o.o. turistička agencija</item>
      <item>FINANCIJSKA AGENCIJA, RC SPLIT</item>
    </izvorni_sadrzaj>
    <derivirana_varijabla naziv="DomainObject.Predmet.SudioniciListNaziv_1">
      <item>RARI NANTES d.o.o. turistička agencija</item>
      <item>FINANCIJSKA AGENCIJA, RC SPLIT</item>
    </derivirana_varijabla>
  </DomainObject.Predmet.SudioniciListNaziv>
  <DomainObject.Predmet.SudioniciListAdressOIB>
    <izvorni_sadrzaj>
      <item>RARI NANTES d.o.o. turistička agencija, OIB 38145115397, Matoševa 23,21000 Split</item>
      <item>FINANCIJSKA AGENCIJA, RC SPLIT, OIB 85821130368, Mažuranićevo šetalište 24 b,21000 Split</item>
    </izvorni_sadrzaj>
    <derivirana_varijabla naziv="DomainObject.Predmet.SudioniciListAdressOIB_1">
      <item>RARI NANTES d.o.o. turistička agencija, OIB 38145115397, Matoševa 23,21000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38145115397</item>
      <item>, OIB 85821130368</item>
    </izvorni_sadrzaj>
    <derivirana_varijabla naziv="DomainObject.Predmet.SudioniciListNazivOIB_1">
      <item>, OIB 38145115397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338</properties:Words>
  <properties:Characters>1861</properties:Characters>
  <properties:Lines>47</properties:Lines>
  <properties:Paragraphs>16</properties:Paragraphs>
  <properties:TotalTime>201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2016-06-02T11:49:00Z</cp:lastPrinted>
  <dcterms:modified xmlns:xsi="http://www.w3.org/2001/XMLSchema-instance" xsi:type="dcterms:W3CDTF">2016-06-02T11:49:00Z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