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76b43" w14:paraId="0f76b43" w:rsidRDefault="004A43F1" w:rsidP="00045B4B" w:rsidR="00045B4B">
      <w:pPr>
        <w:jc w:val="right"/>
        <w15:collapsed w:val="false"/>
      </w:pPr>
      <w:r>
        <w:t>Poslovni b</w:t>
      </w:r>
      <w:r w:rsidR="00045B4B">
        <w:t>roj: 6 St-</w:t>
      </w:r>
      <w:r>
        <w:t>1222</w:t>
      </w:r>
      <w:r w:rsidR="00D55EB8">
        <w:t>/18-</w:t>
      </w:r>
      <w:r>
        <w:t>6</w:t>
      </w:r>
    </w:p>
    <w:p w:rsidRDefault="00294E1C" w:rsidP="00294E1C" w:rsidR="00294E1C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4E1C" w:rsidP="00294E1C" w:rsidR="00294E1C" w:rsidRPr="00D21A2C">
      <w:pPr>
        <w:jc w:val="both"/>
      </w:pPr>
    </w:p>
    <w:p w:rsidRDefault="00294E1C" w:rsidP="00294E1C" w:rsidR="00294E1C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294E1C" w:rsidP="00294E1C" w:rsidR="00294E1C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294E1C" w:rsidP="00294E1C" w:rsidR="00294E1C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045B4B" w:rsidP="00045B4B" w:rsidR="00045B4B"/>
    <w:p w:rsidRDefault="00045B4B" w:rsidP="00045B4B" w:rsidR="00045B4B">
      <w:pPr>
        <w:jc w:val="center"/>
      </w:pPr>
      <w:r>
        <w:t>R E P U B L I K A  H R V A T S K A</w:t>
      </w:r>
    </w:p>
    <w:p w:rsidRDefault="00045B4B" w:rsidP="00045B4B" w:rsidR="00045B4B"/>
    <w:p w:rsidRDefault="00045B4B" w:rsidP="00045B4B" w:rsidR="00045B4B">
      <w:pPr>
        <w:jc w:val="center"/>
      </w:pPr>
      <w:r>
        <w:t>R J E Š E N J E</w:t>
      </w:r>
    </w:p>
    <w:p w:rsidRDefault="00045B4B" w:rsidP="00045B4B" w:rsidR="00045B4B"/>
    <w:p w:rsidRDefault="00045B4B" w:rsidP="00045B4B" w:rsidR="00045B4B">
      <w:pPr>
        <w:rPr>
          <w:b/>
        </w:rPr>
      </w:pPr>
    </w:p>
    <w:p w:rsidRDefault="00045B4B" w:rsidP="00045B4B" w:rsidR="00045B4B">
      <w:pPr>
        <w:jc w:val="both"/>
      </w:pPr>
      <w:r>
        <w:tab/>
        <w:t xml:space="preserve">Trgovački sud u Osijeku, po stečajnoj sutkinji Nadi Roso, u stečajnom predmetu predlagatelja </w:t>
      </w:r>
      <w:r w:rsidR="005D69C7">
        <w:t xml:space="preserve">FINA RC Osijek za otvaranje stečajnog postupka nad dužnikom: </w:t>
      </w:r>
      <w:r w:rsidR="004A43F1">
        <w:rPr>
          <w:b/>
        </w:rPr>
        <w:t xml:space="preserve">OSLIĆ-PROMET j.d.o.o. Dalj, Petra Pere </w:t>
      </w:r>
      <w:proofErr w:type="spellStart"/>
      <w:r w:rsidR="004A43F1">
        <w:rPr>
          <w:b/>
        </w:rPr>
        <w:t>Kovčalije</w:t>
      </w:r>
      <w:proofErr w:type="spellEnd"/>
      <w:r w:rsidR="004A43F1">
        <w:rPr>
          <w:b/>
        </w:rPr>
        <w:t xml:space="preserve"> 29, OIB: 18128390509, MBS: 030186478</w:t>
      </w:r>
      <w:r>
        <w:rPr>
          <w:b/>
        </w:rPr>
        <w:t xml:space="preserve">, </w:t>
      </w:r>
      <w:r>
        <w:t xml:space="preserve">dana </w:t>
      </w:r>
      <w:r w:rsidR="004A43F1">
        <w:t>3. prosinca</w:t>
      </w:r>
      <w:r>
        <w:t xml:space="preserve"> 2018. g.,</w:t>
      </w:r>
    </w:p>
    <w:p w:rsidRDefault="00045B4B" w:rsidP="00045B4B" w:rsidR="00045B4B">
      <w:pPr>
        <w:tabs>
          <w:tab w:pos="3705" w:val="left"/>
        </w:tabs>
        <w:jc w:val="both"/>
      </w:pPr>
      <w:r>
        <w:tab/>
      </w:r>
    </w:p>
    <w:p w:rsidRDefault="00045B4B" w:rsidP="00045B4B" w:rsidR="00045B4B">
      <w:pPr>
        <w:jc w:val="center"/>
      </w:pPr>
      <w:r>
        <w:t>r i j e š i o   j e</w:t>
      </w:r>
    </w:p>
    <w:p w:rsidRDefault="00045B4B" w:rsidP="00045B4B" w:rsidR="00045B4B">
      <w:pPr>
        <w:pStyle w:val="Tijeloteksta"/>
      </w:pP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4A43F1">
        <w:rPr>
          <w:b/>
        </w:rPr>
        <w:t xml:space="preserve">OSLIĆ-PROMET j.d.o.o. Dalj, Petra Pere </w:t>
      </w:r>
      <w:proofErr w:type="spellStart"/>
      <w:r w:rsidR="004A43F1">
        <w:rPr>
          <w:b/>
        </w:rPr>
        <w:t>Kovčalije</w:t>
      </w:r>
      <w:proofErr w:type="spellEnd"/>
      <w:r w:rsidR="004A43F1">
        <w:rPr>
          <w:b/>
        </w:rPr>
        <w:t xml:space="preserve"> 29, OIB: 18128390509, MBS: 030186478</w:t>
      </w:r>
      <w:r>
        <w:t xml:space="preserve">.  </w:t>
      </w: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4A43F1">
        <w:rPr>
          <w:b/>
        </w:rPr>
        <w:t>6. veljače</w:t>
      </w:r>
      <w:r w:rsidR="003323A5">
        <w:rPr>
          <w:b/>
        </w:rPr>
        <w:t xml:space="preserve"> 2019. g.</w:t>
      </w:r>
      <w:r>
        <w:rPr>
          <w:b/>
        </w:rPr>
        <w:t xml:space="preserve"> u </w:t>
      </w:r>
      <w:r w:rsidR="00A32FC5">
        <w:rPr>
          <w:b/>
        </w:rPr>
        <w:t>1</w:t>
      </w:r>
      <w:r w:rsidR="005D69C7">
        <w:rPr>
          <w:b/>
        </w:rPr>
        <w:t>1</w:t>
      </w:r>
      <w:r w:rsidR="00A32FC5">
        <w:rPr>
          <w:b/>
        </w:rPr>
        <w:t>,</w:t>
      </w:r>
      <w:r w:rsidR="00D55EB8">
        <w:rPr>
          <w:b/>
        </w:rPr>
        <w:t>00</w:t>
      </w:r>
      <w:r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 xml:space="preserve">U ovom postupku imenuje se privremeni stečajni upravitelj u osobi </w:t>
      </w:r>
      <w:r>
        <w:rPr>
          <w:b/>
        </w:rPr>
        <w:t xml:space="preserve">Sabina Lalić, Osijek, </w:t>
      </w:r>
      <w:proofErr w:type="spellStart"/>
      <w:r>
        <w:rPr>
          <w:b/>
        </w:rPr>
        <w:t>Gundulićeva</w:t>
      </w:r>
      <w:proofErr w:type="spellEnd"/>
      <w:r>
        <w:rPr>
          <w:b/>
        </w:rPr>
        <w:t xml:space="preserve"> 5, OIB: 09145874795</w:t>
      </w:r>
      <w:r>
        <w:t>.</w:t>
      </w: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5D69C7" w:rsidRPr="005D69C7">
        <w:t>FINA RC Osijek</w:t>
      </w:r>
      <w:r w:rsidR="00D55EB8">
        <w:rPr>
          <w:b/>
        </w:rPr>
        <w:t xml:space="preserve"> </w:t>
      </w:r>
      <w:r w:rsidR="00C75BB5">
        <w:t xml:space="preserve">je dana </w:t>
      </w:r>
      <w:r w:rsidR="004A43F1">
        <w:t>17. listopada</w:t>
      </w:r>
      <w:r w:rsidR="001A3DC6">
        <w:t xml:space="preserve"> 2018. g.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4A43F1">
        <w:rPr>
          <w:b/>
        </w:rPr>
        <w:t xml:space="preserve">OSLIĆ-PROMET j.d.o.o. Dalj, Petra Pere </w:t>
      </w:r>
      <w:proofErr w:type="spellStart"/>
      <w:r w:rsidR="004A43F1">
        <w:rPr>
          <w:b/>
        </w:rPr>
        <w:t>Kovčalije</w:t>
      </w:r>
      <w:proofErr w:type="spellEnd"/>
      <w:r w:rsidR="004A43F1">
        <w:rPr>
          <w:b/>
        </w:rPr>
        <w:t xml:space="preserve"> 29, OIB: 18128390509, MBS: 030186478</w:t>
      </w:r>
      <w:r w:rsidR="005173F9">
        <w:rPr>
          <w:b/>
        </w:rPr>
        <w:t>.</w:t>
      </w:r>
      <w:r w:rsidR="005173F9">
        <w:t xml:space="preserve"> </w:t>
      </w:r>
    </w:p>
    <w:p w:rsidRDefault="004A43F1" w:rsidP="004A43F1" w:rsidR="004517C1">
      <w:pPr>
        <w:pStyle w:val="Tijeloteksta"/>
        <w:tabs>
          <w:tab w:pos="5220" w:val="left"/>
        </w:tabs>
      </w:pPr>
      <w:r>
        <w:tab/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5D69C7" w:rsidP="005D69C7" w:rsidR="005D69C7">
      <w:pPr>
        <w:jc w:val="right"/>
      </w:pPr>
      <w:r>
        <w:t>Broj: 6 St-1192/18-5</w:t>
      </w: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5D69C7" w:rsidP="005D69C7" w:rsidR="005D69C7">
      <w:pPr>
        <w:pStyle w:val="Tijeloteksta"/>
        <w:ind w:firstLine="708"/>
      </w:pPr>
      <w:r>
        <w:t xml:space="preserve">U prijedlogu FINA navodi da dužnik na dan </w:t>
      </w:r>
      <w:r w:rsidR="004A43F1">
        <w:t>17. listopada</w:t>
      </w:r>
      <w:r>
        <w:t xml:space="preserve"> 2018. g. u Očevidniku redoslijedu osnova za plaćanje ima evidentirane neizvršene osnove za plaćanje u neprekinutom razdoblju od 120 dana u ukupnom iznosu od </w:t>
      </w:r>
      <w:r w:rsidR="004A43F1">
        <w:t>6.669,87</w:t>
      </w:r>
      <w:r>
        <w:t xml:space="preserve"> kn u koji iznos je uračunata kamata i naknada FINE za provedbu ovrhe na novčanim sredstvima te da dužnik ima </w:t>
      </w:r>
      <w:r w:rsidR="004A43F1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4517C1" w:rsidP="004517C1" w:rsidR="005173F9" w:rsidRPr="004517C1">
      <w:pPr>
        <w:ind w:hanging="1080"/>
        <w:jc w:val="both"/>
        <w:rPr>
          <w:b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>
        <w:rPr>
          <w:b/>
        </w:rPr>
        <w:t xml:space="preserve">Sabina Lalić, Osijek, </w:t>
      </w:r>
      <w:proofErr w:type="spellStart"/>
      <w:r>
        <w:rPr>
          <w:b/>
        </w:rPr>
        <w:t>Gundulićeva</w:t>
      </w:r>
      <w:proofErr w:type="spellEnd"/>
      <w:r>
        <w:rPr>
          <w:b/>
        </w:rPr>
        <w:t xml:space="preserve"> 5, OIB: 09145874795</w:t>
      </w:r>
      <w:r>
        <w:t xml:space="preserve">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4A43F1">
        <w:t>3. prosinca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4A43F1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4517C1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 w:rsidRPr="004517C1">
        <w:t>priv</w:t>
      </w:r>
      <w:proofErr w:type="spellEnd"/>
      <w:r w:rsidRPr="004517C1">
        <w:t>. st. upravitelj</w:t>
      </w:r>
      <w:r w:rsidR="005D6CA0" w:rsidRPr="004517C1">
        <w:t>ica</w:t>
      </w:r>
      <w:r w:rsidRPr="004517C1">
        <w:t xml:space="preserve"> </w:t>
      </w:r>
      <w:r w:rsidR="004517C1" w:rsidRPr="004517C1">
        <w:t xml:space="preserve">Sabina Lalić, Osijek, </w:t>
      </w:r>
      <w:proofErr w:type="spellStart"/>
      <w:r w:rsidR="004517C1" w:rsidRPr="004517C1">
        <w:t>Gundulićeva</w:t>
      </w:r>
      <w:proofErr w:type="spellEnd"/>
      <w:r w:rsidR="004517C1" w:rsidRPr="004517C1">
        <w:t xml:space="preserve"> 5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  <w:r w:rsidR="00C12D20">
        <w:t>RC</w:t>
      </w:r>
      <w:r w:rsidR="004517C1">
        <w:t xml:space="preserve"> </w:t>
      </w:r>
      <w:r w:rsidR="00A32FC5">
        <w:t>Osijek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4A43F1">
        <w:t>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4A43F1">
        <w:t>6.2.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42A2" w:rsidR="008742A2">
      <w:r>
        <w:separator/>
      </w:r>
    </w:p>
  </w:endnote>
  <w:endnote w:id="0" w:type="continuationSeparator">
    <w:p w:rsidRDefault="008742A2" w:rsidR="00874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42A2" w:rsidR="008742A2">
      <w:r>
        <w:separator/>
      </w:r>
    </w:p>
  </w:footnote>
  <w:footnote w:id="0" w:type="continuationSeparator">
    <w:p w:rsidRDefault="008742A2" w:rsidR="008742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55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5B4B"/>
    <w:rsid w:val="00052BA6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10D0"/>
    <w:rsid w:val="001B5E31"/>
    <w:rsid w:val="001C7099"/>
    <w:rsid w:val="001D7548"/>
    <w:rsid w:val="001E75FC"/>
    <w:rsid w:val="002142C7"/>
    <w:rsid w:val="00223C8E"/>
    <w:rsid w:val="00283CDA"/>
    <w:rsid w:val="00285521"/>
    <w:rsid w:val="00291B9C"/>
    <w:rsid w:val="00294E1C"/>
    <w:rsid w:val="002C4CB4"/>
    <w:rsid w:val="002D5985"/>
    <w:rsid w:val="002D77B4"/>
    <w:rsid w:val="00313F98"/>
    <w:rsid w:val="00316834"/>
    <w:rsid w:val="00316E40"/>
    <w:rsid w:val="00327B99"/>
    <w:rsid w:val="003323A5"/>
    <w:rsid w:val="00347D31"/>
    <w:rsid w:val="00366021"/>
    <w:rsid w:val="00370D37"/>
    <w:rsid w:val="003768C2"/>
    <w:rsid w:val="00377AF1"/>
    <w:rsid w:val="00386AD3"/>
    <w:rsid w:val="003E08E5"/>
    <w:rsid w:val="003E147C"/>
    <w:rsid w:val="003E3A0B"/>
    <w:rsid w:val="004011EC"/>
    <w:rsid w:val="00447FD2"/>
    <w:rsid w:val="004517C1"/>
    <w:rsid w:val="004806AD"/>
    <w:rsid w:val="004952D7"/>
    <w:rsid w:val="00497410"/>
    <w:rsid w:val="004A43F1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33DE1"/>
    <w:rsid w:val="00555D95"/>
    <w:rsid w:val="0055624C"/>
    <w:rsid w:val="00576EA0"/>
    <w:rsid w:val="0058078B"/>
    <w:rsid w:val="00597F65"/>
    <w:rsid w:val="005A1D35"/>
    <w:rsid w:val="005A3E5A"/>
    <w:rsid w:val="005A680C"/>
    <w:rsid w:val="005A7923"/>
    <w:rsid w:val="005B403D"/>
    <w:rsid w:val="005D4764"/>
    <w:rsid w:val="005D69C7"/>
    <w:rsid w:val="005D6CA0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57C2"/>
    <w:rsid w:val="00735CC9"/>
    <w:rsid w:val="00745EEF"/>
    <w:rsid w:val="0074711B"/>
    <w:rsid w:val="00751A93"/>
    <w:rsid w:val="007715F6"/>
    <w:rsid w:val="0077725F"/>
    <w:rsid w:val="00786C05"/>
    <w:rsid w:val="007C1241"/>
    <w:rsid w:val="007C7E62"/>
    <w:rsid w:val="007F3D36"/>
    <w:rsid w:val="0080666F"/>
    <w:rsid w:val="00845777"/>
    <w:rsid w:val="00850A85"/>
    <w:rsid w:val="0086123B"/>
    <w:rsid w:val="00867ED7"/>
    <w:rsid w:val="008737C5"/>
    <w:rsid w:val="008742A2"/>
    <w:rsid w:val="00891BF4"/>
    <w:rsid w:val="009001D6"/>
    <w:rsid w:val="00906032"/>
    <w:rsid w:val="00914EB4"/>
    <w:rsid w:val="00926DED"/>
    <w:rsid w:val="00935547"/>
    <w:rsid w:val="009368D1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322BC"/>
    <w:rsid w:val="00A32FC5"/>
    <w:rsid w:val="00A402F9"/>
    <w:rsid w:val="00A55C1F"/>
    <w:rsid w:val="00A70765"/>
    <w:rsid w:val="00A7617B"/>
    <w:rsid w:val="00A87884"/>
    <w:rsid w:val="00AA15BF"/>
    <w:rsid w:val="00AB2804"/>
    <w:rsid w:val="00AB56F9"/>
    <w:rsid w:val="00AD4F68"/>
    <w:rsid w:val="00AE7DAB"/>
    <w:rsid w:val="00AF0E4E"/>
    <w:rsid w:val="00B00E84"/>
    <w:rsid w:val="00B32D98"/>
    <w:rsid w:val="00B72723"/>
    <w:rsid w:val="00B77B70"/>
    <w:rsid w:val="00B85B2E"/>
    <w:rsid w:val="00B96D02"/>
    <w:rsid w:val="00BC33DE"/>
    <w:rsid w:val="00BF5580"/>
    <w:rsid w:val="00C008D6"/>
    <w:rsid w:val="00C060B0"/>
    <w:rsid w:val="00C10C5A"/>
    <w:rsid w:val="00C12D20"/>
    <w:rsid w:val="00C13254"/>
    <w:rsid w:val="00C15361"/>
    <w:rsid w:val="00C35E13"/>
    <w:rsid w:val="00C473BD"/>
    <w:rsid w:val="00C75BB5"/>
    <w:rsid w:val="00C84F12"/>
    <w:rsid w:val="00C9197B"/>
    <w:rsid w:val="00CA5EA9"/>
    <w:rsid w:val="00CB7AB0"/>
    <w:rsid w:val="00CF4431"/>
    <w:rsid w:val="00CF53A8"/>
    <w:rsid w:val="00D12196"/>
    <w:rsid w:val="00D178DC"/>
    <w:rsid w:val="00D47883"/>
    <w:rsid w:val="00D55EB8"/>
    <w:rsid w:val="00D64559"/>
    <w:rsid w:val="00D73015"/>
    <w:rsid w:val="00D854A6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3FB7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55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55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5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5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5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55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55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5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5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5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83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1222</izvorni_sadrzaj>
    <derivirana_varijabla naziv="DomainObject.Predmet.Broj_1">1222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2018.</izvorni_sadrzaj>
    <derivirana_varijabla naziv="DomainObject.Predmet.DatumOsnivanja_1">19.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St-1222/2018</izvorni_sadrzaj>
    <derivirana_varijabla naziv="DomainObject.Predmet.OznakaBroj_1">St-1222/2018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OSLIĆ-PROMET j.d.o.o. za trgovinu, ugostiteljstvo i prijevoz</izvorni_sadrzaj>
    <derivirana_varijabla naziv="DomainObject.Predmet.ProtustrankaFormated_1">  OSLIĆ-PROMET j.d.o.o. za trgovinu, ugostiteljstvo i prijevoz</derivirana_varijabla>
  </DomainObject.Predmet.ProtustrankaFormated>
  <DomainObject.Predmet.ProtustrankaFormatedOIB>
    <izvorni_sadrzaj>  OSLIĆ-PROMET j.d.o.o. za trgovinu, ugostiteljstvo i prijevoz, OIB 18128390509</izvorni_sadrzaj>
    <derivirana_varijabla naziv="DomainObject.Predmet.ProtustrankaFormatedOIB_1">  OSLIĆ-PROMET j.d.o.o. za trgovinu, ugostiteljstvo i prijevoz, OIB 18128390509</derivirana_varijabla>
  </DomainObject.Predmet.ProtustrankaFormatedOIB>
  <DomainObject.Predmet.ProtustrankaFormatedWithAdress>
    <izvorni_sadrzaj> OSLIĆ-PROMET j.d.o.o. za trgovinu, ugostiteljstvo i prijevoz, Petra Pere Kovčalije 29, 31226 Dalj</izvorni_sadrzaj>
    <derivirana_varijabla naziv="DomainObject.Predmet.ProtustrankaFormatedWithAdress_1"> OSLIĆ-PROMET j.d.o.o. za trgovinu, ugostiteljstvo i prijevoz, Petra Pere Kovčalije 29, 31226 Dalj</derivirana_varijabla>
  </DomainObject.Predmet.ProtustrankaFormatedWithAdress>
  <DomainObject.Predmet.ProtustrankaFormatedWithAdressOIB>
    <izvorni_sadrzaj> OSLIĆ-PROMET j.d.o.o. za trgovinu, ugostiteljstvo i prijevoz, OIB 18128390509, Petra Pere Kovčalije 29, 31226 Dalj</izvorni_sadrzaj>
    <derivirana_varijabla naziv="DomainObject.Predmet.ProtustrankaFormatedWithAdressOIB_1"> OSLIĆ-PROMET j.d.o.o. za trgovinu, ugostiteljstvo i prijevoz, OIB 18128390509, Petra Pere Kovčalije 29, 31226 Dalj</derivirana_varijabla>
  </DomainObject.Predmet.ProtustrankaFormatedWithAdressOIB>
  <DomainObject.Predmet.ProtustrankaWithAdress>
    <izvorni_sadrzaj>OSLIĆ-PROMET j.d.o.o. za trgovinu, ugostiteljstvo i prijevoz Petra Pere Kovčalije 29, 31226 Dalj</izvorni_sadrzaj>
    <derivirana_varijabla naziv="DomainObject.Predmet.ProtustrankaWithAdress_1">OSLIĆ-PROMET j.d.o.o. za trgovinu, ugostiteljstvo i prijevoz Petra Pere Kovčalije 29, 31226 Dalj</derivirana_varijabla>
  </DomainObject.Predmet.ProtustrankaWithAdress>
  <DomainObject.Predmet.ProtustrankaWithAdressOIB>
    <izvorni_sadrzaj>OSLIĆ-PROMET j.d.o.o. za trgovinu, ugostiteljstvo i prijevoz, OIB 18128390509, Petra Pere Kovčalije 29, 31226 Dalj</izvorni_sadrzaj>
    <derivirana_varijabla naziv="DomainObject.Predmet.ProtustrankaWithAdressOIB_1">OSLIĆ-PROMET j.d.o.o. za trgovinu, ugostiteljstvo i prijevoz, OIB 18128390509, Petra Pere Kovčalije 29, 31226 Dalj</derivirana_varijabla>
  </DomainObject.Predmet.ProtustrankaWithAdressOIB>
  <DomainObject.Predmet.ProtustrankaNazivFormated>
    <izvorni_sadrzaj>OSLIĆ-PROMET j.d.o.o. za trgovinu, ugostiteljstvo i prijevoz</izvorni_sadrzaj>
    <derivirana_varijabla naziv="DomainObject.Predmet.ProtustrankaNazivFormated_1">OSLIĆ-PROMET j.d.o.o. za trgovinu, ugostiteljstvo i prijevoz</derivirana_varijabla>
  </DomainObject.Predmet.ProtustrankaNazivFormated>
  <DomainObject.Predmet.ProtustrankaNazivFormatedOIB>
    <izvorni_sadrzaj>OSLIĆ-PROMET j.d.o.o. za trgovinu, ugostiteljstvo i prijevoz, OIB 18128390509</izvorni_sadrzaj>
    <derivirana_varijabla naziv="DomainObject.Predmet.ProtustrankaNazivFormatedOIB_1">OSLIĆ-PROMET j.d.o.o. za trgovinu, ugostiteljstvo i prijevoz, OIB 18128390509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OSLIĆ-PROMET j.d.o.o. za trgovinu, ugostiteljstvo i prijevoz</item>
    </izvorni_sadrzaj>
    <derivirana_varijabla naziv="DomainObject.Predmet.ProtuStrankaListFormated_1">
      <item>OSLIĆ-PROMET j.d.o.o. za trgovinu, ugostiteljstvo i prijevoz</item>
    </derivirana_varijabla>
  </DomainObject.Predmet.ProtuStrankaListFormated>
  <DomainObject.Predmet.ProtuStrankaListFormatedOIB>
    <izvorni_sadrzaj>
      <item>OSLIĆ-PROMET j.d.o.o. za trgovinu, ugostiteljstvo i prijevoz, OIB 18128390509</item>
    </izvorni_sadrzaj>
    <derivirana_varijabla naziv="DomainObject.Predmet.ProtuStrankaListFormatedOIB_1">
      <item>OSLIĆ-PROMET j.d.o.o. za trgovinu, ugostiteljstvo i prijevoz, OIB 18128390509</item>
    </derivirana_varijabla>
  </DomainObject.Predmet.ProtuStrankaListFormatedOIB>
  <DomainObject.Predmet.ProtuStrankaListFormatedWithAdress>
    <izvorni_sadrzaj>
      <item>OSLIĆ-PROMET j.d.o.o. za trgovinu, ugostiteljstvo i prijevoz, Petra Pere Kovčalije 29, 31226 Dalj</item>
    </izvorni_sadrzaj>
    <derivirana_varijabla naziv="DomainObject.Predmet.ProtuStrankaListFormatedWithAdress_1">
      <item>OSLIĆ-PROMET j.d.o.o. za trgovinu, ugostiteljstvo i prijevoz, Petra Pere Kovčalije 29, 31226 Dalj</item>
    </derivirana_varijabla>
  </DomainObject.Predmet.ProtuStrankaListFormatedWithAdress>
  <DomainObject.Predmet.ProtuStrankaListFormatedWithAdressOIB>
    <izvorni_sadrzaj>
      <item>OSLIĆ-PROMET j.d.o.o. za trgovinu, ugostiteljstvo i prijevoz, OIB 18128390509, Petra Pere Kovčalije 29, 31226 Dalj</item>
    </izvorni_sadrzaj>
    <derivirana_varijabla naziv="DomainObject.Predmet.ProtuStrankaListFormatedWithAdressOIB_1">
      <item>OSLIĆ-PROMET j.d.o.o. za trgovinu, ugostiteljstvo i prijevoz, OIB 18128390509, Petra Pere Kovčalije 29, 31226 Dalj</item>
    </derivirana_varijabla>
  </DomainObject.Predmet.ProtuStrankaListFormatedWithAdressOIB>
  <DomainObject.Predmet.ProtuStrankaListNazivFormated>
    <izvorni_sadrzaj>
      <item>OSLIĆ-PROMET j.d.o.o. za trgovinu, ugostiteljstvo i prijevoz</item>
    </izvorni_sadrzaj>
    <derivirana_varijabla naziv="DomainObject.Predmet.ProtuStrankaListNazivFormated_1">
      <item>OSLIĆ-PROMET j.d.o.o. za trgovinu, ugostiteljstvo i prijevoz</item>
    </derivirana_varijabla>
  </DomainObject.Predmet.ProtuStrankaListNazivFormated>
  <DomainObject.Predmet.ProtuStrankaListNazivFormatedOIB>
    <izvorni_sadrzaj>
      <item>OSLIĆ-PROMET j.d.o.o. za trgovinu, ugostiteljstvo i prijevoz, OIB 18128390509</item>
    </izvorni_sadrzaj>
    <derivirana_varijabla naziv="DomainObject.Predmet.ProtuStrankaListNazivFormatedOIB_1">
      <item>OSLIĆ-PROMET j.d.o.o. za trgovinu, ugostiteljstvo i prijevoz, OIB 18128390509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OSLIĆ-PROMET j.d.o.o. za trgovinu, ugostiteljstvo i prijevoz</izvorni_sadrzaj>
    <derivirana_varijabla naziv="DomainObject.Predmet.ProtustrankaIDrugi_1">OSLIĆ-PROMET j.d.o.o. za trgovinu, ugostiteljstvo i prijevoz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OSLIĆ-PROMET j.d.o.o. za trgovinu, ugostiteljstvo i prijevoz, OIB 18128390509, Petra Pere Kovčalije 29, 31226 Dalj</izvorni_sadrzaj>
    <derivirana_varijabla naziv="DomainObject.Predmet.ProtustrankaIDrugiAdressOIB_1">OSLIĆ-PROMET j.d.o.o. za trgovinu, ugostiteljstvo i prijevoz, OIB 18128390509, Petra Pere Kovčalije 29,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OSLIĆ-PROMET j.d.o.o. za trgovinu, ugostiteljstvo i prijevoz</item>
    </izvorni_sadrzaj>
    <derivirana_varijabla naziv="DomainObject.Predmet.SudioniciListNaziv_1">
      <item>FINA RC OSIJEK</item>
      <item>OSLIĆ-PROMET j.d.o.o. za trgovinu, ugostiteljstvo i prijevoz</item>
    </derivirana_varijabla>
  </DomainObject.Predmet.SudioniciListNaziv>
  <DomainObject.Predmet.SudioniciListAdressOIB>
    <izvorni_sadrzaj>
      <item>FINA RC OSIJEK, OIB 85821130368</item>
      <item>OSLIĆ-PROMET j.d.o.o. za trgovinu, ugostiteljstvo i prijevoz, OIB 18128390509, Petra Pere Kovčalije 29,31226 Dalj</item>
    </izvorni_sadrzaj>
    <derivirana_varijabla naziv="DomainObject.Predmet.SudioniciListAdressOIB_1">
      <item>FINA RC OSIJEK, OIB 85821130368</item>
      <item>OSLIĆ-PROMET j.d.o.o. za trgovinu, ugostiteljstvo i prijevoz, OIB 18128390509, Petra Pere Kovčalije 29,31226 Dalj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18128390509</item>
    </izvorni_sadrzaj>
    <derivirana_varijabla naziv="DomainObject.Predmet.SudioniciListNazivOIB_1">
      <item>, OIB 85821130368</item>
      <item>, OIB 18128390509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St-1222/2018-3</izvorni_sadrzaj>
    <derivirana_varijabla naziv="DomainObject.PredzadnjaOdlukaIzPredmeta.Oznaka_1">St-1222/2018-3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B51935-8C0C-4D9E-9BC2-6F4CDBB0CE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463</properties:Words>
  <properties:Characters>2558</properties:Characters>
  <properties:Lines>108</properties:Lines>
  <properties:Paragraphs>34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2018-04-27T07:35:00Z</dcterms:created>
  <dc:creator>hermanj</dc:creator>
  <cp:lastModifiedBy>Danijela Sekulić</cp:lastModifiedBy>
  <cp:lastPrinted>2018-12-03T09:16:00Z</cp:lastPrinted>
  <dcterms:modified xmlns:xsi="http://www.w3.org/2001/XMLSchema-instance" xsi:type="dcterms:W3CDTF">2018-12-03T09:17:00Z</dcterms:modified>
  <cp:revision>16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(SABINA-FINA.docx)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