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fffc" w14:paraId="674fffc" w:rsidRDefault="005D563C" w:rsidP="005078C7" w:rsidR="005078C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563C" w:rsidP="005078C7" w:rsidR="005D563C" w:rsidRPr="006456E1"/>
    <w:p w:rsidRDefault="00DB2BF3" w:rsidP="00DB2BF3" w:rsidR="00DB2BF3" w:rsidRPr="00DB2BF3">
      <w:pPr>
        <w:jc w:val="both"/>
      </w:pPr>
      <w:r w:rsidRPr="00DB2BF3">
        <w:t>Republika Hrvatska</w:t>
      </w:r>
    </w:p>
    <w:p w:rsidRDefault="00DB2BF3" w:rsidP="00DB2BF3" w:rsidR="00DB2BF3" w:rsidRPr="00DB2BF3">
      <w:pPr>
        <w:jc w:val="both"/>
      </w:pPr>
      <w:r w:rsidRPr="00DB2BF3">
        <w:t>Trgovački sud u Zagrebu</w:t>
      </w:r>
    </w:p>
    <w:p w:rsidRDefault="00DB2BF3" w:rsidP="00DB2BF3" w:rsidR="00DB2BF3" w:rsidRPr="00DB2BF3">
      <w:pPr>
        <w:jc w:val="both"/>
      </w:pPr>
      <w:r w:rsidRPr="00DB2BF3">
        <w:t xml:space="preserve">Zagreb, </w:t>
      </w:r>
      <w:proofErr w:type="spellStart"/>
      <w:r w:rsidRPr="00DB2BF3">
        <w:t>Amruševa</w:t>
      </w:r>
      <w:proofErr w:type="spellEnd"/>
      <w:r w:rsidRPr="00DB2BF3">
        <w:t xml:space="preserve"> 2/II                                                    </w:t>
      </w:r>
      <w:r w:rsidR="00E1640C">
        <w:t xml:space="preserve">            </w:t>
      </w:r>
      <w:r w:rsidR="00B0544A">
        <w:t xml:space="preserve">                     67. St-314/14</w:t>
      </w:r>
      <w:r w:rsidR="005D563C">
        <w:t>-123</w:t>
      </w:r>
      <w:r w:rsidRPr="00DB2BF3">
        <w:t xml:space="preserve">                                                               </w:t>
      </w:r>
    </w:p>
    <w:p w:rsidRDefault="00E1640C" w:rsidP="00E1640C" w:rsidR="00E1640C">
      <w:pPr>
        <w:rPr>
          <w:b/>
        </w:rPr>
      </w:pPr>
    </w:p>
    <w:p w:rsidRDefault="00E1640C" w:rsidP="00DB2BF3" w:rsidR="00E1640C">
      <w:pPr>
        <w:jc w:val="center"/>
      </w:pPr>
      <w:r w:rsidRPr="00E1640C">
        <w:t xml:space="preserve">R E P U B L I K A   H R V A T S K A </w:t>
      </w:r>
    </w:p>
    <w:p w:rsidRDefault="005D563C" w:rsidP="00DB2BF3" w:rsidR="005D563C" w:rsidRPr="00E1640C">
      <w:pPr>
        <w:jc w:val="center"/>
      </w:pPr>
    </w:p>
    <w:p w:rsidRDefault="00DB2BF3" w:rsidP="00DB2BF3" w:rsidR="00DB2BF3" w:rsidRPr="00E1640C">
      <w:pPr>
        <w:jc w:val="center"/>
      </w:pPr>
      <w:r w:rsidRPr="00E1640C">
        <w:t>R J E Š E NJ E</w:t>
      </w:r>
    </w:p>
    <w:p w:rsidRDefault="00DB2BF3" w:rsidP="00DB2BF3" w:rsidR="00DB2BF3" w:rsidRPr="00DB2BF3">
      <w:pPr>
        <w:jc w:val="both"/>
      </w:pPr>
    </w:p>
    <w:p w:rsidRDefault="00DB2BF3" w:rsidP="00DB2BF3" w:rsidR="00DB2BF3" w:rsidRPr="00DB2BF3">
      <w:pPr>
        <w:jc w:val="both"/>
        <w:rPr>
          <w:lang w:val="en-US"/>
        </w:rPr>
      </w:pPr>
      <w:r w:rsidRPr="00DB2BF3">
        <w:t xml:space="preserve">Trgovački sud u Zagrebu, po sucu Gordanu </w:t>
      </w:r>
      <w:proofErr w:type="spellStart"/>
      <w:r w:rsidRPr="00DB2BF3">
        <w:t>Zubaku</w:t>
      </w:r>
      <w:proofErr w:type="spellEnd"/>
      <w:r w:rsidRPr="00DB2BF3">
        <w:t xml:space="preserve">, u stečajnom  postupku nad dužnikom </w:t>
      </w:r>
      <w:r w:rsidR="00B0544A" w:rsidRPr="00B0544A">
        <w:rPr>
          <w:bCs/>
        </w:rPr>
        <w:t xml:space="preserve">TOP PROJEKT d.o.o. u stečaju, Zagreb, </w:t>
      </w:r>
      <w:proofErr w:type="spellStart"/>
      <w:r w:rsidR="00B0544A" w:rsidRPr="00B0544A">
        <w:rPr>
          <w:bCs/>
        </w:rPr>
        <w:t>Jagodišće</w:t>
      </w:r>
      <w:proofErr w:type="spellEnd"/>
      <w:r w:rsidR="00B0544A" w:rsidRPr="00B0544A">
        <w:rPr>
          <w:bCs/>
        </w:rPr>
        <w:t xml:space="preserve"> 7, OIB: 49439237673</w:t>
      </w:r>
      <w:r w:rsidRPr="00DB2BF3">
        <w:rPr>
          <w:lang w:val="en-US"/>
        </w:rPr>
        <w:t xml:space="preserve">, </w:t>
      </w:r>
      <w:r w:rsidR="00B0544A">
        <w:rPr>
          <w:lang w:val="en-US"/>
        </w:rPr>
        <w:t xml:space="preserve">25. </w:t>
      </w:r>
      <w:proofErr w:type="spellStart"/>
      <w:proofErr w:type="gramStart"/>
      <w:r w:rsidR="00B0544A">
        <w:rPr>
          <w:lang w:val="en-US"/>
        </w:rPr>
        <w:t>studenoga</w:t>
      </w:r>
      <w:proofErr w:type="spellEnd"/>
      <w:proofErr w:type="gramEnd"/>
      <w:r w:rsidRPr="00DB2BF3">
        <w:rPr>
          <w:lang w:val="en-US"/>
        </w:rPr>
        <w:t xml:space="preserve"> 2015.,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B0544A">
        <w:t>St-314/14</w:t>
      </w:r>
      <w:r w:rsidR="006456E1">
        <w:t xml:space="preserve">, </w:t>
      </w:r>
      <w:r w:rsidRPr="006456E1">
        <w:t xml:space="preserve">nad stečajnim dužnikom, </w:t>
      </w:r>
      <w:r w:rsidR="00B0544A" w:rsidRPr="00B0544A">
        <w:rPr>
          <w:bCs/>
        </w:rPr>
        <w:t xml:space="preserve">TOP PROJEKT d.o.o. u stečaju, Zagreb, </w:t>
      </w:r>
      <w:proofErr w:type="spellStart"/>
      <w:r w:rsidR="00B0544A" w:rsidRPr="00B0544A">
        <w:rPr>
          <w:bCs/>
        </w:rPr>
        <w:t>Jagodišće</w:t>
      </w:r>
      <w:proofErr w:type="spellEnd"/>
      <w:r w:rsidR="00B0544A" w:rsidRPr="00B0544A">
        <w:rPr>
          <w:bCs/>
        </w:rPr>
        <w:t xml:space="preserve"> 7</w:t>
      </w:r>
      <w:r w:rsidR="00B0544A">
        <w:rPr>
          <w:bCs/>
        </w:rPr>
        <w:t>.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CC222A" w:rsidP="001A3790" w:rsidR="007F4354" w:rsidRPr="006456E1">
      <w:pPr>
        <w:ind w:firstLine="708"/>
        <w:jc w:val="both"/>
      </w:pPr>
      <w:r w:rsidRPr="006456E1">
        <w:t>Stečajni upravitelj je podnio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B0544A">
        <w:t>23. studenoga</w:t>
      </w:r>
      <w:r w:rsidR="00DB2BF3">
        <w:t xml:space="preserve"> 2015</w:t>
      </w:r>
      <w:r w:rsidR="001A3790" w:rsidRPr="006456E1">
        <w:t xml:space="preserve">., kojim je zatražio od stečajnog suca suglasnost za završnu diobu. </w:t>
      </w:r>
      <w:r w:rsidR="006456E1">
        <w:t>Navedenim p</w:t>
      </w:r>
      <w:r w:rsidR="001A3790" w:rsidRPr="006456E1">
        <w:t>odneskom predložio je završnu diobu radi namirenja stečajnih vjerovnika</w:t>
      </w:r>
      <w:r w:rsidR="00E1640C">
        <w:t xml:space="preserve"> prv</w:t>
      </w:r>
      <w:r w:rsidR="00DB2BF3">
        <w:t>og</w:t>
      </w:r>
      <w:r w:rsidR="001A3790" w:rsidRPr="006456E1">
        <w:t xml:space="preserve"> višeg isplatnog reda u iznosu od </w:t>
      </w:r>
      <w:r w:rsidR="00B0544A">
        <w:t>199.000,00</w:t>
      </w:r>
      <w:r w:rsidR="001A3790" w:rsidRPr="006456E1">
        <w:t xml:space="preserve"> kn te je priložio završni popis – diobni popis s podacima iznosa prijedloga namirenja i preostalim iznosima koji neće biti isplaćeni</w:t>
      </w:r>
      <w:r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 xml:space="preserve">predmetu. </w:t>
      </w:r>
      <w:r w:rsidR="007C0282" w:rsidRPr="006456E1">
        <w:t>Slijedom navedenog, sud je na temelju odredbe čl. 184. i 192.</w:t>
      </w:r>
      <w:r w:rsidR="00A62F4B" w:rsidRPr="006456E1">
        <w:t xml:space="preserve"> Stečajnog zakona</w:t>
      </w:r>
      <w:r w:rsidR="00B0544A" w:rsidRPr="00B0544A">
        <w:t>(„Narodne novine“ broj 44/96, 29/99, 129/00, 123/03, 82/06, 116/10, 25/12 i 133/12, dalje: SZ)</w:t>
      </w:r>
      <w:r w:rsidR="00B0544A">
        <w:t>, koji se primjenjuje na temelju odredbe čl. 441. Stečajnog zakona („Narodne novine“ br. 71/15),</w:t>
      </w:r>
      <w:r w:rsidR="00B0544A" w:rsidRPr="00B0544A">
        <w:t xml:space="preserve"> </w:t>
      </w:r>
      <w:r w:rsidR="00A62F4B" w:rsidRPr="006456E1">
        <w:t xml:space="preserve">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5D563C" w:rsidR="005078C7" w:rsidRPr="006456E1">
      <w:pPr>
        <w:jc w:val="center"/>
      </w:pPr>
      <w:r w:rsidRPr="006456E1">
        <w:t xml:space="preserve">U Zagrebu </w:t>
      </w:r>
      <w:r w:rsidR="00B0544A">
        <w:t>25. studenoga</w:t>
      </w:r>
      <w:r w:rsidR="00DB2BF3">
        <w:t xml:space="preserve"> 2015</w:t>
      </w:r>
      <w:r w:rsidR="005D563C">
        <w:t>.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5D563C">
        <w:t>, v.r.</w:t>
      </w:r>
    </w:p>
    <w:p w:rsidRDefault="00A62F4B" w:rsidP="00A62F4B" w:rsidR="00A62F4B" w:rsidRPr="006456E1">
      <w:pPr>
        <w:jc w:val="both"/>
        <w:rPr>
          <w:b/>
        </w:rPr>
      </w:pPr>
    </w:p>
    <w:p w:rsidRDefault="005D563C" w:rsidP="00A62F4B" w:rsidR="005D563C">
      <w:pPr>
        <w:jc w:val="both"/>
      </w:pPr>
    </w:p>
    <w:p w:rsidRDefault="00A62F4B" w:rsidP="00A62F4B" w:rsidR="00A62F4B" w:rsidRPr="00E1640C">
      <w:pPr>
        <w:jc w:val="both"/>
      </w:pPr>
      <w:r w:rsidRPr="00E1640C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/>
    <w:p w:rsidRDefault="005D563C" w:rsidP="005D563C" w:rsidR="005D563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D563C" w:rsidP="005D563C" w:rsidR="005D563C" w:rsidRPr="006456E1">
      <w:pPr>
        <w:jc w:val="right"/>
      </w:pPr>
      <w:r>
        <w:t>Ivana Rogić</w:t>
      </w:r>
    </w:p>
    <w:sectPr w:rsidSect="005D563C" w:rsidR="005D563C" w:rsidRPr="006456E1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46020C"/>
    <w:rsid w:val="005078C7"/>
    <w:rsid w:val="005447B3"/>
    <w:rsid w:val="00581DF1"/>
    <w:rsid w:val="005D563C"/>
    <w:rsid w:val="00642B6B"/>
    <w:rsid w:val="006456E1"/>
    <w:rsid w:val="006644E0"/>
    <w:rsid w:val="006A7BC6"/>
    <w:rsid w:val="00727700"/>
    <w:rsid w:val="007C0014"/>
    <w:rsid w:val="007C0282"/>
    <w:rsid w:val="007F4354"/>
    <w:rsid w:val="0090700A"/>
    <w:rsid w:val="009151C4"/>
    <w:rsid w:val="00A62F4B"/>
    <w:rsid w:val="00A66BD2"/>
    <w:rsid w:val="00A77317"/>
    <w:rsid w:val="00B04AE3"/>
    <w:rsid w:val="00B0544A"/>
    <w:rsid w:val="00BB4D3C"/>
    <w:rsid w:val="00CB2690"/>
    <w:rsid w:val="00CC222A"/>
    <w:rsid w:val="00D17CA3"/>
    <w:rsid w:val="00D92B24"/>
    <w:rsid w:val="00D966A3"/>
    <w:rsid w:val="00DB2BF3"/>
    <w:rsid w:val="00E1640C"/>
    <w:rsid w:val="00E75EA5"/>
    <w:rsid w:val="00F650BE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5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5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56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5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D5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56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St-314/2014</izvorni_sadrzaj>
    <derivirana_varijabla naziv="DomainObject.Predmet.OznakaBroj_1">St-314/2014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dijela spisa na VTS-u RH od 17.6.2014.</izvorni_sadrzaj>
    <derivirana_varijabla naziv="DomainObject.Predmet.PrimjedbaSuca_1">- preslika dijela spisa na VTS-u RH od 17.6.2014.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PROJEKT d.o.o.</izvorni_sadrzaj>
    <derivirana_varijabla naziv="DomainObject.Predmet.ProtustrankaFormated_1">  TOP PROJEKT d.o.o.</derivirana_varijabla>
  </DomainObject.Predmet.ProtustrankaFormated>
  <DomainObject.Predmet.ProtustrankaFormatedOIB>
    <izvorni_sadrzaj>  TOP PROJEKT d.o.o., OIB 49439237673</izvorni_sadrzaj>
    <derivirana_varijabla naziv="DomainObject.Predmet.ProtustrankaFormatedOIB_1">  TOP PROJEKT d.o.o., OIB 49439237673</derivirana_varijabla>
  </DomainObject.Predmet.ProtustrankaFormatedOIB>
  <DomainObject.Predmet.ProtustrankaFormatedWithAdress>
    <izvorni_sadrzaj> TOP PROJEKT d.o.o., Jagodišće 7, 10000 Zagreb</izvorni_sadrzaj>
    <derivirana_varijabla naziv="DomainObject.Predmet.ProtustrankaFormatedWithAdress_1"> TOP PROJEKT d.o.o., Jagodišće 7, 10000 Zagreb</derivirana_varijabla>
  </DomainObject.Predmet.ProtustrankaFormatedWithAdress>
  <DomainObject.Predmet.ProtustrankaFormatedWithAdressOIB>
    <izvorni_sadrzaj> TOP PROJEKT d.o.o., OIB 49439237673, Jagodišće 7, 10000 Zagreb</izvorni_sadrzaj>
    <derivirana_varijabla naziv="DomainObject.Predmet.ProtustrankaFormatedWithAdressOIB_1"> TOP PROJEKT d.o.o., OIB 49439237673, Jagodišće 7, 10000 Zagreb</derivirana_varijabla>
  </DomainObject.Predmet.ProtustrankaFormatedWithAdressOIB>
  <DomainObject.Predmet.ProtustrankaWithAdress>
    <izvorni_sadrzaj>TOP PROJEKT d.o.o. Jagodišće 7, 10000 Zagreb</izvorni_sadrzaj>
    <derivirana_varijabla naziv="DomainObject.Predmet.ProtustrankaWithAdress_1">TOP PROJEKT d.o.o. Jagodišće 7, 10000 Zagreb</derivirana_varijabla>
  </DomainObject.Predmet.ProtustrankaWithAdress>
  <DomainObject.Predmet.ProtustrankaWithAdressOIB>
    <izvorni_sadrzaj>TOP PROJEKT d.o.o., OIB 49439237673, Jagodišće 7, 10000 Zagreb</izvorni_sadrzaj>
    <derivirana_varijabla naziv="DomainObject.Predmet.ProtustrankaWithAdressOIB_1">TOP PROJEKT d.o.o., OIB 49439237673, Jagodišće 7, 10000 Zagreb</derivirana_varijabla>
  </DomainObject.Predmet.ProtustrankaWithAdressOIB>
  <DomainObject.Predmet.ProtustrankaNazivFormated>
    <izvorni_sadrzaj>TOP PROJEKT d.o.o.</izvorni_sadrzaj>
    <derivirana_varijabla naziv="DomainObject.Predmet.ProtustrankaNazivFormated_1">TOP PROJEKT d.o.o.</derivirana_varijabla>
  </DomainObject.Predmet.ProtustrankaNazivFormated>
  <DomainObject.Predmet.ProtustrankaNazivFormatedOIB>
    <izvorni_sadrzaj>TOP PROJEKT d.o.o., OIB 49439237673</izvorni_sadrzaj>
    <derivirana_varijabla naziv="DomainObject.Predmet.ProtustrankaNazivFormatedOIB_1">TOP PROJEKT d.o.o., OIB 49439237673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Ridzak zastupanog po punomoćniku OD MATIĆ &amp; FELDMAN; HEP OPERATER DISTRIBUCIJA; KREŠIMIR RELJANOVIĆ</izvorni_sadrzaj>
    <derivirana_varijabla naziv="DomainObject.Predmet.StrankaFormated_1">  Marijan Ridzak zastupanog po punomoćniku OD MATIĆ &amp; FELDMAN; HEP OPERATER DISTRIBUCIJA; KREŠIMIR RELJANOVIĆ</derivirana_varijabla>
  </DomainObject.Predmet.StrankaFormated>
  <DomainObject.Predmet.StrankaFormatedOIB>
    <izvorni_sadrzaj>  Marijan Ridzak, OIB 11284590130 zastupanog po punomoćniku OD MATIĆ &amp; FELDMAN; HEP OPERATER DISTRIBUCIJA; KREŠIMIR RELJANOVIĆ</izvorni_sadrzaj>
    <derivirana_varijabla naziv="DomainObject.Predmet.StrankaFormatedOIB_1">  Marijan Ridzak, OIB 11284590130 zastupanog po punomoćniku OD MATIĆ &amp; FELDMAN; HEP OPERATER DISTRIBUCIJA; KREŠIMIR RELJANOVIĆ</derivirana_varijabla>
  </DomainObject.Predmet.StrankaFormatedOIB>
  <DomainObject.Predmet.StrankaFormatedWithAdress>
    <izvorni_sadrzaj> Marijan Ridzak, Zdihovska 47b, 10000 Zagreb zastupanog po punomoćniku OD MATIĆ &amp; FELDMAN; HEP OPERATER DISTRIBUCIJA; KREŠIMIR RELJANOVIĆ</izvorni_sadrzaj>
    <derivirana_varijabla naziv="DomainObject.Predmet.StrankaFormatedWithAdress_1"> Marijan Ridzak, Zdihovska 47b, 10000 Zagreb zastupanog po punomoćniku OD MATIĆ &amp; FELDMAN; HEP OPERATER DISTRIBUCIJA; KREŠIMIR RELJANOVIĆ</derivirana_varijabla>
  </DomainObject.Predmet.StrankaFormatedWithAdress>
  <DomainObject.Predmet.StrankaFormatedWithAdressOIB>
    <izvorni_sadrzaj> Marijan Ridzak, OIB 11284590130, Zdihovska 47b, 10000 Zagreb zastupanog po punomoćniku OD MATIĆ &amp; FELDMAN; HEP OPERATER DISTRIBUCIJA; KREŠIMIR RELJANOVIĆ</izvorni_sadrzaj>
    <derivirana_varijabla naziv="DomainObject.Predmet.StrankaFormatedWithAdressOIB_1"> Marijan Ridzak, OIB 11284590130, Zdihovska 47b, 10000 Zagreb zastupanog po punomoćniku OD MATIĆ &amp; FELDMAN; HEP OPERATER DISTRIBUCIJA; KREŠIMIR RELJANOVIĆ</derivirana_varijabla>
  </DomainObject.Predmet.StrankaFormatedWithAdressOIB>
  <DomainObject.Predmet.StrankaWithAdress>
    <izvorni_sadrzaj>Marijan Ridzak Zdihovska 47b,10000 Zagreb,HEP OPERATER DISTRIBUCIJA ,KREŠIMIR RELJANOVIĆ </izvorni_sadrzaj>
    <derivirana_varijabla naziv="DomainObject.Predmet.StrankaWithAdress_1">Marijan Ridzak Zdihovska 47b,10000 Zagreb,HEP OPERATER DISTRIBUCIJA ,KREŠIMIR RELJANOVIĆ </derivirana_varijabla>
  </DomainObject.Predmet.StrankaWithAdress>
  <DomainObject.Predmet.StrankaWithAdressOIB>
    <izvorni_sadrzaj>Marijan Ridzak, OIB 11284590130, Zdihovska 47b,10000 Zagreb,HEP OPERATER DISTRIBUCIJA,KREŠIMIR RELJANOVIĆ</izvorni_sadrzaj>
    <derivirana_varijabla naziv="DomainObject.Predmet.StrankaWithAdressOIB_1">Marijan Ridzak, OIB 11284590130, Zdihovska 47b,10000 Zagreb,HEP OPERATER DISTRIBUCIJA,KREŠIMIR RELJANOVIĆ</derivirana_varijabla>
  </DomainObject.Predmet.StrankaWithAdressOIB>
  <DomainObject.Predmet.StrankaNazivFormated>
    <izvorni_sadrzaj>Marijan Ridzak,HEP OPERATER DISTRIBUCIJA,KREŠIMIR RELJANOVIĆ</izvorni_sadrzaj>
    <derivirana_varijabla naziv="DomainObject.Predmet.StrankaNazivFormated_1">Marijan Ridzak,HEP OPERATER DISTRIBUCIJA,KREŠIMIR RELJANOVIĆ</derivirana_varijabla>
  </DomainObject.Predmet.StrankaNazivFormated>
  <DomainObject.Predmet.StrankaNazivFormatedOIB>
    <izvorni_sadrzaj>Marijan Ridzak, OIB 11284590130,HEP OPERATER DISTRIBUCIJA,KREŠIMIR RELJANOVIĆ</izvorni_sadrzaj>
    <derivirana_varijabla naziv="DomainObject.Predmet.StrankaNazivFormatedOIB_1">Marijan Ridzak, OIB 11284590130,HEP OPERATER DISTRIBUCIJA,KREŠIMIR RELJANOVIĆ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Marijan Ridzak zastupanog po punomoćniku OD MATIĆ &amp; FELDMAN</item>
      <item>HEP OPERATER DISTRIBUCIJA</item>
      <item>KREŠIMIR RELJANOVIĆ</item>
    </izvorni_sadrzaj>
    <derivirana_varijabla naziv="DomainObject.Predmet.StrankaListFormated_1">
      <item>Marijan Ridzak zastupanog po punomoćniku OD MATIĆ &amp; FELDMAN</item>
      <item>HEP OPERATER DISTRIBUCIJA</item>
      <item>KREŠIMIR RELJANOVIĆ</item>
    </derivirana_varijabla>
  </DomainObject.Predmet.StrankaListFormated>
  <DomainObject.Predmet.StrankaListFormatedOIB>
    <izvorni_sadrzaj>
      <item>Marijan Ridzak, OIB 11284590130 zastupanog po punomoćniku OD MATIĆ &amp; FELDMAN</item>
      <item>HEP OPERATER DISTRIBUCIJA</item>
      <item>KREŠIMIR RELJANOVIĆ</item>
    </izvorni_sadrzaj>
    <derivirana_varijabla naziv="DomainObject.Predmet.StrankaListFormatedOIB_1">
      <item>Marijan Ridzak, OIB 11284590130 zastupanog po punomoćniku OD MATIĆ &amp; FELDMAN</item>
      <item>HEP OPERATER DISTRIBUCIJA</item>
      <item>KREŠIMIR RELJANOVIĆ</item>
    </derivirana_varijabla>
  </DomainObject.Predmet.StrankaListFormatedOIB>
  <DomainObject.Predmet.StrankaListFormatedWithAdress>
    <izvorni_sadrzaj>
      <item>Marijan Ridzak,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_1">
      <item>Marijan Ridzak, Zdihovska 47b, 10000 Zagreb zastupanog po punomoćniku OD MATIĆ &amp; FELDMAN</item>
      <item>HEP OPERATER DISTRIBUCIJA</item>
      <item>KREŠIMIR RELJANOVIĆ</item>
    </derivirana_varijabla>
  </DomainObject.Predmet.StrankaListFormatedWithAdress>
  <DomainObject.Predmet.StrankaListFormatedWithAdressOIB>
    <izvorni_sadrzaj>
      <item>Marijan Ridzak, OIB 11284590130,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OIB_1">
      <item>Marijan Ridzak, OIB 11284590130, Zdihovska 47b, 10000 Zagreb zastupanog po punomoćniku OD MATIĆ &amp; FELDMAN</item>
      <item>HEP OPERATER DISTRIBUCIJA</item>
      <item>KREŠIMIR RELJANOVIĆ</item>
    </derivirana_varijabla>
  </DomainObject.Predmet.StrankaListFormatedWithAdressOIB>
  <DomainObject.Predmet.StrankaListNazivFormated>
    <izvorni_sadrzaj>
      <item>Marijan Ridzak</item>
      <item>HEP OPERATER DISTRIBUCIJA</item>
      <item>KREŠIMIR RELJANOVIĆ</item>
    </izvorni_sadrzaj>
    <derivirana_varijabla naziv="DomainObject.Predmet.StrankaListNazivFormated_1">
      <item>Marijan Ridzak</item>
      <item>HEP OPERATER DISTRIBUCIJA</item>
      <item>KREŠIMIR RELJANOVIĆ</item>
    </derivirana_varijabla>
  </DomainObject.Predmet.StrankaListNazivFormated>
  <DomainObject.Predmet.StrankaListNazivFormatedOIB>
    <izvorni_sadrzaj>
      <item>Marijan Ridzak, OIB 11284590130</item>
      <item>HEP OPERATER DISTRIBUCIJA</item>
      <item>KREŠIMIR RELJANOVIĆ</item>
    </izvorni_sadrzaj>
    <derivirana_varijabla naziv="DomainObject.Predmet.StrankaListNazivFormatedOIB_1">
      <item>Marijan Ridzak, OIB 11284590130</item>
      <item>HEP OPERATER DISTRIBUCIJA</item>
      <item>KREŠIMIR RELJANOVIĆ</item>
    </derivirana_varijabla>
  </DomainObject.Predmet.StrankaListNazivFormatedOIB>
  <DomainObject.Predmet.ProtuStrankaListFormated>
    <izvorni_sadrzaj>
      <item>TOP PROJEKT d.o.o.</item>
    </izvorni_sadrzaj>
    <derivirana_varijabla naziv="DomainObject.Predmet.ProtuStrankaListFormated_1">
      <item>TOP PROJEKT d.o.o.</item>
    </derivirana_varijabla>
  </DomainObject.Predmet.ProtuStrankaListFormated>
  <DomainObject.Predmet.ProtuStrankaListFormatedOIB>
    <izvorni_sadrzaj>
      <item>TOP PROJEKT d.o.o., OIB 49439237673</item>
    </izvorni_sadrzaj>
    <derivirana_varijabla naziv="DomainObject.Predmet.ProtuStrankaListFormatedOIB_1">
      <item>TOP PROJEKT d.o.o., OIB 49439237673</item>
    </derivirana_varijabla>
  </DomainObject.Predmet.ProtuStrankaListFormatedOIB>
  <DomainObject.Predmet.ProtuStrankaListFormatedWithAdress>
    <izvorni_sadrzaj>
      <item>TOP PROJEKT d.o.o., Jagodišće 7, 10000 Zagreb</item>
    </izvorni_sadrzaj>
    <derivirana_varijabla naziv="DomainObject.Predmet.ProtuStrankaListFormatedWithAdress_1">
      <item>TOP PROJEKT d.o.o., Jagodišće 7, 10000 Zagreb</item>
    </derivirana_varijabla>
  </DomainObject.Predmet.ProtuStrankaListFormatedWithAdress>
  <DomainObject.Predmet.ProtuStrankaListFormatedWithAdressOIB>
    <izvorni_sadrzaj>
      <item>TOP PROJEKT d.o.o., OIB 49439237673, Jagodišće 7, 10000 Zagreb</item>
    </izvorni_sadrzaj>
    <derivirana_varijabla naziv="DomainObject.Predmet.ProtuStrankaListFormatedWithAdressOIB_1">
      <item>TOP PROJEKT d.o.o., OIB 49439237673, Jagodišće 7, 10000 Zagreb</item>
    </derivirana_varijabla>
  </DomainObject.Predmet.ProtuStrankaListFormatedWithAdressOIB>
  <DomainObject.Predmet.ProtuStrankaListNazivFormated>
    <izvorni_sadrzaj>
      <item>TOP PROJEKT d.o.o.</item>
    </izvorni_sadrzaj>
    <derivirana_varijabla naziv="DomainObject.Predmet.ProtuStrankaListNazivFormated_1">
      <item>TOP PROJEKT d.o.o.</item>
    </derivirana_varijabla>
  </DomainObject.Predmet.ProtuStrankaListNazivFormated>
  <DomainObject.Predmet.ProtuStrankaListNazivFormatedOIB>
    <izvorni_sadrzaj>
      <item>TOP PROJEKT d.o.o., OIB 49439237673</item>
    </izvorni_sadrzaj>
    <derivirana_varijabla naziv="DomainObject.Predmet.ProtuStrankaListNazivFormatedOIB_1">
      <item>TOP PROJEKT d.o.o., OIB 49439237673</item>
    </derivirana_varijabla>
  </DomainObject.Predmet.ProtuStrankaListNazivFormatedOIB>
  <DomainObject.Predmet.OstaliListFormated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Formated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Formated>
  <DomainObject.Predmet.OstaliListFormatedOIB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FormatedOIB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FormatedOIB>
  <DomainObject.Predmet.OstaliListFormatedWithAdress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izvorni_sadrzaj>
    <derivirana_varijabla naziv="DomainObject.Predmet.OstaliListFormatedWithAdress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derivirana_varijabla>
  </DomainObject.Predmet.OstaliListFormatedWithAdress>
  <DomainObject.Predmet.OstaliListFormatedWithAdressOIB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izvorni_sadrzaj>
    <derivirana_varijabla naziv="DomainObject.Predmet.OstaliListFormatedWithAdressOIB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derivirana_varijabla>
  </DomainObject.Predmet.OstaliListFormatedWithAdressOIB>
  <DomainObject.Predmet.OstaliListNazivFormated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NazivFormated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NazivFormated>
  <DomainObject.Predmet.OstaliListNazivFormatedOIB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NazivFormatedOIB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Ridzak i dr.</izvorni_sadrzaj>
    <derivirana_varijabla naziv="DomainObject.Predmet.StrankaIDrugi_1">Marijan Ridzak i dr.</derivirana_varijabla>
  </DomainObject.Predmet.StrankaIDrugi>
  <DomainObject.Predmet.ProtustrankaIDrugi>
    <izvorni_sadrzaj>TOP PROJEKT d.o.o.</izvorni_sadrzaj>
    <derivirana_varijabla naziv="DomainObject.Predmet.ProtustrankaIDrugi_1">TOP PROJEKT d.o.o.</derivirana_varijabla>
  </DomainObject.Predmet.ProtustrankaIDrugi>
  <DomainObject.Predmet.StrankaIDrugiAdressOIB>
    <izvorni_sadrzaj>Marijan Ridzak, OIB 11284590130, Zdihovska 47b, 10000 Zagreb i dr.</izvorni_sadrzaj>
    <derivirana_varijabla naziv="DomainObject.Predmet.StrankaIDrugiAdressOIB_1">Marijan Ridzak, OIB 11284590130, Zdihovska 47b, 10000 Zagreb i dr.</derivirana_varijabla>
  </DomainObject.Predmet.StrankaIDrugiAdressOIB>
  <DomainObject.Predmet.ProtustrankaIDrugiAdressOIB>
    <izvorni_sadrzaj>TOP PROJEKT d.o.o., OIB 49439237673, Jagodišće 7, 10000 Zagreb</izvorni_sadrzaj>
    <derivirana_varijabla naziv="DomainObject.Predmet.ProtustrankaIDrugiAdressOIB_1">TOP PROJEKT d.o.o., OIB 49439237673, Jagodišće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izvorni_sadrzaj>
    <derivirana_varijabla naziv="DomainObject.Predmet.SudioniciListNaziv_1"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derivirana_varijabla>
  </DomainObject.Predmet.SudioniciListNaziv>
  <DomainObject.Predmet.SudioniciListAdressOIB>
    <izvorni_sadrzaj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izvorni_sadrzaj>
    <derivirana_varijabla naziv="DomainObject.Predmet.SudioniciListAdressOIB_1"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1427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2015-11-25T10:15:00Z</dcterms:created>
  <dc:creator>nribaric</dc:creator>
  <cp:lastModifiedBy>Ivana Rogić</cp:lastModifiedBy>
  <cp:lastPrinted>2015-11-25T12:00:00Z</cp:lastPrinted>
  <dcterms:modified xmlns:xsi="http://www.w3.org/2001/XMLSchema-instance" xsi:type="dcterms:W3CDTF">2015-11-25T12:00:00Z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