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a5a14b3" w14:paraId="a5a14b3"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594B16">
        <w:rPr>
          <w:rFonts w:hAnsi="Times New Roman" w:ascii="Times New Roman"/>
          <w:sz w:val="24"/>
        </w:rPr>
        <w:t>1066/12</w:t>
      </w:r>
      <w:r w:rsidR="00A57406">
        <w:rPr>
          <w:rFonts w:hAnsi="Times New Roman" w:ascii="Times New Roman"/>
          <w:sz w:val="24"/>
        </w:rPr>
        <w:t>-262</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594B16" w:rsidRPr="00594B16">
        <w:rPr>
          <w:rFonts w:hAnsi="Times New Roman" w:ascii="Times New Roman"/>
          <w:sz w:val="24"/>
        </w:rPr>
        <w:t xml:space="preserve">TERMOCOMMERCE d.o.o. – u stečaju, Zagreb, Kneza Branimira 173, OIB: 09627920501, </w:t>
      </w:r>
      <w:r w:rsidR="00A644E2">
        <w:rPr>
          <w:rFonts w:hAnsi="Times New Roman" w:ascii="Times New Roman"/>
          <w:sz w:val="24"/>
        </w:rPr>
        <w:t xml:space="preserve">14. ožujka </w:t>
      </w:r>
      <w:r w:rsidR="00594B16" w:rsidRPr="00594B16">
        <w:rPr>
          <w:rFonts w:hAnsi="Times New Roman" w:ascii="Times New Roman"/>
          <w:sz w:val="24"/>
        </w:rPr>
        <w:t>2016.</w:t>
      </w:r>
      <w:r w:rsidR="00C43637" w:rsidRPr="006934ED">
        <w:rPr>
          <w:rFonts w:hAnsi="Times New Roman" w:ascii="Times New Roman"/>
          <w:sz w:val="24"/>
        </w:rPr>
        <w:t xml:space="preserve"> </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358F5" w:rsidR="00594B16">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594B16" w:rsidRPr="00594B16">
        <w:rPr>
          <w:rFonts w:hAnsi="Times New Roman" w:ascii="Times New Roman"/>
          <w:sz w:val="24"/>
        </w:rPr>
        <w:t xml:space="preserve"> TERMOCOMMERCE d.o.o. – u stečaju, Zagreb, Kneza Branimira 173, OIB: 09627920501</w:t>
      </w:r>
      <w:r w:rsidR="00594B16">
        <w:rPr>
          <w:rFonts w:hAnsi="Times New Roman" w:ascii="Times New Roman"/>
          <w:sz w:val="24"/>
        </w:rPr>
        <w:t xml:space="preserve"> i to:</w:t>
      </w:r>
    </w:p>
    <w:p w:rsidRDefault="004E784D" w:rsidP="00594B16" w:rsidR="00594B16" w:rsidRPr="00826C6A">
      <w:pPr>
        <w:spacing w:after="120" w:before="120"/>
        <w:ind w:left="567"/>
        <w:rPr>
          <w:rFonts w:hAnsi="Times New Roman" w:ascii="Times New Roman"/>
          <w:sz w:val="24"/>
        </w:rPr>
      </w:pPr>
      <w:r w:rsidRPr="00826C6A">
        <w:rPr>
          <w:rFonts w:hAnsi="Times New Roman" w:ascii="Times New Roman"/>
          <w:sz w:val="24"/>
        </w:rPr>
        <w:t xml:space="preserve">1. </w:t>
      </w:r>
      <w:r w:rsidR="00594B16" w:rsidRPr="00826C6A">
        <w:rPr>
          <w:rFonts w:hAnsi="Times New Roman" w:ascii="Times New Roman"/>
          <w:sz w:val="24"/>
          <w:u w:val="single"/>
        </w:rPr>
        <w:t>k.o. Grad Zagreb zk. ul. 18928 čkbr. 5259/1</w:t>
      </w:r>
      <w:r w:rsidR="00594B16" w:rsidRPr="00826C6A">
        <w:rPr>
          <w:rFonts w:hAnsi="Times New Roman" w:ascii="Times New Roman"/>
          <w:sz w:val="24"/>
        </w:rPr>
        <w:t xml:space="preserve">   </w:t>
      </w:r>
    </w:p>
    <w:p w:rsidRDefault="00594B16" w:rsidP="00594B16" w:rsidR="00594B16" w:rsidRPr="00594B16">
      <w:pPr>
        <w:spacing w:after="120" w:before="120"/>
        <w:ind w:left="567"/>
        <w:rPr>
          <w:rFonts w:hAnsi="Times New Roman" w:ascii="Times New Roman"/>
          <w:sz w:val="24"/>
        </w:rPr>
      </w:pPr>
      <w:r w:rsidRPr="00594B16">
        <w:rPr>
          <w:rFonts w:hAnsi="Times New Roman" w:ascii="Times New Roman"/>
          <w:sz w:val="24"/>
        </w:rPr>
        <w:tab/>
        <w:t>Dvorište i vrt u Ilici br. 147 i 149 od 1121 m2 (zk. tijelo AI)</w:t>
      </w:r>
    </w:p>
    <w:p w:rsidRDefault="00594B16" w:rsidP="00594B16" w:rsidR="00594B16" w:rsidRPr="00594B16">
      <w:pPr>
        <w:spacing w:after="120" w:before="120"/>
        <w:ind w:left="567"/>
        <w:rPr>
          <w:rFonts w:hAnsi="Times New Roman" w:ascii="Times New Roman"/>
          <w:sz w:val="24"/>
        </w:rPr>
      </w:pPr>
      <w:r w:rsidRPr="00594B16">
        <w:rPr>
          <w:rFonts w:hAnsi="Times New Roman" w:ascii="Times New Roman"/>
          <w:sz w:val="24"/>
        </w:rPr>
        <w:tab/>
        <w:t xml:space="preserve">Stambeno-poslovni objekt u Zagrebu, Ilica broj 147, sagrađen na čkbr. 5259/1 </w:t>
      </w:r>
    </w:p>
    <w:p w:rsidRDefault="00594B16" w:rsidP="00594B16" w:rsidR="00594B16" w:rsidRPr="00594B16">
      <w:pPr>
        <w:spacing w:after="120" w:before="120"/>
        <w:ind w:left="567"/>
        <w:rPr>
          <w:rFonts w:hAnsi="Times New Roman" w:ascii="Times New Roman"/>
          <w:sz w:val="24"/>
        </w:rPr>
      </w:pPr>
      <w:r w:rsidRPr="00594B16">
        <w:rPr>
          <w:rFonts w:hAnsi="Times New Roman" w:ascii="Times New Roman"/>
          <w:sz w:val="24"/>
        </w:rPr>
        <w:t xml:space="preserve">            (zk. tijelo AII) - ETAŽNO VLASNIŠTVO:</w:t>
      </w:r>
    </w:p>
    <w:p w:rsidRDefault="00594B16" w:rsidP="00594B16" w:rsidR="00594B16" w:rsidRPr="00594B16">
      <w:pPr>
        <w:spacing w:after="120" w:before="120"/>
        <w:ind w:left="567"/>
        <w:rPr>
          <w:rFonts w:hAnsi="Times New Roman" w:ascii="Times New Roman"/>
          <w:sz w:val="24"/>
        </w:rPr>
      </w:pPr>
      <w:r w:rsidRPr="00594B16">
        <w:rPr>
          <w:rFonts w:hAnsi="Times New Roman" w:ascii="Times New Roman"/>
          <w:sz w:val="24"/>
        </w:rPr>
        <w:tab/>
      </w:r>
      <w:r w:rsidRPr="00594B16">
        <w:rPr>
          <w:rFonts w:hAnsi="Times New Roman" w:ascii="Times New Roman"/>
          <w:sz w:val="24"/>
        </w:rPr>
        <w:tab/>
        <w:t>a) ZK TIJELO II – 29. etaža 0/0 – 1. Lokal br. 2 u prizemlju od 20,60 m</w:t>
      </w:r>
      <w:r w:rsidRPr="00594B16">
        <w:rPr>
          <w:rFonts w:hAnsi="Times New Roman" w:ascii="Times New Roman"/>
          <w:sz w:val="24"/>
          <w:vertAlign w:val="superscript"/>
        </w:rPr>
        <w:t>2</w:t>
      </w:r>
      <w:r w:rsidRPr="00594B16">
        <w:rPr>
          <w:rFonts w:hAnsi="Times New Roman" w:ascii="Times New Roman"/>
          <w:sz w:val="24"/>
        </w:rPr>
        <w:t>,</w:t>
      </w:r>
    </w:p>
    <w:p w:rsidRDefault="00594B16" w:rsidP="00594B16" w:rsidR="00594B16" w:rsidRPr="00594B16">
      <w:pPr>
        <w:ind w:left="567"/>
        <w:rPr>
          <w:rFonts w:hAnsi="Times New Roman" w:ascii="Times New Roman"/>
          <w:sz w:val="24"/>
        </w:rPr>
      </w:pPr>
      <w:r w:rsidRPr="00594B16">
        <w:rPr>
          <w:rFonts w:hAnsi="Times New Roman" w:ascii="Times New Roman"/>
          <w:sz w:val="24"/>
        </w:rPr>
        <w:tab/>
      </w:r>
      <w:r w:rsidRPr="00594B16">
        <w:rPr>
          <w:rFonts w:hAnsi="Times New Roman" w:ascii="Times New Roman"/>
          <w:sz w:val="24"/>
        </w:rPr>
        <w:tab/>
        <w:t>b) ZK TIJELO II – 30. etaža 0/0 – 1. Lokal br. 2a u prizemlju od 35,80 m</w:t>
      </w:r>
      <w:r w:rsidRPr="00594B16">
        <w:rPr>
          <w:rFonts w:hAnsi="Times New Roman" w:ascii="Times New Roman"/>
          <w:sz w:val="24"/>
          <w:vertAlign w:val="superscript"/>
        </w:rPr>
        <w:t>2</w:t>
      </w:r>
      <w:r w:rsidRPr="00594B16">
        <w:rPr>
          <w:rFonts w:hAnsi="Times New Roman" w:ascii="Times New Roman"/>
          <w:sz w:val="24"/>
        </w:rPr>
        <w:t>,</w:t>
      </w:r>
      <w:r w:rsidRPr="00594B16">
        <w:rPr>
          <w:rFonts w:hAnsi="Times New Roman" w:ascii="Times New Roman"/>
          <w:sz w:val="24"/>
        </w:rPr>
        <w:tab/>
      </w:r>
      <w:r w:rsidRPr="00594B16">
        <w:rPr>
          <w:rFonts w:hAnsi="Times New Roman" w:ascii="Times New Roman"/>
          <w:sz w:val="24"/>
        </w:rPr>
        <w:tab/>
      </w:r>
      <w:r w:rsidR="001F436D">
        <w:rPr>
          <w:rFonts w:hAnsi="Times New Roman" w:ascii="Times New Roman"/>
          <w:sz w:val="24"/>
        </w:rPr>
        <w:tab/>
      </w:r>
      <w:r w:rsidRPr="00594B16">
        <w:rPr>
          <w:rFonts w:hAnsi="Times New Roman" w:ascii="Times New Roman"/>
          <w:sz w:val="24"/>
        </w:rPr>
        <w:t>c) ZK TIJELO II – 33. etaža 0/0 – 1.  Lokal br. 4 u prizemlju od 48,70 m</w:t>
      </w:r>
      <w:r w:rsidRPr="00594B16">
        <w:rPr>
          <w:rFonts w:hAnsi="Times New Roman" w:ascii="Times New Roman"/>
          <w:sz w:val="24"/>
          <w:vertAlign w:val="superscript"/>
        </w:rPr>
        <w:t>2</w:t>
      </w:r>
      <w:r>
        <w:rPr>
          <w:rFonts w:hAnsi="Times New Roman" w:ascii="Times New Roman"/>
          <w:sz w:val="24"/>
        </w:rPr>
        <w:t>,</w:t>
      </w:r>
      <w:r w:rsidRPr="00594B16">
        <w:rPr>
          <w:rFonts w:hAnsi="Times New Roman" w:ascii="Times New Roman"/>
          <w:sz w:val="24"/>
        </w:rPr>
        <w:tab/>
      </w:r>
      <w:r w:rsidRPr="00594B16">
        <w:rPr>
          <w:rFonts w:hAnsi="Times New Roman" w:ascii="Times New Roman"/>
          <w:sz w:val="24"/>
        </w:rPr>
        <w:tab/>
      </w:r>
      <w:r w:rsidRPr="00594B16">
        <w:rPr>
          <w:rFonts w:hAnsi="Times New Roman" w:ascii="Times New Roman"/>
          <w:sz w:val="24"/>
        </w:rPr>
        <w:tab/>
        <w:t>d) ZK. TIJELO II – 35. etaža 0/0 – 1. Lokal br. 6 u podrumu od 49,20 m</w:t>
      </w:r>
      <w:r w:rsidRPr="00594B16">
        <w:rPr>
          <w:rFonts w:hAnsi="Times New Roman" w:ascii="Times New Roman"/>
          <w:sz w:val="24"/>
          <w:vertAlign w:val="superscript"/>
        </w:rPr>
        <w:t>2</w:t>
      </w:r>
      <w:r w:rsidRPr="00594B16">
        <w:rPr>
          <w:rFonts w:hAnsi="Times New Roman" w:ascii="Times New Roman"/>
          <w:sz w:val="24"/>
        </w:rPr>
        <w:t xml:space="preserve"> i </w:t>
      </w:r>
    </w:p>
    <w:p w:rsidRDefault="00594B16" w:rsidP="00594B16" w:rsidR="00594B16">
      <w:pPr>
        <w:ind w:left="567"/>
        <w:rPr>
          <w:rFonts w:hAnsi="Times New Roman" w:ascii="Times New Roman"/>
          <w:sz w:val="24"/>
        </w:rPr>
      </w:pPr>
      <w:r w:rsidRPr="00594B16">
        <w:rPr>
          <w:rFonts w:hAnsi="Times New Roman" w:ascii="Times New Roman"/>
          <w:sz w:val="24"/>
        </w:rPr>
        <w:t xml:space="preserve">                 </w:t>
      </w:r>
      <w:r w:rsidR="001F436D">
        <w:rPr>
          <w:rFonts w:hAnsi="Times New Roman" w:ascii="Times New Roman"/>
          <w:sz w:val="24"/>
        </w:rPr>
        <w:t xml:space="preserve">  </w:t>
      </w:r>
      <w:r w:rsidRPr="00594B16">
        <w:rPr>
          <w:rFonts w:hAnsi="Times New Roman" w:ascii="Times New Roman"/>
          <w:sz w:val="24"/>
        </w:rPr>
        <w:t>spremište br. 6 u podrumu od 17,45 m</w:t>
      </w:r>
      <w:r w:rsidRPr="001F436D">
        <w:rPr>
          <w:rFonts w:hAnsi="Times New Roman" w:ascii="Times New Roman"/>
          <w:sz w:val="24"/>
          <w:vertAlign w:val="superscript"/>
        </w:rPr>
        <w:t>2</w:t>
      </w:r>
    </w:p>
    <w:p w:rsidRDefault="008A0015" w:rsidP="008A0015" w:rsidR="008A0015" w:rsidRPr="008A0015">
      <w:pPr>
        <w:spacing w:after="120" w:before="120"/>
        <w:ind w:left="567"/>
        <w:jc w:val="center"/>
        <w:rPr>
          <w:rFonts w:hAnsi="Times New Roman" w:ascii="Times New Roman"/>
          <w:sz w:val="24"/>
        </w:rPr>
      </w:pPr>
      <w:r w:rsidRPr="008A0015">
        <w:rPr>
          <w:rFonts w:hAnsi="Times New Roman" w:ascii="Times New Roman"/>
          <w:b/>
          <w:sz w:val="24"/>
        </w:rPr>
        <w:t>dosuđuje se</w:t>
      </w:r>
    </w:p>
    <w:p w:rsidRDefault="008A0015" w:rsidP="008A0015" w:rsidR="008A0015">
      <w:pPr>
        <w:rPr>
          <w:rFonts w:hAnsi="Times New Roman" w:ascii="Times New Roman"/>
          <w:sz w:val="24"/>
        </w:rPr>
      </w:pPr>
      <w:r>
        <w:rPr>
          <w:rFonts w:hAnsi="Times New Roman" w:ascii="Times New Roman"/>
          <w:sz w:val="24"/>
        </w:rPr>
        <w:tab/>
      </w:r>
      <w:r w:rsidRPr="008A0015">
        <w:rPr>
          <w:rFonts w:hAnsi="Times New Roman" w:ascii="Times New Roman"/>
          <w:sz w:val="24"/>
        </w:rPr>
        <w:t xml:space="preserve">kupcu MAYER PROPERTY ALPHA d.o.o. Zagreb, </w:t>
      </w:r>
      <w:r>
        <w:rPr>
          <w:rFonts w:hAnsi="Times New Roman" w:ascii="Times New Roman"/>
          <w:sz w:val="24"/>
        </w:rPr>
        <w:t xml:space="preserve">Ivana Lučića 2 A, </w:t>
      </w:r>
    </w:p>
    <w:p w:rsidRDefault="008A0015" w:rsidP="008A0015" w:rsidR="008A0015" w:rsidRPr="008A0015">
      <w:pPr>
        <w:rPr>
          <w:rFonts w:hAnsi="Times New Roman" w:ascii="Times New Roman"/>
          <w:sz w:val="24"/>
        </w:rPr>
      </w:pPr>
      <w:r>
        <w:rPr>
          <w:rFonts w:hAnsi="Times New Roman" w:ascii="Times New Roman"/>
          <w:sz w:val="24"/>
        </w:rPr>
        <w:tab/>
        <w:t xml:space="preserve">OIB: </w:t>
      </w:r>
      <w:r w:rsidRPr="008A0015">
        <w:rPr>
          <w:rFonts w:hAnsi="Times New Roman" w:ascii="Times New Roman"/>
          <w:sz w:val="24"/>
        </w:rPr>
        <w:t>69389741258</w:t>
      </w:r>
      <w:r>
        <w:rPr>
          <w:rFonts w:hAnsi="Times New Roman" w:ascii="Times New Roman"/>
          <w:sz w:val="24"/>
        </w:rPr>
        <w:t xml:space="preserve">, </w:t>
      </w:r>
      <w:r w:rsidRPr="008A0015">
        <w:rPr>
          <w:rFonts w:hAnsi="Times New Roman" w:ascii="Times New Roman"/>
          <w:sz w:val="24"/>
        </w:rPr>
        <w:t xml:space="preserve">kao najboljem ponuđaču, za cijenu od </w:t>
      </w:r>
      <w:r>
        <w:rPr>
          <w:rFonts w:hAnsi="Times New Roman" w:ascii="Times New Roman"/>
          <w:sz w:val="24"/>
        </w:rPr>
        <w:t>1.370.000,00</w:t>
      </w:r>
      <w:r w:rsidRPr="008A0015">
        <w:rPr>
          <w:rFonts w:hAnsi="Times New Roman" w:ascii="Times New Roman"/>
          <w:sz w:val="24"/>
        </w:rPr>
        <w:t xml:space="preserve"> kuna. </w:t>
      </w:r>
    </w:p>
    <w:p w:rsidRDefault="008A0015" w:rsidP="008A0015" w:rsidR="008A0015" w:rsidRPr="008A0015">
      <w:pPr>
        <w:numPr>
          <w:ilvl w:val="0"/>
          <w:numId w:val="6"/>
        </w:numPr>
        <w:spacing w:after="120" w:before="120"/>
        <w:rPr>
          <w:rFonts w:hAnsi="Times New Roman" w:ascii="Times New Roman"/>
          <w:sz w:val="24"/>
        </w:rPr>
      </w:pPr>
      <w:r w:rsidRPr="008A0015">
        <w:rPr>
          <w:rFonts w:hAnsi="Times New Roman" w:ascii="Times New Roman"/>
          <w:sz w:val="24"/>
        </w:rPr>
        <w:t xml:space="preserve">Kupac </w:t>
      </w:r>
      <w:r w:rsidR="004E784D" w:rsidRPr="008A0015">
        <w:rPr>
          <w:rFonts w:hAnsi="Times New Roman" w:ascii="Times New Roman"/>
          <w:sz w:val="24"/>
        </w:rPr>
        <w:t xml:space="preserve">MAYER PROPERTY ALPHA d.o.o. Zagreb </w:t>
      </w:r>
      <w:r w:rsidRPr="008A0015">
        <w:rPr>
          <w:rFonts w:hAnsi="Times New Roman" w:ascii="Times New Roman"/>
          <w:sz w:val="24"/>
        </w:rPr>
        <w:t xml:space="preserve">dužan je uplatiti razliku kupovnine u iznosu od </w:t>
      </w:r>
      <w:r w:rsidRPr="008A0015">
        <w:rPr>
          <w:rFonts w:hAnsi="Times New Roman" w:ascii="Times New Roman"/>
          <w:b/>
          <w:sz w:val="24"/>
        </w:rPr>
        <w:t>1.</w:t>
      </w:r>
      <w:r w:rsidR="004E784D">
        <w:rPr>
          <w:rFonts w:hAnsi="Times New Roman" w:ascii="Times New Roman"/>
          <w:b/>
          <w:sz w:val="24"/>
        </w:rPr>
        <w:t>233</w:t>
      </w:r>
      <w:r w:rsidRPr="008A0015">
        <w:rPr>
          <w:rFonts w:hAnsi="Times New Roman" w:ascii="Times New Roman"/>
          <w:b/>
          <w:sz w:val="24"/>
        </w:rPr>
        <w:t>.000,00 kuna</w:t>
      </w:r>
      <w:r w:rsidRPr="008A0015">
        <w:rPr>
          <w:rFonts w:hAnsi="Times New Roman" w:ascii="Times New Roman"/>
          <w:sz w:val="24"/>
        </w:rPr>
        <w:t xml:space="preserve"> na </w:t>
      </w:r>
      <w:r w:rsidR="004E784D">
        <w:rPr>
          <w:rFonts w:hAnsi="Times New Roman" w:ascii="Times New Roman"/>
          <w:sz w:val="24"/>
        </w:rPr>
        <w:t xml:space="preserve">depozitni </w:t>
      </w:r>
      <w:r w:rsidRPr="008A0015">
        <w:rPr>
          <w:rFonts w:hAnsi="Times New Roman" w:ascii="Times New Roman"/>
          <w:sz w:val="24"/>
        </w:rPr>
        <w:t>račun ovoga suda broj: HR92 2390 0011 3000 0046 0, poziv na broj: 1066-12, opis plaćanja: "Kupovnina St-1066/12", u roku 30 dana.</w:t>
      </w:r>
    </w:p>
    <w:p w:rsidRDefault="004E784D" w:rsidP="004E784D" w:rsidR="004E784D" w:rsidRPr="004E784D">
      <w:pPr>
        <w:numPr>
          <w:ilvl w:val="0"/>
          <w:numId w:val="6"/>
        </w:numPr>
        <w:rPr>
          <w:rFonts w:hAnsi="Times New Roman" w:ascii="Times New Roman"/>
          <w:sz w:val="24"/>
        </w:rPr>
      </w:pPr>
      <w:r w:rsidRPr="004E784D">
        <w:rPr>
          <w:rFonts w:hAnsi="Times New Roman" w:ascii="Times New Roman"/>
          <w:sz w:val="24"/>
        </w:rPr>
        <w:t>Nekretnina ste</w:t>
      </w:r>
      <w:r w:rsidRPr="004E784D">
        <w:rPr>
          <w:rFonts w:hAnsi="Times New Roman" w:ascii="Times New Roman" w:hint="eastAsia"/>
          <w:sz w:val="24"/>
        </w:rPr>
        <w:t>č</w:t>
      </w:r>
      <w:r w:rsidRPr="004E784D">
        <w:rPr>
          <w:rFonts w:hAnsi="Times New Roman" w:ascii="Times New Roman"/>
          <w:sz w:val="24"/>
        </w:rPr>
        <w:t>ajnog dužnika TERMOCOMMERCE d.o.o. – u ste</w:t>
      </w:r>
      <w:r w:rsidRPr="004E784D">
        <w:rPr>
          <w:rFonts w:hAnsi="Times New Roman" w:ascii="Times New Roman" w:hint="eastAsia"/>
          <w:sz w:val="24"/>
        </w:rPr>
        <w:t>č</w:t>
      </w:r>
      <w:r w:rsidRPr="004E784D">
        <w:rPr>
          <w:rFonts w:hAnsi="Times New Roman" w:ascii="Times New Roman"/>
          <w:sz w:val="24"/>
        </w:rPr>
        <w:t>aju, Zagreb, Kneza Branimira 173, OIB: 09627920501 i to:</w:t>
      </w:r>
    </w:p>
    <w:p w:rsidRDefault="004E784D" w:rsidP="004E784D" w:rsidR="004E784D" w:rsidRPr="004E784D">
      <w:pPr>
        <w:spacing w:after="120" w:before="120"/>
        <w:ind w:left="567"/>
        <w:rPr>
          <w:rFonts w:hAnsi="Times New Roman" w:ascii="Times New Roman"/>
          <w:sz w:val="24"/>
          <w:u w:val="single"/>
        </w:rPr>
      </w:pPr>
      <w:r w:rsidRPr="00391D6A">
        <w:rPr>
          <w:rFonts w:hAnsi="Times New Roman" w:ascii="Times New Roman"/>
          <w:sz w:val="24"/>
        </w:rPr>
        <w:t xml:space="preserve">2. </w:t>
      </w:r>
      <w:r w:rsidRPr="004E784D">
        <w:rPr>
          <w:rFonts w:hAnsi="Times New Roman" w:ascii="Times New Roman"/>
          <w:sz w:val="24"/>
          <w:u w:val="single"/>
        </w:rPr>
        <w:t xml:space="preserve">k.o. Resnik zk. ul. 8068 čkbr. 3216/1 </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Dio obiteljske stambene zgrade br. 11 sa 12 m2 i d</w:t>
      </w:r>
      <w:r>
        <w:rPr>
          <w:rFonts w:hAnsi="Times New Roman" w:ascii="Times New Roman"/>
          <w:sz w:val="24"/>
        </w:rPr>
        <w:t>vorište sa 6 m2  površine 18 m</w:t>
      </w:r>
      <w:r w:rsidRPr="004E784D">
        <w:rPr>
          <w:rFonts w:hAnsi="Times New Roman" w:ascii="Times New Roman"/>
          <w:sz w:val="24"/>
          <w:vertAlign w:val="superscript"/>
        </w:rPr>
        <w:t xml:space="preserve">2 </w:t>
      </w:r>
    </w:p>
    <w:p w:rsidRDefault="004E784D" w:rsidP="004E784D" w:rsidR="004E784D" w:rsidRPr="00391D6A">
      <w:pPr>
        <w:spacing w:after="120" w:before="120"/>
        <w:ind w:left="567"/>
        <w:rPr>
          <w:rFonts w:hAnsi="Times New Roman" w:ascii="Times New Roman"/>
          <w:sz w:val="24"/>
          <w:u w:val="single"/>
        </w:rPr>
      </w:pPr>
      <w:r w:rsidRPr="004E784D">
        <w:rPr>
          <w:rFonts w:hAnsi="Times New Roman" w:ascii="Times New Roman"/>
          <w:sz w:val="24"/>
        </w:rPr>
        <w:lastRenderedPageBreak/>
        <w:tab/>
      </w:r>
      <w:r w:rsidRPr="00391D6A">
        <w:rPr>
          <w:rFonts w:hAnsi="Times New Roman" w:ascii="Times New Roman"/>
          <w:sz w:val="24"/>
        </w:rPr>
        <w:t xml:space="preserve">3. </w:t>
      </w:r>
      <w:r w:rsidRPr="00391D6A">
        <w:rPr>
          <w:rFonts w:hAnsi="Times New Roman" w:ascii="Times New Roman"/>
          <w:sz w:val="24"/>
          <w:u w:val="single"/>
        </w:rPr>
        <w:t>k.o. Resnik zk. ul. 8038 čkbr. 3216/2</w:t>
      </w:r>
    </w:p>
    <w:p w:rsidRDefault="004E784D" w:rsidP="004E784D" w:rsidR="004E784D">
      <w:pPr>
        <w:spacing w:after="120" w:before="120"/>
        <w:ind w:left="567"/>
        <w:rPr>
          <w:rFonts w:hAnsi="Times New Roman" w:ascii="Times New Roman"/>
          <w:sz w:val="24"/>
        </w:rPr>
      </w:pPr>
      <w:r w:rsidRPr="004E784D">
        <w:rPr>
          <w:rFonts w:hAnsi="Times New Roman" w:ascii="Times New Roman"/>
          <w:sz w:val="24"/>
        </w:rPr>
        <w:tab/>
        <w:t xml:space="preserve">- Dio kuće br. 9 sa 9 m2 i dvorište s 9 m2 površine 18 m2. </w:t>
      </w:r>
    </w:p>
    <w:p w:rsidRDefault="004E784D" w:rsidP="004E784D" w:rsidR="004E784D" w:rsidRPr="00391D6A">
      <w:pPr>
        <w:spacing w:after="120" w:before="120"/>
        <w:ind w:left="567"/>
        <w:rPr>
          <w:rFonts w:hAnsi="Times New Roman" w:ascii="Times New Roman"/>
          <w:sz w:val="24"/>
        </w:rPr>
      </w:pPr>
      <w:r w:rsidRPr="00391D6A">
        <w:rPr>
          <w:rFonts w:hAnsi="Times New Roman" w:ascii="Times New Roman"/>
          <w:sz w:val="24"/>
        </w:rPr>
        <w:t xml:space="preserve">4. </w:t>
      </w:r>
      <w:r w:rsidRPr="00391D6A">
        <w:rPr>
          <w:rFonts w:hAnsi="Times New Roman" w:ascii="Times New Roman"/>
          <w:sz w:val="24"/>
          <w:u w:val="single"/>
        </w:rPr>
        <w:t>k.o. Resnik zk. ul. 6111 čkbr. 3252/749</w:t>
      </w:r>
      <w:r w:rsidRPr="00391D6A">
        <w:rPr>
          <w:rFonts w:hAnsi="Times New Roman" w:ascii="Times New Roman"/>
          <w:sz w:val="24"/>
        </w:rPr>
        <w:t xml:space="preserve"> </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Kuća br. 45, zgrada i dvorište u Aleji ruža od 324 m2.</w:t>
      </w:r>
    </w:p>
    <w:p w:rsidRDefault="004E784D" w:rsidP="004E784D" w:rsidR="004E784D" w:rsidRPr="00391D6A">
      <w:pPr>
        <w:spacing w:after="120" w:before="120"/>
        <w:ind w:left="567"/>
        <w:rPr>
          <w:rFonts w:hAnsi="Times New Roman" w:ascii="Times New Roman"/>
          <w:sz w:val="24"/>
        </w:rPr>
      </w:pPr>
      <w:r w:rsidRPr="004E784D">
        <w:rPr>
          <w:rFonts w:hAnsi="Times New Roman" w:ascii="Times New Roman"/>
          <w:sz w:val="24"/>
        </w:rPr>
        <w:tab/>
      </w:r>
      <w:r w:rsidRPr="00391D6A">
        <w:rPr>
          <w:rFonts w:hAnsi="Times New Roman" w:ascii="Times New Roman"/>
          <w:sz w:val="24"/>
        </w:rPr>
        <w:t xml:space="preserve">5. </w:t>
      </w:r>
      <w:r w:rsidRPr="00391D6A">
        <w:rPr>
          <w:rFonts w:hAnsi="Times New Roman" w:ascii="Times New Roman"/>
          <w:sz w:val="24"/>
          <w:u w:val="single"/>
        </w:rPr>
        <w:t>k.o. Resnik zk. ul. 6292 čkbr. 3252/750</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Kuća br. 6, dvije zgrade i dvorište u Ul. jaglaca od 322 m2.</w:t>
      </w:r>
    </w:p>
    <w:p w:rsidRDefault="004E784D" w:rsidP="004E784D" w:rsidR="004E784D" w:rsidRPr="00826C6A">
      <w:pPr>
        <w:spacing w:after="120" w:before="120"/>
        <w:ind w:left="567"/>
        <w:rPr>
          <w:rFonts w:hAnsi="Times New Roman" w:ascii="Times New Roman"/>
          <w:sz w:val="24"/>
          <w:u w:val="single"/>
        </w:rPr>
      </w:pPr>
      <w:r w:rsidRPr="004E784D">
        <w:rPr>
          <w:rFonts w:hAnsi="Times New Roman" w:ascii="Times New Roman"/>
          <w:sz w:val="24"/>
        </w:rPr>
        <w:tab/>
      </w:r>
      <w:r w:rsidRPr="00826C6A">
        <w:rPr>
          <w:rFonts w:hAnsi="Times New Roman" w:ascii="Times New Roman"/>
          <w:sz w:val="24"/>
        </w:rPr>
        <w:t xml:space="preserve">6. </w:t>
      </w:r>
      <w:r w:rsidRPr="00826C6A">
        <w:rPr>
          <w:rFonts w:hAnsi="Times New Roman" w:ascii="Times New Roman"/>
          <w:sz w:val="24"/>
          <w:u w:val="single"/>
        </w:rPr>
        <w:t>k.o. Resnik zk. ul. 6255 čkbr. 3252/752</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xml:space="preserve">- Kuća br. 4, dvije zgrade i dvorište u Ulici jaglaca od 417 m2. </w:t>
      </w:r>
    </w:p>
    <w:p w:rsidRDefault="004E784D" w:rsidP="004E784D" w:rsidR="004E784D" w:rsidRPr="00826C6A">
      <w:pPr>
        <w:spacing w:after="120" w:before="120"/>
        <w:ind w:left="567"/>
        <w:rPr>
          <w:rFonts w:hAnsi="Times New Roman" w:ascii="Times New Roman"/>
          <w:sz w:val="24"/>
        </w:rPr>
      </w:pPr>
      <w:r w:rsidRPr="004E784D">
        <w:rPr>
          <w:rFonts w:hAnsi="Times New Roman" w:ascii="Times New Roman"/>
          <w:sz w:val="24"/>
        </w:rPr>
        <w:tab/>
      </w:r>
      <w:r w:rsidRPr="00826C6A">
        <w:rPr>
          <w:rFonts w:hAnsi="Times New Roman" w:ascii="Times New Roman"/>
          <w:sz w:val="24"/>
        </w:rPr>
        <w:t xml:space="preserve">7. </w:t>
      </w:r>
      <w:r w:rsidRPr="00826C6A">
        <w:rPr>
          <w:rFonts w:hAnsi="Times New Roman" w:ascii="Times New Roman"/>
          <w:sz w:val="24"/>
          <w:u w:val="single"/>
        </w:rPr>
        <w:t>5818 k.o. Resnik zk. ul. 5815 čkbr. 3252/753</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xml:space="preserve">    - Kuća broj 43, zgrada i dvorište u Aleji ruža od 285 m2.</w:t>
      </w:r>
    </w:p>
    <w:p w:rsidRDefault="004E784D" w:rsidP="004E784D" w:rsidR="004E784D" w:rsidRPr="00826C6A">
      <w:pPr>
        <w:spacing w:after="120" w:before="120"/>
        <w:ind w:left="567"/>
        <w:rPr>
          <w:rFonts w:hAnsi="Times New Roman" w:ascii="Times New Roman"/>
          <w:sz w:val="24"/>
        </w:rPr>
      </w:pPr>
      <w:r w:rsidRPr="004E784D">
        <w:rPr>
          <w:rFonts w:hAnsi="Times New Roman" w:ascii="Times New Roman"/>
          <w:sz w:val="24"/>
        </w:rPr>
        <w:tab/>
      </w:r>
      <w:r w:rsidRPr="00826C6A">
        <w:rPr>
          <w:rFonts w:hAnsi="Times New Roman" w:ascii="Times New Roman"/>
          <w:sz w:val="24"/>
        </w:rPr>
        <w:t xml:space="preserve">8. </w:t>
      </w:r>
      <w:r w:rsidRPr="00826C6A">
        <w:rPr>
          <w:rFonts w:hAnsi="Times New Roman" w:ascii="Times New Roman"/>
          <w:sz w:val="24"/>
          <w:u w:val="single"/>
        </w:rPr>
        <w:t>k.o. Resnik zk. ul. 5921 čkbr. 3252/751</w:t>
      </w:r>
    </w:p>
    <w:p w:rsidRDefault="004E784D" w:rsidP="004E784D" w:rsidR="004E784D" w:rsidRPr="004E784D">
      <w:pPr>
        <w:spacing w:after="120" w:before="120"/>
        <w:ind w:left="567"/>
        <w:rPr>
          <w:rFonts w:hAnsi="Times New Roman" w:ascii="Times New Roman"/>
          <w:sz w:val="24"/>
        </w:rPr>
      </w:pPr>
      <w:r w:rsidRPr="004E784D">
        <w:rPr>
          <w:rFonts w:hAnsi="Times New Roman" w:ascii="Times New Roman"/>
          <w:sz w:val="24"/>
        </w:rPr>
        <w:tab/>
        <w:t xml:space="preserve">    - Kuća br. 5, zgrada i dvorište u Ulici jaglaca od 300 m2.</w:t>
      </w:r>
    </w:p>
    <w:p w:rsidRDefault="004E784D" w:rsidP="004E784D" w:rsidR="004E784D" w:rsidRPr="00826C6A">
      <w:pPr>
        <w:spacing w:after="120" w:before="120"/>
        <w:ind w:left="567"/>
        <w:rPr>
          <w:rFonts w:hAnsi="Times New Roman" w:ascii="Times New Roman"/>
          <w:sz w:val="24"/>
        </w:rPr>
      </w:pPr>
      <w:r w:rsidRPr="004E784D">
        <w:rPr>
          <w:rFonts w:hAnsi="Times New Roman" w:ascii="Times New Roman"/>
          <w:sz w:val="24"/>
        </w:rPr>
        <w:tab/>
      </w:r>
      <w:r w:rsidRPr="00826C6A">
        <w:rPr>
          <w:rFonts w:hAnsi="Times New Roman" w:ascii="Times New Roman"/>
          <w:sz w:val="24"/>
        </w:rPr>
        <w:t xml:space="preserve">9. </w:t>
      </w:r>
      <w:r w:rsidRPr="00826C6A">
        <w:rPr>
          <w:rFonts w:hAnsi="Times New Roman" w:ascii="Times New Roman"/>
          <w:sz w:val="24"/>
          <w:u w:val="single"/>
        </w:rPr>
        <w:t>k.o. Resnik zk. ul. 8070</w:t>
      </w:r>
    </w:p>
    <w:p w:rsidRDefault="004E784D" w:rsidP="0078781F" w:rsidR="004E784D" w:rsidRPr="004E784D">
      <w:pPr>
        <w:ind w:left="567"/>
        <w:rPr>
          <w:rFonts w:hAnsi="Times New Roman" w:ascii="Times New Roman"/>
          <w:sz w:val="24"/>
        </w:rPr>
      </w:pPr>
      <w:r w:rsidRPr="004E784D">
        <w:rPr>
          <w:rFonts w:hAnsi="Times New Roman" w:ascii="Times New Roman"/>
          <w:sz w:val="24"/>
        </w:rPr>
        <w:tab/>
        <w:t xml:space="preserve">   1. čkbr. 3215/1 – dio obitelj. stambene zgrade br. 11, dio kuće br. 9, kuća br. 9, kuća </w:t>
      </w: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br. 9/1, gosp. zgrada, zgrada, kuća br. 7, zgrada u površini od 345 </w:t>
      </w: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čm, dvorište sa 1243 čm, livada sa 933 čm, oranica sa 761 čm </w:t>
      </w: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površine 3283 m2,</w:t>
      </w:r>
    </w:p>
    <w:p w:rsidRDefault="004E784D" w:rsidP="0078781F" w:rsidR="004E784D" w:rsidRPr="004E784D">
      <w:pPr>
        <w:ind w:left="567"/>
        <w:rPr>
          <w:rFonts w:hAnsi="Times New Roman" w:ascii="Times New Roman"/>
          <w:sz w:val="24"/>
        </w:rPr>
      </w:pP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 dio obitelj. stambene zgrade br. 11, dio kuće br. 9, kuća br. 9/ </w:t>
      </w: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površine 345 m2</w:t>
      </w:r>
    </w:p>
    <w:p w:rsidRDefault="004E784D" w:rsidP="0078781F" w:rsidR="004E784D" w:rsidRPr="004E784D">
      <w:pPr>
        <w:ind w:left="567"/>
        <w:rPr>
          <w:rFonts w:hAnsi="Times New Roman" w:ascii="Times New Roman"/>
          <w:sz w:val="24"/>
        </w:rPr>
      </w:pP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 dvorište od 1243 m2</w:t>
      </w:r>
    </w:p>
    <w:p w:rsidRDefault="004E784D" w:rsidP="0078781F" w:rsidR="004E784D" w:rsidRPr="004E784D">
      <w:pPr>
        <w:ind w:left="567"/>
        <w:rPr>
          <w:rFonts w:hAnsi="Times New Roman" w:ascii="Times New Roman"/>
          <w:sz w:val="24"/>
        </w:rPr>
      </w:pPr>
      <w:r w:rsidRPr="004E784D">
        <w:rPr>
          <w:rFonts w:hAnsi="Times New Roman" w:ascii="Times New Roman"/>
          <w:sz w:val="24"/>
        </w:rPr>
        <w:tab/>
      </w:r>
      <w:r w:rsidRPr="004E784D">
        <w:rPr>
          <w:rFonts w:hAnsi="Times New Roman" w:ascii="Times New Roman"/>
          <w:sz w:val="24"/>
        </w:rPr>
        <w:tab/>
      </w:r>
      <w:r w:rsidRPr="004E784D">
        <w:rPr>
          <w:rFonts w:hAnsi="Times New Roman" w:ascii="Times New Roman"/>
          <w:sz w:val="24"/>
        </w:rPr>
        <w:tab/>
        <w:t xml:space="preserve">   - livada od 933 m2</w:t>
      </w:r>
    </w:p>
    <w:p w:rsidRDefault="0078781F" w:rsidP="0078781F" w:rsidR="004E784D" w:rsidRPr="004E784D">
      <w:pPr>
        <w:ind w:left="567"/>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t xml:space="preserve">   - oranica od 410 m2</w:t>
      </w:r>
    </w:p>
    <w:p w:rsidRDefault="004E784D" w:rsidP="004E784D" w:rsidR="004E784D">
      <w:pPr>
        <w:spacing w:after="120" w:before="120"/>
        <w:ind w:left="567"/>
        <w:rPr>
          <w:rFonts w:hAnsi="Times New Roman" w:ascii="Times New Roman"/>
          <w:sz w:val="24"/>
        </w:rPr>
      </w:pPr>
      <w:r w:rsidRPr="004E784D">
        <w:rPr>
          <w:rFonts w:hAnsi="Times New Roman" w:ascii="Times New Roman"/>
          <w:sz w:val="24"/>
        </w:rPr>
        <w:tab/>
        <w:t xml:space="preserve">   2. čkbr. 3215/2 – or</w:t>
      </w:r>
      <w:r>
        <w:rPr>
          <w:rFonts w:hAnsi="Times New Roman" w:ascii="Times New Roman"/>
          <w:sz w:val="24"/>
        </w:rPr>
        <w:t>anica Kneza Branimira od 410 m</w:t>
      </w:r>
      <w:r w:rsidRPr="004E784D">
        <w:rPr>
          <w:rFonts w:hAnsi="Times New Roman" w:ascii="Times New Roman"/>
          <w:sz w:val="24"/>
          <w:vertAlign w:val="superscript"/>
        </w:rPr>
        <w:t>2</w:t>
      </w:r>
      <w:r w:rsidR="00B54682" w:rsidRPr="004E784D">
        <w:rPr>
          <w:rFonts w:hAnsi="Times New Roman" w:ascii="Times New Roman"/>
          <w:sz w:val="24"/>
        </w:rPr>
        <w:t xml:space="preserve">     </w:t>
      </w:r>
    </w:p>
    <w:p w:rsidRDefault="004E784D" w:rsidP="004E784D" w:rsidR="004E784D" w:rsidRPr="004E784D">
      <w:pPr>
        <w:spacing w:after="120" w:before="120"/>
        <w:jc w:val="center"/>
        <w:rPr>
          <w:rFonts w:hAnsi="Times New Roman" w:ascii="Times New Roman"/>
          <w:b/>
          <w:sz w:val="24"/>
        </w:rPr>
      </w:pPr>
      <w:r w:rsidRPr="004E784D">
        <w:rPr>
          <w:rFonts w:hAnsi="Times New Roman" w:ascii="Times New Roman"/>
          <w:b/>
          <w:sz w:val="24"/>
        </w:rPr>
        <w:t>dosuđuje se</w:t>
      </w:r>
    </w:p>
    <w:p w:rsidRDefault="004E784D" w:rsidP="004E784D" w:rsidR="004E784D" w:rsidRPr="004E784D">
      <w:pPr>
        <w:rPr>
          <w:rFonts w:hAnsi="Times New Roman" w:ascii="Times New Roman"/>
          <w:sz w:val="24"/>
        </w:rPr>
      </w:pPr>
      <w:r w:rsidRPr="004E784D">
        <w:rPr>
          <w:rFonts w:hAnsi="Times New Roman" w:ascii="Times New Roman"/>
          <w:sz w:val="24"/>
        </w:rPr>
        <w:tab/>
        <w:t xml:space="preserve">kupcu MAYER PROPERTY ALPHA d.o.o. Zagreb, Ivana Lučića 2 A, </w:t>
      </w:r>
    </w:p>
    <w:p w:rsidRDefault="004E784D" w:rsidP="004E784D" w:rsidR="004E784D" w:rsidRPr="004E784D">
      <w:pPr>
        <w:rPr>
          <w:rFonts w:hAnsi="Times New Roman" w:ascii="Times New Roman"/>
          <w:sz w:val="24"/>
        </w:rPr>
      </w:pPr>
      <w:r w:rsidRPr="004E784D">
        <w:rPr>
          <w:rFonts w:hAnsi="Times New Roman" w:ascii="Times New Roman"/>
          <w:sz w:val="24"/>
        </w:rPr>
        <w:tab/>
        <w:t xml:space="preserve">OIB: 69389741258, kao najboljem ponuđaču, za cijenu od </w:t>
      </w:r>
      <w:r>
        <w:rPr>
          <w:rFonts w:hAnsi="Times New Roman" w:ascii="Times New Roman"/>
          <w:sz w:val="24"/>
        </w:rPr>
        <w:t>21.700.000,</w:t>
      </w:r>
      <w:r w:rsidRPr="004E784D">
        <w:rPr>
          <w:rFonts w:hAnsi="Times New Roman" w:ascii="Times New Roman"/>
          <w:sz w:val="24"/>
        </w:rPr>
        <w:t xml:space="preserve">00 kuna. </w:t>
      </w:r>
    </w:p>
    <w:p w:rsidRDefault="0078781F" w:rsidP="0078781F" w:rsidR="0078781F">
      <w:pPr>
        <w:numPr>
          <w:ilvl w:val="0"/>
          <w:numId w:val="6"/>
        </w:numPr>
        <w:spacing w:after="120" w:before="120"/>
        <w:rPr>
          <w:rFonts w:hAnsi="Times New Roman" w:ascii="Times New Roman"/>
          <w:sz w:val="24"/>
        </w:rPr>
      </w:pPr>
      <w:r w:rsidRPr="004E784D">
        <w:rPr>
          <w:rFonts w:hAnsi="Times New Roman" w:ascii="Times New Roman"/>
          <w:sz w:val="24"/>
        </w:rPr>
        <w:t>Kupac MAYER PROPERTY ALPHA d.o.o. Zagreb dužan je uplatiti</w:t>
      </w:r>
      <w:r>
        <w:rPr>
          <w:rFonts w:hAnsi="Times New Roman" w:ascii="Times New Roman"/>
          <w:sz w:val="24"/>
        </w:rPr>
        <w:t xml:space="preserve"> razliku kupovnine u iznosu od </w:t>
      </w:r>
      <w:r>
        <w:rPr>
          <w:rFonts w:hAnsi="Times New Roman" w:ascii="Times New Roman"/>
          <w:b/>
          <w:sz w:val="24"/>
        </w:rPr>
        <w:t>19</w:t>
      </w:r>
      <w:r w:rsidRPr="0078781F">
        <w:rPr>
          <w:rFonts w:hAnsi="Times New Roman" w:ascii="Times New Roman"/>
          <w:b/>
          <w:sz w:val="24"/>
        </w:rPr>
        <w:t>.</w:t>
      </w:r>
      <w:r>
        <w:rPr>
          <w:rFonts w:hAnsi="Times New Roman" w:ascii="Times New Roman"/>
          <w:b/>
          <w:sz w:val="24"/>
        </w:rPr>
        <w:t>530</w:t>
      </w:r>
      <w:r w:rsidRPr="0078781F">
        <w:rPr>
          <w:rFonts w:hAnsi="Times New Roman" w:ascii="Times New Roman"/>
          <w:b/>
          <w:sz w:val="24"/>
        </w:rPr>
        <w:t>.000,00 kuna</w:t>
      </w:r>
      <w:r w:rsidRPr="004E784D">
        <w:rPr>
          <w:rFonts w:hAnsi="Times New Roman" w:ascii="Times New Roman"/>
          <w:sz w:val="24"/>
        </w:rPr>
        <w:t xml:space="preserve"> na depozitni račun ovoga suda broj: HR92 2390 0011 3000 0046 0, poziv na broj: 1066-12, opis plaćanja: "Kupovnina St-1066/12", </w:t>
      </w:r>
      <w:r w:rsidR="006046B2">
        <w:rPr>
          <w:rFonts w:hAnsi="Times New Roman" w:ascii="Times New Roman"/>
          <w:sz w:val="24"/>
        </w:rPr>
        <w:t xml:space="preserve"> </w:t>
      </w:r>
      <w:r w:rsidRPr="004E784D">
        <w:rPr>
          <w:rFonts w:hAnsi="Times New Roman" w:ascii="Times New Roman"/>
          <w:sz w:val="24"/>
        </w:rPr>
        <w:t>u roku 30 dana.</w:t>
      </w:r>
    </w:p>
    <w:p w:rsidRDefault="0078781F" w:rsidP="00A358F5" w:rsidR="0078781F">
      <w:pPr>
        <w:numPr>
          <w:ilvl w:val="0"/>
          <w:numId w:val="6"/>
        </w:numPr>
        <w:spacing w:after="120" w:before="120"/>
        <w:rPr>
          <w:rFonts w:hAnsi="Times New Roman" w:ascii="Times New Roman"/>
          <w:sz w:val="24"/>
        </w:rPr>
      </w:pPr>
      <w:r w:rsidRPr="0078781F">
        <w:rPr>
          <w:rFonts w:hAnsi="Times New Roman" w:ascii="Times New Roman"/>
          <w:sz w:val="24"/>
        </w:rPr>
        <w:t>Nekretnina ste</w:t>
      </w:r>
      <w:r w:rsidRPr="0078781F">
        <w:rPr>
          <w:rFonts w:hAnsi="Times New Roman" w:ascii="Times New Roman" w:hint="eastAsia"/>
          <w:sz w:val="24"/>
        </w:rPr>
        <w:t>č</w:t>
      </w:r>
      <w:r w:rsidRPr="0078781F">
        <w:rPr>
          <w:rFonts w:hAnsi="Times New Roman" w:ascii="Times New Roman"/>
          <w:sz w:val="24"/>
        </w:rPr>
        <w:t>ajnog dužnika TERMOCOMMERCE d.o.o. – u ste</w:t>
      </w:r>
      <w:r w:rsidRPr="0078781F">
        <w:rPr>
          <w:rFonts w:hAnsi="Times New Roman" w:ascii="Times New Roman" w:hint="eastAsia"/>
          <w:sz w:val="24"/>
        </w:rPr>
        <w:t>č</w:t>
      </w:r>
      <w:r w:rsidRPr="0078781F">
        <w:rPr>
          <w:rFonts w:hAnsi="Times New Roman" w:ascii="Times New Roman"/>
          <w:sz w:val="24"/>
        </w:rPr>
        <w:t>aju, Zagreb, Kneza Branimira 173, OIB: 09627920501 i to:</w:t>
      </w:r>
    </w:p>
    <w:p w:rsidRDefault="00391D6A" w:rsidP="00391D6A" w:rsidR="00391D6A" w:rsidRPr="00391D6A">
      <w:pPr>
        <w:ind w:left="567"/>
        <w:rPr>
          <w:rFonts w:hAnsi="Times New Roman" w:ascii="Times New Roman"/>
          <w:sz w:val="24"/>
          <w:u w:val="single"/>
        </w:rPr>
      </w:pPr>
      <w:r w:rsidRPr="00391D6A">
        <w:rPr>
          <w:rFonts w:hAnsi="Times New Roman" w:ascii="Times New Roman"/>
          <w:sz w:val="24"/>
        </w:rPr>
        <w:t xml:space="preserve">10. </w:t>
      </w:r>
      <w:r w:rsidRPr="00391D6A">
        <w:rPr>
          <w:rFonts w:hAnsi="Times New Roman" w:ascii="Times New Roman"/>
          <w:sz w:val="24"/>
          <w:u w:val="single"/>
        </w:rPr>
        <w:t xml:space="preserve">zk. ul. 2922 k.o. Vurnovec čkbr. 3907 </w:t>
      </w:r>
    </w:p>
    <w:p w:rsidRDefault="00391D6A" w:rsidP="00391D6A" w:rsidR="00391D6A" w:rsidRPr="00391D6A">
      <w:pPr>
        <w:ind w:left="567"/>
        <w:rPr>
          <w:rFonts w:hAnsi="Times New Roman" w:ascii="Times New Roman"/>
          <w:sz w:val="24"/>
        </w:rPr>
      </w:pPr>
      <w:r w:rsidRPr="00391D6A">
        <w:rPr>
          <w:rFonts w:hAnsi="Times New Roman" w:ascii="Times New Roman"/>
          <w:sz w:val="24"/>
        </w:rPr>
        <w:tab/>
        <w:t xml:space="preserve">     - oranica od 6.599,85 m2 (1 jutro i 235 č</w:t>
      </w:r>
      <w:r>
        <w:rPr>
          <w:rFonts w:hAnsi="Times New Roman" w:ascii="Times New Roman"/>
          <w:sz w:val="24"/>
        </w:rPr>
        <w:t>hv)</w:t>
      </w:r>
    </w:p>
    <w:p w:rsidRDefault="00391D6A" w:rsidP="00391D6A" w:rsidR="00391D6A" w:rsidRPr="00391D6A">
      <w:pPr>
        <w:ind w:left="567"/>
        <w:rPr>
          <w:rFonts w:hAnsi="Times New Roman" w:ascii="Times New Roman"/>
          <w:sz w:val="24"/>
        </w:rPr>
      </w:pPr>
    </w:p>
    <w:p w:rsidRDefault="00391D6A" w:rsidP="00391D6A" w:rsidR="00391D6A" w:rsidRPr="00391D6A">
      <w:pPr>
        <w:ind w:left="567"/>
        <w:rPr>
          <w:rFonts w:hAnsi="Times New Roman" w:ascii="Times New Roman"/>
          <w:sz w:val="24"/>
          <w:u w:val="single"/>
        </w:rPr>
      </w:pPr>
      <w:r w:rsidRPr="00391D6A">
        <w:rPr>
          <w:rFonts w:hAnsi="Times New Roman" w:ascii="Times New Roman"/>
          <w:sz w:val="24"/>
        </w:rPr>
        <w:t xml:space="preserve">11. </w:t>
      </w:r>
      <w:r w:rsidRPr="00391D6A">
        <w:rPr>
          <w:rFonts w:hAnsi="Times New Roman" w:ascii="Times New Roman"/>
          <w:sz w:val="24"/>
          <w:u w:val="single"/>
        </w:rPr>
        <w:t>zk. ul. 2828 k.o. Vurnovec čkbr. 3903</w:t>
      </w:r>
    </w:p>
    <w:p w:rsidRDefault="00391D6A" w:rsidP="00391D6A" w:rsidR="00391D6A" w:rsidRPr="00391D6A">
      <w:pPr>
        <w:ind w:left="567"/>
        <w:rPr>
          <w:rFonts w:hAnsi="Times New Roman" w:ascii="Times New Roman"/>
          <w:sz w:val="24"/>
        </w:rPr>
      </w:pPr>
      <w:r w:rsidRPr="00391D6A">
        <w:rPr>
          <w:rFonts w:hAnsi="Times New Roman" w:ascii="Times New Roman"/>
          <w:sz w:val="24"/>
        </w:rPr>
        <w:tab/>
        <w:t xml:space="preserve">     - Soblinečka ulica od 17862 m2,</w:t>
      </w:r>
    </w:p>
    <w:p w:rsidRDefault="00391D6A" w:rsidP="00391D6A" w:rsidR="00391D6A" w:rsidRPr="00391D6A">
      <w:pPr>
        <w:ind w:left="567"/>
        <w:rPr>
          <w:rFonts w:hAnsi="Times New Roman" w:ascii="Times New Roman"/>
          <w:sz w:val="24"/>
        </w:rPr>
      </w:pPr>
      <w:r w:rsidRPr="00391D6A">
        <w:rPr>
          <w:rFonts w:hAnsi="Times New Roman" w:ascii="Times New Roman"/>
          <w:sz w:val="24"/>
        </w:rPr>
        <w:tab/>
        <w:t xml:space="preserve">     - Poslovna zgrada br. 32 Soblinečka ulica od 9408 m2,</w:t>
      </w:r>
    </w:p>
    <w:p w:rsidRDefault="00391D6A" w:rsidP="00391D6A" w:rsidR="00391D6A" w:rsidRPr="00391D6A">
      <w:pPr>
        <w:ind w:left="567"/>
        <w:rPr>
          <w:rFonts w:hAnsi="Times New Roman" w:ascii="Times New Roman"/>
          <w:sz w:val="24"/>
        </w:rPr>
      </w:pPr>
      <w:r w:rsidRPr="00391D6A">
        <w:rPr>
          <w:rFonts w:hAnsi="Times New Roman" w:ascii="Times New Roman"/>
          <w:sz w:val="24"/>
        </w:rPr>
        <w:tab/>
        <w:t xml:space="preserve">     - Dvorište Soblinečka ulica od 8447 m2,</w:t>
      </w:r>
    </w:p>
    <w:p w:rsidRDefault="00391D6A" w:rsidP="00391D6A" w:rsidR="00391D6A" w:rsidRPr="00391D6A">
      <w:pPr>
        <w:ind w:left="567"/>
        <w:rPr>
          <w:rFonts w:hAnsi="Times New Roman" w:ascii="Times New Roman"/>
          <w:sz w:val="24"/>
        </w:rPr>
      </w:pPr>
      <w:r w:rsidRPr="00391D6A">
        <w:rPr>
          <w:rFonts w:hAnsi="Times New Roman" w:ascii="Times New Roman"/>
          <w:sz w:val="24"/>
        </w:rPr>
        <w:tab/>
        <w:t xml:space="preserve">     - Pomoćna zgrada Soblinečka ulica od 7 m2.</w:t>
      </w:r>
    </w:p>
    <w:p w:rsidRDefault="00391D6A" w:rsidP="00391D6A" w:rsidR="00391D6A" w:rsidRPr="00391D6A">
      <w:pPr>
        <w:ind w:left="567"/>
        <w:rPr>
          <w:rFonts w:hAnsi="Times New Roman" w:ascii="Times New Roman"/>
          <w:sz w:val="24"/>
        </w:rPr>
      </w:pPr>
    </w:p>
    <w:p w:rsidRDefault="00391D6A" w:rsidP="00391D6A" w:rsidR="00391D6A" w:rsidRPr="00826C6A">
      <w:pPr>
        <w:ind w:left="567"/>
        <w:rPr>
          <w:rFonts w:hAnsi="Times New Roman" w:ascii="Times New Roman"/>
          <w:sz w:val="24"/>
          <w:u w:val="single"/>
        </w:rPr>
      </w:pPr>
      <w:r w:rsidRPr="00391D6A">
        <w:rPr>
          <w:rFonts w:hAnsi="Times New Roman" w:ascii="Times New Roman"/>
          <w:sz w:val="24"/>
        </w:rPr>
        <w:tab/>
        <w:t xml:space="preserve">12. </w:t>
      </w:r>
      <w:r w:rsidRPr="00826C6A">
        <w:rPr>
          <w:rFonts w:hAnsi="Times New Roman" w:ascii="Times New Roman"/>
          <w:sz w:val="24"/>
          <w:u w:val="single"/>
        </w:rPr>
        <w:t>zk. ul. 7 k.o. Vurnovec čkbr. 3904</w:t>
      </w:r>
    </w:p>
    <w:p w:rsidRDefault="00391D6A" w:rsidP="00826C6A" w:rsidR="00391D6A">
      <w:pPr>
        <w:spacing w:before="240"/>
        <w:ind w:left="567"/>
        <w:rPr>
          <w:rFonts w:hAnsi="Times New Roman" w:ascii="Times New Roman"/>
          <w:sz w:val="24"/>
        </w:rPr>
      </w:pPr>
      <w:r w:rsidRPr="00391D6A">
        <w:rPr>
          <w:rFonts w:hAnsi="Times New Roman" w:ascii="Times New Roman"/>
          <w:sz w:val="24"/>
        </w:rPr>
        <w:lastRenderedPageBreak/>
        <w:tab/>
        <w:t xml:space="preserve">      - Kuća br. 30, 4 zgrade, dvorište i oranica Soblineč</w:t>
      </w:r>
      <w:r w:rsidR="00826C6A">
        <w:rPr>
          <w:rFonts w:hAnsi="Times New Roman" w:ascii="Times New Roman"/>
          <w:sz w:val="24"/>
        </w:rPr>
        <w:t>ka ulica od 1544 m</w:t>
      </w:r>
      <w:r w:rsidR="00826C6A" w:rsidRPr="00B72B2C">
        <w:rPr>
          <w:rFonts w:hAnsi="Times New Roman" w:ascii="Times New Roman"/>
          <w:sz w:val="24"/>
          <w:vertAlign w:val="superscript"/>
        </w:rPr>
        <w:t>2</w:t>
      </w:r>
    </w:p>
    <w:p w:rsidRDefault="00826C6A" w:rsidP="00826C6A" w:rsidR="00826C6A" w:rsidRPr="00826C6A">
      <w:pPr>
        <w:spacing w:before="240"/>
        <w:ind w:left="567"/>
        <w:jc w:val="center"/>
        <w:rPr>
          <w:rFonts w:hAnsi="Times New Roman" w:ascii="Times New Roman"/>
          <w:b/>
          <w:sz w:val="24"/>
        </w:rPr>
      </w:pPr>
      <w:r w:rsidRPr="00826C6A">
        <w:rPr>
          <w:rFonts w:hAnsi="Times New Roman" w:ascii="Times New Roman"/>
          <w:b/>
          <w:sz w:val="24"/>
        </w:rPr>
        <w:t>dosu</w:t>
      </w:r>
      <w:r w:rsidRPr="00826C6A">
        <w:rPr>
          <w:rFonts w:hAnsi="Times New Roman" w:ascii="Times New Roman" w:hint="eastAsia"/>
          <w:b/>
          <w:sz w:val="24"/>
        </w:rPr>
        <w:t>đ</w:t>
      </w:r>
      <w:r w:rsidRPr="00826C6A">
        <w:rPr>
          <w:rFonts w:hAnsi="Times New Roman" w:ascii="Times New Roman"/>
          <w:b/>
          <w:sz w:val="24"/>
        </w:rPr>
        <w:t>uje se</w:t>
      </w:r>
    </w:p>
    <w:p w:rsidRDefault="00826C6A" w:rsidP="00826C6A" w:rsidR="00826C6A" w:rsidRPr="00826C6A">
      <w:pPr>
        <w:spacing w:before="240"/>
        <w:ind w:left="567"/>
        <w:rPr>
          <w:rFonts w:hAnsi="Times New Roman" w:ascii="Times New Roman"/>
          <w:sz w:val="24"/>
        </w:rPr>
      </w:pPr>
      <w:r w:rsidRPr="00826C6A">
        <w:rPr>
          <w:rFonts w:hAnsi="Times New Roman" w:ascii="Times New Roman"/>
          <w:sz w:val="24"/>
        </w:rPr>
        <w:tab/>
        <w:t>kupcu MAYER PROPERTY ALPHA d.o.o. Zagreb, Ivana Lu</w:t>
      </w:r>
      <w:r w:rsidRPr="00826C6A">
        <w:rPr>
          <w:rFonts w:hAnsi="Times New Roman" w:ascii="Times New Roman" w:hint="eastAsia"/>
          <w:sz w:val="24"/>
        </w:rPr>
        <w:t>č</w:t>
      </w:r>
      <w:r w:rsidRPr="00826C6A">
        <w:rPr>
          <w:rFonts w:hAnsi="Times New Roman" w:ascii="Times New Roman"/>
          <w:sz w:val="24"/>
        </w:rPr>
        <w:t>i</w:t>
      </w:r>
      <w:r w:rsidRPr="00826C6A">
        <w:rPr>
          <w:rFonts w:hAnsi="Times New Roman" w:ascii="Times New Roman" w:hint="eastAsia"/>
          <w:sz w:val="24"/>
        </w:rPr>
        <w:t>ć</w:t>
      </w:r>
      <w:r w:rsidRPr="00826C6A">
        <w:rPr>
          <w:rFonts w:hAnsi="Times New Roman" w:ascii="Times New Roman"/>
          <w:sz w:val="24"/>
        </w:rPr>
        <w:t xml:space="preserve">a 2 A, </w:t>
      </w:r>
    </w:p>
    <w:p w:rsidRDefault="00826C6A" w:rsidP="00826C6A" w:rsidR="00826C6A">
      <w:pPr>
        <w:ind w:left="567"/>
        <w:rPr>
          <w:rFonts w:hAnsi="Times New Roman" w:ascii="Times New Roman"/>
          <w:sz w:val="24"/>
        </w:rPr>
      </w:pPr>
      <w:r w:rsidRPr="00826C6A">
        <w:rPr>
          <w:rFonts w:hAnsi="Times New Roman" w:ascii="Times New Roman"/>
          <w:sz w:val="24"/>
        </w:rPr>
        <w:tab/>
        <w:t>OIB: 69389741258, kao najboljem ponu</w:t>
      </w:r>
      <w:r w:rsidRPr="00826C6A">
        <w:rPr>
          <w:rFonts w:hAnsi="Times New Roman" w:ascii="Times New Roman" w:hint="eastAsia"/>
          <w:sz w:val="24"/>
        </w:rPr>
        <w:t>đ</w:t>
      </w:r>
      <w:r w:rsidRPr="00826C6A">
        <w:rPr>
          <w:rFonts w:hAnsi="Times New Roman" w:ascii="Times New Roman"/>
          <w:sz w:val="24"/>
        </w:rPr>
        <w:t>a</w:t>
      </w:r>
      <w:r w:rsidRPr="00826C6A">
        <w:rPr>
          <w:rFonts w:hAnsi="Times New Roman" w:ascii="Times New Roman" w:hint="eastAsia"/>
          <w:sz w:val="24"/>
        </w:rPr>
        <w:t>č</w:t>
      </w:r>
      <w:r w:rsidRPr="00826C6A">
        <w:rPr>
          <w:rFonts w:hAnsi="Times New Roman" w:ascii="Times New Roman"/>
          <w:sz w:val="24"/>
        </w:rPr>
        <w:t>u, za cijenu od 21.</w:t>
      </w:r>
      <w:r>
        <w:rPr>
          <w:rFonts w:hAnsi="Times New Roman" w:ascii="Times New Roman"/>
          <w:sz w:val="24"/>
        </w:rPr>
        <w:t>1</w:t>
      </w:r>
      <w:r w:rsidRPr="00826C6A">
        <w:rPr>
          <w:rFonts w:hAnsi="Times New Roman" w:ascii="Times New Roman"/>
          <w:sz w:val="24"/>
        </w:rPr>
        <w:t>00.000,00 kuna.</w:t>
      </w:r>
    </w:p>
    <w:p w:rsidRDefault="00826C6A" w:rsidP="00826C6A" w:rsidR="00826C6A">
      <w:pPr>
        <w:ind w:left="567"/>
        <w:rPr>
          <w:rFonts w:hAnsi="Times New Roman" w:ascii="Times New Roman"/>
          <w:sz w:val="24"/>
        </w:rPr>
      </w:pPr>
    </w:p>
    <w:p w:rsidRDefault="00826C6A" w:rsidP="00826C6A" w:rsidR="00826C6A" w:rsidRPr="00826C6A">
      <w:pPr>
        <w:numPr>
          <w:ilvl w:val="0"/>
          <w:numId w:val="6"/>
        </w:numPr>
        <w:rPr>
          <w:rFonts w:hAnsi="Times New Roman" w:ascii="Times New Roman"/>
          <w:sz w:val="24"/>
        </w:rPr>
      </w:pPr>
      <w:r w:rsidRPr="00826C6A">
        <w:rPr>
          <w:rFonts w:hAnsi="Times New Roman" w:ascii="Times New Roman"/>
          <w:sz w:val="24"/>
        </w:rPr>
        <w:t>Kupac MAYER PROPERTY ALPHA d.o.o. Zagreb dužan je uplatiti razliku kupovnine u iznosu od 1</w:t>
      </w:r>
      <w:r>
        <w:rPr>
          <w:rFonts w:hAnsi="Times New Roman" w:ascii="Times New Roman"/>
          <w:sz w:val="24"/>
        </w:rPr>
        <w:t>8</w:t>
      </w:r>
      <w:r w:rsidRPr="00826C6A">
        <w:rPr>
          <w:rFonts w:hAnsi="Times New Roman" w:ascii="Times New Roman"/>
          <w:sz w:val="24"/>
        </w:rPr>
        <w:t>.</w:t>
      </w:r>
      <w:r>
        <w:rPr>
          <w:rFonts w:hAnsi="Times New Roman" w:ascii="Times New Roman"/>
          <w:sz w:val="24"/>
        </w:rPr>
        <w:t>990</w:t>
      </w:r>
      <w:r w:rsidRPr="00826C6A">
        <w:rPr>
          <w:rFonts w:hAnsi="Times New Roman" w:ascii="Times New Roman"/>
          <w:sz w:val="24"/>
        </w:rPr>
        <w:t>.000,00 kuna na depozitni ra</w:t>
      </w:r>
      <w:r w:rsidRPr="00826C6A">
        <w:rPr>
          <w:rFonts w:hAnsi="Times New Roman" w:ascii="Times New Roman" w:hint="eastAsia"/>
          <w:sz w:val="24"/>
        </w:rPr>
        <w:t>č</w:t>
      </w:r>
      <w:r w:rsidRPr="00826C6A">
        <w:rPr>
          <w:rFonts w:hAnsi="Times New Roman" w:ascii="Times New Roman"/>
          <w:sz w:val="24"/>
        </w:rPr>
        <w:t>un ovoga suda broj: HR92 2390 0011 3000 0046 0, poziv na broj: 1066-12, opis pla</w:t>
      </w:r>
      <w:r w:rsidRPr="00826C6A">
        <w:rPr>
          <w:rFonts w:hAnsi="Times New Roman" w:ascii="Times New Roman" w:hint="eastAsia"/>
          <w:sz w:val="24"/>
        </w:rPr>
        <w:t>ć</w:t>
      </w:r>
      <w:r w:rsidRPr="00826C6A">
        <w:rPr>
          <w:rFonts w:hAnsi="Times New Roman" w:ascii="Times New Roman"/>
          <w:sz w:val="24"/>
        </w:rPr>
        <w:t>anja: "Kupovnina St-1066/12", u roku 30 dana.</w:t>
      </w:r>
    </w:p>
    <w:p w:rsidRDefault="00B72B2C" w:rsidP="00B72B2C" w:rsidR="00826C6A">
      <w:pPr>
        <w:numPr>
          <w:ilvl w:val="0"/>
          <w:numId w:val="6"/>
        </w:numPr>
        <w:spacing w:after="120" w:before="120"/>
        <w:rPr>
          <w:rFonts w:hAnsi="Times New Roman" w:ascii="Times New Roman"/>
          <w:sz w:val="24"/>
        </w:rPr>
      </w:pPr>
      <w:r w:rsidRPr="00B72B2C">
        <w:rPr>
          <w:rFonts w:hAnsi="Times New Roman" w:ascii="Times New Roman"/>
          <w:sz w:val="24"/>
        </w:rPr>
        <w:t>Nekretnina ste</w:t>
      </w:r>
      <w:r w:rsidRPr="00B72B2C">
        <w:rPr>
          <w:rFonts w:hAnsi="Times New Roman" w:ascii="Times New Roman" w:hint="eastAsia"/>
          <w:sz w:val="24"/>
        </w:rPr>
        <w:t>č</w:t>
      </w:r>
      <w:r w:rsidRPr="00B72B2C">
        <w:rPr>
          <w:rFonts w:hAnsi="Times New Roman" w:ascii="Times New Roman"/>
          <w:sz w:val="24"/>
        </w:rPr>
        <w:t>ajnog dužnika TERMOCOMMERCE d.o.o. – u ste</w:t>
      </w:r>
      <w:r w:rsidRPr="00B72B2C">
        <w:rPr>
          <w:rFonts w:hAnsi="Times New Roman" w:ascii="Times New Roman" w:hint="eastAsia"/>
          <w:sz w:val="24"/>
        </w:rPr>
        <w:t>č</w:t>
      </w:r>
      <w:r w:rsidRPr="00B72B2C">
        <w:rPr>
          <w:rFonts w:hAnsi="Times New Roman" w:ascii="Times New Roman"/>
          <w:sz w:val="24"/>
        </w:rPr>
        <w:t>aju, Zagreb, Kneza Branimira 173, OIB: 09627920501 i to:</w:t>
      </w:r>
    </w:p>
    <w:p w:rsidRDefault="00B72B2C" w:rsidP="00B72B2C" w:rsidR="00B72B2C" w:rsidRPr="00B72B2C">
      <w:pPr>
        <w:rPr>
          <w:rFonts w:hAnsi="Times New Roman" w:ascii="Times New Roman"/>
          <w:sz w:val="24"/>
          <w:u w:val="single"/>
        </w:rPr>
      </w:pPr>
      <w:r>
        <w:rPr>
          <w:rFonts w:hAnsi="Times New Roman" w:ascii="Times New Roman"/>
          <w:sz w:val="24"/>
        </w:rPr>
        <w:tab/>
      </w:r>
      <w:r w:rsidRPr="00B72B2C">
        <w:rPr>
          <w:rFonts w:hAnsi="Times New Roman" w:ascii="Times New Roman"/>
          <w:sz w:val="24"/>
        </w:rPr>
        <w:t xml:space="preserve">14. </w:t>
      </w:r>
      <w:r w:rsidRPr="00B72B2C">
        <w:rPr>
          <w:rFonts w:hAnsi="Times New Roman" w:ascii="Times New Roman"/>
          <w:sz w:val="24"/>
          <w:u w:val="single"/>
        </w:rPr>
        <w:t xml:space="preserve">k.o. Stenjevec zk. ul. 8548 čkbr. 595/49 </w:t>
      </w:r>
    </w:p>
    <w:p w:rsidRDefault="00B72B2C" w:rsidP="003A79A2" w:rsidR="003A79A2">
      <w:pPr>
        <w:rPr>
          <w:rFonts w:hAnsi="Times New Roman" w:ascii="Times New Roman"/>
          <w:sz w:val="24"/>
          <w:vertAlign w:val="superscript"/>
        </w:rPr>
      </w:pPr>
      <w:r w:rsidRPr="00B72B2C">
        <w:rPr>
          <w:rFonts w:hAnsi="Times New Roman" w:ascii="Times New Roman"/>
          <w:sz w:val="24"/>
        </w:rPr>
        <w:tab/>
        <w:t xml:space="preserve">      - Oranica od 3180 m</w:t>
      </w:r>
      <w:r w:rsidRPr="00B72B2C">
        <w:rPr>
          <w:rFonts w:hAnsi="Times New Roman" w:ascii="Times New Roman"/>
          <w:sz w:val="24"/>
          <w:vertAlign w:val="superscript"/>
        </w:rPr>
        <w:t xml:space="preserve">2 </w:t>
      </w:r>
    </w:p>
    <w:p w:rsidRDefault="003A79A2" w:rsidP="003A79A2" w:rsidR="003A79A2">
      <w:pPr>
        <w:rPr>
          <w:rFonts w:hAnsi="Times New Roman" w:ascii="Times New Roman"/>
          <w:sz w:val="24"/>
          <w:vertAlign w:val="superscript"/>
        </w:rPr>
      </w:pPr>
    </w:p>
    <w:p w:rsidRDefault="00B72B2C" w:rsidP="003A79A2" w:rsidR="00B72B2C" w:rsidRPr="00B72B2C">
      <w:pPr>
        <w:rPr>
          <w:rFonts w:hAnsi="Times New Roman" w:ascii="Times New Roman"/>
          <w:sz w:val="24"/>
          <w:u w:val="single"/>
        </w:rPr>
      </w:pPr>
      <w:r w:rsidRPr="00B72B2C">
        <w:rPr>
          <w:rFonts w:hAnsi="Times New Roman" w:ascii="Times New Roman"/>
          <w:sz w:val="24"/>
        </w:rPr>
        <w:t xml:space="preserve"> </w:t>
      </w:r>
      <w:r w:rsidRPr="00B72B2C">
        <w:rPr>
          <w:rFonts w:hAnsi="Times New Roman" w:ascii="Times New Roman"/>
          <w:sz w:val="24"/>
        </w:rPr>
        <w:tab/>
        <w:t xml:space="preserve">15. </w:t>
      </w:r>
      <w:r w:rsidRPr="00B72B2C">
        <w:rPr>
          <w:rFonts w:hAnsi="Times New Roman" w:ascii="Times New Roman"/>
          <w:sz w:val="24"/>
          <w:u w:val="single"/>
        </w:rPr>
        <w:t xml:space="preserve">k.o. Stenjevec zk. ul. 5095 čkbr. 595/50 </w:t>
      </w:r>
    </w:p>
    <w:p w:rsidRDefault="00B72B2C" w:rsidP="00B72B2C" w:rsidR="00B72B2C">
      <w:pPr>
        <w:spacing w:after="240"/>
        <w:rPr>
          <w:rFonts w:hAnsi="Times New Roman" w:ascii="Times New Roman"/>
          <w:sz w:val="24"/>
        </w:rPr>
      </w:pPr>
      <w:r w:rsidRPr="00B72B2C">
        <w:rPr>
          <w:rFonts w:hAnsi="Times New Roman" w:ascii="Times New Roman"/>
          <w:sz w:val="24"/>
        </w:rPr>
        <w:tab/>
        <w:t xml:space="preserve">      - Pašnjak i oranica od 7227 m</w:t>
      </w:r>
      <w:r w:rsidRPr="00B72B2C">
        <w:rPr>
          <w:rFonts w:hAnsi="Times New Roman" w:ascii="Times New Roman"/>
          <w:sz w:val="24"/>
          <w:vertAlign w:val="superscript"/>
        </w:rPr>
        <w:t>2</w:t>
      </w:r>
    </w:p>
    <w:p w:rsidRDefault="00B72B2C" w:rsidP="001104CE" w:rsidR="00B72B2C" w:rsidRPr="00B72B2C">
      <w:pPr>
        <w:spacing w:after="240"/>
        <w:jc w:val="center"/>
        <w:rPr>
          <w:rFonts w:hAnsi="Times New Roman" w:ascii="Times New Roman"/>
          <w:b/>
          <w:sz w:val="24"/>
        </w:rPr>
      </w:pPr>
      <w:r w:rsidRPr="00B72B2C">
        <w:rPr>
          <w:rFonts w:hAnsi="Times New Roman" w:ascii="Times New Roman"/>
          <w:b/>
          <w:sz w:val="24"/>
        </w:rPr>
        <w:t>dosu</w:t>
      </w:r>
      <w:r w:rsidRPr="00B72B2C">
        <w:rPr>
          <w:rFonts w:hAnsi="Times New Roman" w:ascii="Times New Roman" w:hint="eastAsia"/>
          <w:b/>
          <w:sz w:val="24"/>
        </w:rPr>
        <w:t>đ</w:t>
      </w:r>
      <w:r w:rsidRPr="00B72B2C">
        <w:rPr>
          <w:rFonts w:hAnsi="Times New Roman" w:ascii="Times New Roman"/>
          <w:b/>
          <w:sz w:val="24"/>
        </w:rPr>
        <w:t>uje se</w:t>
      </w:r>
    </w:p>
    <w:p w:rsidRDefault="00B72B2C" w:rsidP="00CF4671" w:rsidR="00CF4671">
      <w:pPr>
        <w:rPr>
          <w:rFonts w:hAnsi="Times New Roman" w:ascii="Times New Roman"/>
          <w:sz w:val="24"/>
        </w:rPr>
      </w:pPr>
      <w:r w:rsidRPr="00B72B2C">
        <w:rPr>
          <w:rFonts w:hAnsi="Times New Roman" w:ascii="Times New Roman"/>
          <w:sz w:val="24"/>
        </w:rPr>
        <w:tab/>
      </w:r>
      <w:r>
        <w:rPr>
          <w:rFonts w:hAnsi="Times New Roman" w:ascii="Times New Roman"/>
          <w:sz w:val="24"/>
        </w:rPr>
        <w:t xml:space="preserve">razlučnom vjerovniku kao </w:t>
      </w:r>
      <w:r w:rsidRPr="00B72B2C">
        <w:rPr>
          <w:rFonts w:hAnsi="Times New Roman" w:ascii="Times New Roman"/>
          <w:sz w:val="24"/>
        </w:rPr>
        <w:t xml:space="preserve">kupcu ERSTE&amp;STEIERMÄRKISCHE BANK d.d. </w:t>
      </w:r>
      <w:r w:rsidR="001104CE">
        <w:rPr>
          <w:rFonts w:hAnsi="Times New Roman" w:ascii="Times New Roman"/>
          <w:sz w:val="24"/>
        </w:rPr>
        <w:t xml:space="preserve">            </w:t>
      </w:r>
      <w:r w:rsidR="00CF4671">
        <w:rPr>
          <w:rFonts w:hAnsi="Times New Roman" w:ascii="Times New Roman"/>
          <w:sz w:val="24"/>
        </w:rPr>
        <w:t xml:space="preserve">  </w:t>
      </w:r>
    </w:p>
    <w:p w:rsidRDefault="00CF4671" w:rsidP="00CF4671" w:rsidR="00CF4671">
      <w:pPr>
        <w:rPr>
          <w:rFonts w:hAnsi="Times New Roman" w:ascii="Times New Roman"/>
          <w:sz w:val="24"/>
        </w:rPr>
      </w:pPr>
      <w:r>
        <w:rPr>
          <w:rFonts w:hAnsi="Times New Roman" w:ascii="Times New Roman"/>
          <w:sz w:val="24"/>
        </w:rPr>
        <w:t xml:space="preserve">            </w:t>
      </w:r>
      <w:r w:rsidR="00B72B2C">
        <w:rPr>
          <w:rFonts w:hAnsi="Times New Roman" w:ascii="Times New Roman"/>
          <w:sz w:val="24"/>
        </w:rPr>
        <w:t xml:space="preserve">Rijeka, </w:t>
      </w:r>
      <w:r>
        <w:rPr>
          <w:rFonts w:hAnsi="Times New Roman" w:ascii="Times New Roman"/>
          <w:sz w:val="24"/>
        </w:rPr>
        <w:t>Jadranski trg 3/a</w:t>
      </w:r>
      <w:r w:rsidR="003A79A2">
        <w:rPr>
          <w:rFonts w:hAnsi="Times New Roman" w:ascii="Times New Roman"/>
          <w:sz w:val="24"/>
        </w:rPr>
        <w:t xml:space="preserve"> </w:t>
      </w:r>
      <w:r w:rsidR="00B72B2C">
        <w:rPr>
          <w:rFonts w:hAnsi="Times New Roman" w:ascii="Times New Roman"/>
          <w:sz w:val="24"/>
        </w:rPr>
        <w:t xml:space="preserve">OIB: </w:t>
      </w:r>
      <w:r w:rsidR="001104CE" w:rsidRPr="001104CE">
        <w:rPr>
          <w:rFonts w:hAnsi="Times New Roman" w:ascii="Times New Roman"/>
          <w:sz w:val="24"/>
        </w:rPr>
        <w:t>23057039320</w:t>
      </w:r>
      <w:r w:rsidR="001104CE">
        <w:rPr>
          <w:rFonts w:hAnsi="Times New Roman" w:ascii="Times New Roman"/>
          <w:sz w:val="24"/>
        </w:rPr>
        <w:t xml:space="preserve">, </w:t>
      </w:r>
      <w:r w:rsidR="00B72B2C" w:rsidRPr="00B72B2C">
        <w:rPr>
          <w:rFonts w:hAnsi="Times New Roman" w:ascii="Times New Roman"/>
          <w:sz w:val="24"/>
        </w:rPr>
        <w:t>kao najboljem ponu</w:t>
      </w:r>
      <w:r w:rsidR="00B72B2C" w:rsidRPr="00B72B2C">
        <w:rPr>
          <w:rFonts w:hAnsi="Times New Roman" w:ascii="Times New Roman" w:hint="eastAsia"/>
          <w:sz w:val="24"/>
        </w:rPr>
        <w:t>đ</w:t>
      </w:r>
      <w:r w:rsidR="00B72B2C" w:rsidRPr="00B72B2C">
        <w:rPr>
          <w:rFonts w:hAnsi="Times New Roman" w:ascii="Times New Roman"/>
          <w:sz w:val="24"/>
        </w:rPr>
        <w:t>a</w:t>
      </w:r>
      <w:r w:rsidR="00B72B2C" w:rsidRPr="00B72B2C">
        <w:rPr>
          <w:rFonts w:hAnsi="Times New Roman" w:ascii="Times New Roman" w:hint="eastAsia"/>
          <w:sz w:val="24"/>
        </w:rPr>
        <w:t>č</w:t>
      </w:r>
      <w:r w:rsidR="00B72B2C" w:rsidRPr="00B72B2C">
        <w:rPr>
          <w:rFonts w:hAnsi="Times New Roman" w:ascii="Times New Roman"/>
          <w:sz w:val="24"/>
        </w:rPr>
        <w:t xml:space="preserve">u, za cijenu od </w:t>
      </w:r>
    </w:p>
    <w:p w:rsidRDefault="00CF4671" w:rsidP="00CF4671" w:rsidR="00B72B2C" w:rsidRPr="00B72B2C">
      <w:pPr>
        <w:spacing w:after="240"/>
        <w:rPr>
          <w:rFonts w:hAnsi="Times New Roman" w:ascii="Times New Roman"/>
          <w:sz w:val="24"/>
        </w:rPr>
      </w:pPr>
      <w:r>
        <w:rPr>
          <w:rFonts w:hAnsi="Times New Roman" w:ascii="Times New Roman"/>
          <w:sz w:val="24"/>
        </w:rPr>
        <w:t xml:space="preserve">            </w:t>
      </w:r>
      <w:r w:rsidR="001104CE">
        <w:rPr>
          <w:rFonts w:hAnsi="Times New Roman" w:ascii="Times New Roman"/>
          <w:sz w:val="24"/>
        </w:rPr>
        <w:t>8</w:t>
      </w:r>
      <w:r w:rsidR="00B72B2C" w:rsidRPr="00B72B2C">
        <w:rPr>
          <w:rFonts w:hAnsi="Times New Roman" w:ascii="Times New Roman"/>
          <w:sz w:val="24"/>
        </w:rPr>
        <w:t>.</w:t>
      </w:r>
      <w:r w:rsidR="001104CE">
        <w:rPr>
          <w:rFonts w:hAnsi="Times New Roman" w:ascii="Times New Roman"/>
          <w:sz w:val="24"/>
        </w:rPr>
        <w:t>7</w:t>
      </w:r>
      <w:r w:rsidR="00B72B2C" w:rsidRPr="00B72B2C">
        <w:rPr>
          <w:rFonts w:hAnsi="Times New Roman" w:ascii="Times New Roman"/>
          <w:sz w:val="24"/>
        </w:rPr>
        <w:t>00.000,00 kuna.</w:t>
      </w:r>
    </w:p>
    <w:p w:rsidRDefault="00CF4671" w:rsidP="001518C9" w:rsidR="00CF4671" w:rsidRPr="00CF4671">
      <w:pPr>
        <w:numPr>
          <w:ilvl w:val="0"/>
          <w:numId w:val="6"/>
        </w:numPr>
        <w:spacing w:after="240"/>
        <w:rPr>
          <w:rFonts w:hAnsi="Times New Roman" w:ascii="Times New Roman"/>
          <w:sz w:val="24"/>
        </w:rPr>
      </w:pPr>
      <w:r w:rsidRPr="00CF4671">
        <w:rPr>
          <w:rFonts w:hAnsi="Times New Roman" w:ascii="Times New Roman"/>
          <w:sz w:val="24"/>
        </w:rPr>
        <w:t>Kupovnina od 8.700.000,00 kuna iz stavka VII. ovog rješenja  stavlja se u prijeboj s tražbinom razlu</w:t>
      </w:r>
      <w:r w:rsidRPr="00CF4671">
        <w:rPr>
          <w:rFonts w:hAnsi="Times New Roman" w:ascii="Times New Roman" w:hint="eastAsia"/>
          <w:sz w:val="24"/>
        </w:rPr>
        <w:t>č</w:t>
      </w:r>
      <w:r w:rsidRPr="00CF4671">
        <w:rPr>
          <w:rFonts w:hAnsi="Times New Roman" w:ascii="Times New Roman"/>
          <w:sz w:val="24"/>
        </w:rPr>
        <w:t>nog vjerovnika kao kupca</w:t>
      </w:r>
      <w:r w:rsidRPr="00CF4671">
        <w:t xml:space="preserve"> </w:t>
      </w:r>
      <w:r>
        <w:rPr>
          <w:rFonts w:hAnsi="Times New Roman" w:ascii="Times New Roman"/>
          <w:sz w:val="24"/>
        </w:rPr>
        <w:t>Erste&amp;Steiermarkische bank d.d.</w:t>
      </w:r>
      <w:r w:rsidR="003F684B">
        <w:rPr>
          <w:rFonts w:hAnsi="Times New Roman" w:ascii="Times New Roman"/>
          <w:sz w:val="24"/>
        </w:rPr>
        <w:t>,</w:t>
      </w:r>
      <w:r w:rsidRPr="00CF4671">
        <w:rPr>
          <w:rFonts w:hAnsi="Times New Roman" w:ascii="Times New Roman"/>
          <w:sz w:val="24"/>
        </w:rPr>
        <w:t xml:space="preserve"> </w:t>
      </w:r>
      <w:r w:rsidR="003F684B">
        <w:rPr>
          <w:rFonts w:hAnsi="Times New Roman" w:ascii="Times New Roman"/>
          <w:sz w:val="24"/>
        </w:rPr>
        <w:t xml:space="preserve">koja iznosi </w:t>
      </w:r>
      <w:r w:rsidRPr="00CF4671">
        <w:rPr>
          <w:rFonts w:hAnsi="Times New Roman" w:ascii="Times New Roman"/>
          <w:sz w:val="24"/>
        </w:rPr>
        <w:t>11.331.933,00 kuna</w:t>
      </w:r>
      <w:r w:rsidR="003F684B">
        <w:rPr>
          <w:rFonts w:hAnsi="Times New Roman" w:ascii="Times New Roman"/>
          <w:sz w:val="24"/>
        </w:rPr>
        <w:t>,</w:t>
      </w:r>
      <w:r w:rsidRPr="00CF4671">
        <w:rPr>
          <w:rFonts w:hAnsi="Times New Roman" w:ascii="Times New Roman"/>
          <w:sz w:val="24"/>
        </w:rPr>
        <w:t xml:space="preserve"> te se razlu</w:t>
      </w:r>
      <w:r w:rsidRPr="00CF4671">
        <w:rPr>
          <w:rFonts w:hAnsi="Times New Roman" w:ascii="Times New Roman" w:hint="eastAsia"/>
          <w:sz w:val="24"/>
        </w:rPr>
        <w:t>č</w:t>
      </w:r>
      <w:r w:rsidRPr="00CF4671">
        <w:rPr>
          <w:rFonts w:hAnsi="Times New Roman" w:ascii="Times New Roman"/>
          <w:sz w:val="24"/>
        </w:rPr>
        <w:t>ni vjerovnik Erste&amp;Steiermarkische bank d.d.</w:t>
      </w:r>
      <w:r>
        <w:rPr>
          <w:rFonts w:hAnsi="Times New Roman" w:ascii="Times New Roman"/>
          <w:sz w:val="24"/>
        </w:rPr>
        <w:t xml:space="preserve"> Rijeka</w:t>
      </w:r>
      <w:r w:rsidRPr="00CF4671">
        <w:rPr>
          <w:rFonts w:hAnsi="Times New Roman" w:ascii="Times New Roman"/>
          <w:sz w:val="24"/>
        </w:rPr>
        <w:t xml:space="preserve"> </w:t>
      </w:r>
      <w:r w:rsidRPr="00CF4671">
        <w:rPr>
          <w:rFonts w:hAnsi="Times New Roman" w:ascii="Times New Roman"/>
          <w:b/>
          <w:sz w:val="24"/>
        </w:rPr>
        <w:t>osloba</w:t>
      </w:r>
      <w:r w:rsidRPr="00CF4671">
        <w:rPr>
          <w:rFonts w:hAnsi="Times New Roman" w:ascii="Times New Roman" w:hint="eastAsia"/>
          <w:b/>
          <w:sz w:val="24"/>
        </w:rPr>
        <w:t>đ</w:t>
      </w:r>
      <w:r w:rsidRPr="00CF4671">
        <w:rPr>
          <w:rFonts w:hAnsi="Times New Roman" w:ascii="Times New Roman"/>
          <w:b/>
          <w:sz w:val="24"/>
        </w:rPr>
        <w:t>a pla</w:t>
      </w:r>
      <w:r w:rsidRPr="00CF4671">
        <w:rPr>
          <w:rFonts w:hAnsi="Times New Roman" w:ascii="Times New Roman" w:hint="eastAsia"/>
          <w:b/>
          <w:sz w:val="24"/>
        </w:rPr>
        <w:t>ć</w:t>
      </w:r>
      <w:r w:rsidRPr="00CF4671">
        <w:rPr>
          <w:rFonts w:hAnsi="Times New Roman" w:ascii="Times New Roman"/>
          <w:b/>
          <w:sz w:val="24"/>
        </w:rPr>
        <w:t>anja kupovnine za navedenu nekretninu</w:t>
      </w:r>
      <w:r w:rsidR="003F684B">
        <w:rPr>
          <w:rFonts w:hAnsi="Times New Roman" w:ascii="Times New Roman"/>
          <w:b/>
          <w:sz w:val="24"/>
        </w:rPr>
        <w:t>.</w:t>
      </w:r>
    </w:p>
    <w:p w:rsidRDefault="00CF4671" w:rsidP="003A79A2" w:rsidR="003A79A2" w:rsidRPr="003A79A2">
      <w:pPr>
        <w:numPr>
          <w:ilvl w:val="0"/>
          <w:numId w:val="6"/>
        </w:numPr>
        <w:rPr>
          <w:rFonts w:hAnsi="Times New Roman" w:ascii="Times New Roman"/>
          <w:sz w:val="24"/>
        </w:rPr>
      </w:pPr>
      <w:r w:rsidRPr="00CF4671">
        <w:rPr>
          <w:rFonts w:hAnsi="Times New Roman" w:ascii="Times New Roman"/>
          <w:sz w:val="24"/>
        </w:rPr>
        <w:t>Razlu</w:t>
      </w:r>
      <w:r w:rsidRPr="00CF4671">
        <w:rPr>
          <w:rFonts w:hAnsi="Times New Roman" w:ascii="Times New Roman" w:hint="eastAsia"/>
          <w:sz w:val="24"/>
        </w:rPr>
        <w:t>č</w:t>
      </w:r>
      <w:r w:rsidRPr="00CF4671">
        <w:rPr>
          <w:rFonts w:hAnsi="Times New Roman" w:ascii="Times New Roman"/>
          <w:sz w:val="24"/>
        </w:rPr>
        <w:t>ni vjerovnik Erste&amp;Steiermarkische bank d.d.</w:t>
      </w:r>
      <w:r>
        <w:rPr>
          <w:rFonts w:hAnsi="Times New Roman" w:ascii="Times New Roman"/>
          <w:sz w:val="24"/>
        </w:rPr>
        <w:t xml:space="preserve"> Rijeka</w:t>
      </w:r>
      <w:r w:rsidRPr="00CF4671">
        <w:rPr>
          <w:rFonts w:hAnsi="Times New Roman" w:ascii="Times New Roman"/>
          <w:sz w:val="24"/>
        </w:rPr>
        <w:t xml:space="preserve"> dužan je na ime </w:t>
      </w:r>
      <w:r w:rsidR="003F684B">
        <w:rPr>
          <w:rFonts w:hAnsi="Times New Roman" w:ascii="Times New Roman"/>
          <w:sz w:val="24"/>
        </w:rPr>
        <w:t xml:space="preserve">paušalnih </w:t>
      </w:r>
      <w:r w:rsidRPr="00CF4671">
        <w:rPr>
          <w:rFonts w:hAnsi="Times New Roman" w:ascii="Times New Roman"/>
          <w:sz w:val="24"/>
        </w:rPr>
        <w:t xml:space="preserve">troškova po osnovi </w:t>
      </w:r>
      <w:r w:rsidRPr="00CF4671">
        <w:rPr>
          <w:rFonts w:hAnsi="Times New Roman" w:ascii="Times New Roman" w:hint="eastAsia"/>
          <w:sz w:val="24"/>
        </w:rPr>
        <w:t>č</w:t>
      </w:r>
      <w:r w:rsidRPr="00CF4671">
        <w:rPr>
          <w:rFonts w:hAnsi="Times New Roman" w:ascii="Times New Roman"/>
          <w:sz w:val="24"/>
        </w:rPr>
        <w:t>lanka 170. stavak 1. i 2. Ste</w:t>
      </w:r>
      <w:r w:rsidRPr="00CF4671">
        <w:rPr>
          <w:rFonts w:hAnsi="Times New Roman" w:ascii="Times New Roman" w:hint="eastAsia"/>
          <w:sz w:val="24"/>
        </w:rPr>
        <w:t>č</w:t>
      </w:r>
      <w:r w:rsidRPr="00CF4671">
        <w:rPr>
          <w:rFonts w:hAnsi="Times New Roman" w:ascii="Times New Roman"/>
          <w:sz w:val="24"/>
        </w:rPr>
        <w:t>ajnog zakona</w:t>
      </w:r>
      <w:r w:rsidR="003A79A2">
        <w:rPr>
          <w:rFonts w:hAnsi="Times New Roman" w:ascii="Times New Roman"/>
          <w:sz w:val="24"/>
        </w:rPr>
        <w:t xml:space="preserve"> od 5% + 5%</w:t>
      </w:r>
      <w:r w:rsidRPr="00CF4671">
        <w:rPr>
          <w:rFonts w:hAnsi="Times New Roman" w:ascii="Times New Roman"/>
          <w:sz w:val="24"/>
        </w:rPr>
        <w:t xml:space="preserve"> </w:t>
      </w:r>
      <w:r w:rsidR="003A79A2">
        <w:rPr>
          <w:rFonts w:hAnsi="Times New Roman" w:ascii="Times New Roman"/>
          <w:sz w:val="24"/>
        </w:rPr>
        <w:t xml:space="preserve">uplatiti iznos od </w:t>
      </w:r>
      <w:r w:rsidR="003A79A2" w:rsidRPr="003A79A2">
        <w:rPr>
          <w:rFonts w:hAnsi="Times New Roman" w:ascii="Times New Roman"/>
          <w:b/>
          <w:sz w:val="24"/>
        </w:rPr>
        <w:t>870.000,00 kuna</w:t>
      </w:r>
      <w:r w:rsidR="003A79A2">
        <w:rPr>
          <w:rFonts w:hAnsi="Times New Roman" w:ascii="Times New Roman"/>
          <w:sz w:val="24"/>
        </w:rPr>
        <w:t xml:space="preserve"> </w:t>
      </w:r>
      <w:r w:rsidR="003A79A2" w:rsidRPr="003A79A2">
        <w:rPr>
          <w:rFonts w:hAnsi="Times New Roman" w:ascii="Times New Roman"/>
          <w:sz w:val="24"/>
        </w:rPr>
        <w:t>na depozitni ra</w:t>
      </w:r>
      <w:r w:rsidR="003A79A2" w:rsidRPr="003A79A2">
        <w:rPr>
          <w:rFonts w:hAnsi="Times New Roman" w:ascii="Times New Roman" w:hint="eastAsia"/>
          <w:sz w:val="24"/>
        </w:rPr>
        <w:t>č</w:t>
      </w:r>
      <w:r w:rsidR="003A79A2" w:rsidRPr="003A79A2">
        <w:rPr>
          <w:rFonts w:hAnsi="Times New Roman" w:ascii="Times New Roman"/>
          <w:sz w:val="24"/>
        </w:rPr>
        <w:t>un ovoga suda broj: HR92 2390 0011 3000 0046 0, poziv na broj: 1066-12, opis pla</w:t>
      </w:r>
      <w:r w:rsidR="003A79A2" w:rsidRPr="003A79A2">
        <w:rPr>
          <w:rFonts w:hAnsi="Times New Roman" w:ascii="Times New Roman" w:hint="eastAsia"/>
          <w:sz w:val="24"/>
        </w:rPr>
        <w:t>ć</w:t>
      </w:r>
      <w:r w:rsidR="003A79A2" w:rsidRPr="003A79A2">
        <w:rPr>
          <w:rFonts w:hAnsi="Times New Roman" w:ascii="Times New Roman"/>
          <w:sz w:val="24"/>
        </w:rPr>
        <w:t>anja: "</w:t>
      </w:r>
      <w:r w:rsidR="003A79A2">
        <w:rPr>
          <w:rFonts w:hAnsi="Times New Roman" w:ascii="Times New Roman"/>
          <w:sz w:val="24"/>
        </w:rPr>
        <w:t xml:space="preserve">Troškovi po čl. 170. SZ </w:t>
      </w:r>
      <w:r w:rsidR="003A79A2" w:rsidRPr="003A79A2">
        <w:rPr>
          <w:rFonts w:hAnsi="Times New Roman" w:ascii="Times New Roman"/>
          <w:sz w:val="24"/>
        </w:rPr>
        <w:t>St-1066/12", u roku 30 dana.</w:t>
      </w:r>
    </w:p>
    <w:p w:rsidRDefault="00352F00" w:rsidP="00A358F5" w:rsidR="003F684B">
      <w:pPr>
        <w:numPr>
          <w:ilvl w:val="0"/>
          <w:numId w:val="6"/>
        </w:numPr>
        <w:spacing w:after="120" w:before="120"/>
        <w:rPr>
          <w:rFonts w:hAnsi="Times New Roman" w:ascii="Times New Roman"/>
          <w:sz w:val="24"/>
        </w:rPr>
      </w:pPr>
      <w:r>
        <w:rPr>
          <w:rFonts w:hAnsi="Times New Roman" w:ascii="Times New Roman"/>
          <w:sz w:val="24"/>
        </w:rPr>
        <w:t xml:space="preserve">Iznosi kupovnina iz </w:t>
      </w:r>
      <w:r w:rsidR="000244F2">
        <w:rPr>
          <w:rFonts w:hAnsi="Times New Roman" w:ascii="Times New Roman"/>
          <w:sz w:val="24"/>
        </w:rPr>
        <w:t>stavka</w:t>
      </w:r>
      <w:r>
        <w:rPr>
          <w:rFonts w:hAnsi="Times New Roman" w:ascii="Times New Roman"/>
          <w:sz w:val="24"/>
        </w:rPr>
        <w:t xml:space="preserve"> I. – VII. ovog rješenja navedeni su u bruto iznosu, s uključenim </w:t>
      </w:r>
      <w:r w:rsidR="00C96D88">
        <w:rPr>
          <w:rFonts w:hAnsi="Times New Roman" w:ascii="Times New Roman"/>
          <w:sz w:val="24"/>
        </w:rPr>
        <w:t xml:space="preserve">PDV-om po stopi od 25%, </w:t>
      </w:r>
      <w:r>
        <w:rPr>
          <w:rFonts w:hAnsi="Times New Roman" w:ascii="Times New Roman"/>
          <w:sz w:val="24"/>
        </w:rPr>
        <w:t xml:space="preserve">stoga se u ovom slučaju primjenjuje </w:t>
      </w:r>
      <w:r w:rsidR="00C96D88">
        <w:rPr>
          <w:rFonts w:hAnsi="Times New Roman" w:ascii="Times New Roman"/>
          <w:sz w:val="24"/>
        </w:rPr>
        <w:t xml:space="preserve">prijenos porezne obveze sukladno </w:t>
      </w:r>
      <w:r>
        <w:rPr>
          <w:rFonts w:hAnsi="Times New Roman" w:ascii="Times New Roman"/>
          <w:sz w:val="24"/>
        </w:rPr>
        <w:t>odredb</w:t>
      </w:r>
      <w:r w:rsidR="00C96D88">
        <w:rPr>
          <w:rFonts w:hAnsi="Times New Roman" w:ascii="Times New Roman"/>
          <w:sz w:val="24"/>
        </w:rPr>
        <w:t>i članka 75. stavak 3. toč. d)</w:t>
      </w:r>
      <w:r>
        <w:rPr>
          <w:rFonts w:hAnsi="Times New Roman" w:ascii="Times New Roman"/>
          <w:sz w:val="24"/>
        </w:rPr>
        <w:t xml:space="preserve"> Zakona o porezu na dodanu </w:t>
      </w:r>
      <w:r w:rsidR="00C96D88">
        <w:rPr>
          <w:rFonts w:hAnsi="Times New Roman" w:ascii="Times New Roman"/>
          <w:sz w:val="24"/>
        </w:rPr>
        <w:t>vrijednost (NN 73/13 do 143/14), slijedom čega su kupci dužni platiti kupovninu umanjenu za pripadni iznos (preračunate) stope PDV-a, što će stečajni upravitelj iskazati u računu R1 koji je obvezan izdati kupcu.</w:t>
      </w:r>
    </w:p>
    <w:p w:rsidRDefault="00CE4D39" w:rsidP="00A358F5" w:rsidR="00E70779" w:rsidRPr="004E784D">
      <w:pPr>
        <w:numPr>
          <w:ilvl w:val="0"/>
          <w:numId w:val="6"/>
        </w:numPr>
        <w:spacing w:after="120" w:before="120"/>
        <w:rPr>
          <w:rFonts w:hAnsi="Times New Roman" w:ascii="Times New Roman"/>
          <w:sz w:val="24"/>
        </w:rPr>
      </w:pPr>
      <w:r w:rsidRPr="004E784D">
        <w:rPr>
          <w:rFonts w:hAnsi="Times New Roman" w:ascii="Times New Roman"/>
          <w:sz w:val="24"/>
        </w:rPr>
        <w:t>Na nekretni</w:t>
      </w:r>
      <w:r w:rsidR="00E70779" w:rsidRPr="004E784D">
        <w:rPr>
          <w:rFonts w:hAnsi="Times New Roman" w:ascii="Times New Roman"/>
          <w:sz w:val="24"/>
        </w:rPr>
        <w:t>n</w:t>
      </w:r>
      <w:r w:rsidR="003A79A2">
        <w:rPr>
          <w:rFonts w:hAnsi="Times New Roman" w:ascii="Times New Roman"/>
          <w:sz w:val="24"/>
        </w:rPr>
        <w:t>ama</w:t>
      </w:r>
      <w:r w:rsidR="00E70779" w:rsidRPr="004E784D">
        <w:rPr>
          <w:rFonts w:hAnsi="Times New Roman" w:ascii="Times New Roman"/>
          <w:sz w:val="24"/>
        </w:rPr>
        <w:t xml:space="preserve"> </w:t>
      </w:r>
      <w:r w:rsidRPr="004E784D">
        <w:rPr>
          <w:rFonts w:hAnsi="Times New Roman" w:ascii="Times New Roman"/>
          <w:sz w:val="24"/>
        </w:rPr>
        <w:t xml:space="preserve">iz </w:t>
      </w:r>
      <w:r w:rsidR="000244F2">
        <w:rPr>
          <w:rFonts w:hAnsi="Times New Roman" w:ascii="Times New Roman"/>
          <w:sz w:val="24"/>
        </w:rPr>
        <w:t>stavka</w:t>
      </w:r>
      <w:r w:rsidRPr="004E784D">
        <w:rPr>
          <w:rFonts w:hAnsi="Times New Roman" w:ascii="Times New Roman"/>
          <w:sz w:val="24"/>
        </w:rPr>
        <w:t xml:space="preserve"> I.</w:t>
      </w:r>
      <w:r w:rsidR="003A79A2">
        <w:rPr>
          <w:rFonts w:hAnsi="Times New Roman" w:ascii="Times New Roman"/>
          <w:sz w:val="24"/>
        </w:rPr>
        <w:t xml:space="preserve">, III., V. i VII. </w:t>
      </w:r>
      <w:r w:rsidRPr="004E784D">
        <w:rPr>
          <w:rFonts w:hAnsi="Times New Roman" w:ascii="Times New Roman"/>
          <w:sz w:val="24"/>
        </w:rPr>
        <w:t>ovog rješenja prestaju sva upisana</w:t>
      </w:r>
      <w:r w:rsidR="00E70779" w:rsidRPr="004E784D">
        <w:rPr>
          <w:rFonts w:hAnsi="Times New Roman" w:ascii="Times New Roman"/>
          <w:sz w:val="24"/>
        </w:rPr>
        <w:t xml:space="preserve"> i neupisana</w:t>
      </w:r>
      <w:r w:rsidRPr="004E784D">
        <w:rPr>
          <w:rFonts w:hAnsi="Times New Roman" w:ascii="Times New Roman"/>
          <w:sz w:val="24"/>
        </w:rPr>
        <w:t xml:space="preserve"> prava, tereti i zabilježbe, koj</w:t>
      </w:r>
      <w:r w:rsidR="00A358F5" w:rsidRPr="004E784D">
        <w:rPr>
          <w:rFonts w:hAnsi="Times New Roman" w:ascii="Times New Roman"/>
          <w:sz w:val="24"/>
        </w:rPr>
        <w:t xml:space="preserve">i upisi će biti naloženi </w:t>
      </w:r>
      <w:r w:rsidRPr="004E784D">
        <w:rPr>
          <w:rFonts w:hAnsi="Times New Roman" w:ascii="Times New Roman"/>
          <w:sz w:val="24"/>
        </w:rPr>
        <w:t>posebnim zaključkom zemljišnoknjižnom sudu,</w:t>
      </w:r>
      <w:r w:rsidR="003A79A2">
        <w:rPr>
          <w:rFonts w:hAnsi="Times New Roman" w:ascii="Times New Roman"/>
          <w:sz w:val="24"/>
        </w:rPr>
        <w:t xml:space="preserve"> po pravomoćnosti ovog rješenja, osim onih zabilježbi za koje je zaključkom o prodaji određeno da ostaju i nakon prodaje.</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w:t>
      </w:r>
      <w:r w:rsidR="001518C9">
        <w:rPr>
          <w:rFonts w:hAnsi="Times New Roman" w:ascii="Times New Roman"/>
          <w:sz w:val="24"/>
        </w:rPr>
        <w:t>a</w:t>
      </w:r>
      <w:r w:rsidRPr="006934ED">
        <w:rPr>
          <w:rFonts w:hAnsi="Times New Roman" w:ascii="Times New Roman"/>
          <w:sz w:val="24"/>
        </w:rPr>
        <w:t>ca, u zemljišne knjige će se upisati pravo vlasništva kupca na dosuđen</w:t>
      </w:r>
      <w:r w:rsidR="001518C9">
        <w:rPr>
          <w:rFonts w:hAnsi="Times New Roman" w:ascii="Times New Roman"/>
          <w:sz w:val="24"/>
        </w:rPr>
        <w:t>im</w:t>
      </w:r>
      <w:r w:rsidR="00E70779" w:rsidRPr="006934ED">
        <w:rPr>
          <w:rFonts w:hAnsi="Times New Roman" w:ascii="Times New Roman"/>
          <w:sz w:val="24"/>
        </w:rPr>
        <w:t xml:space="preserve"> </w:t>
      </w:r>
      <w:r w:rsidRPr="006934ED">
        <w:rPr>
          <w:rFonts w:hAnsi="Times New Roman" w:ascii="Times New Roman"/>
          <w:sz w:val="24"/>
        </w:rPr>
        <w:t>nekretni</w:t>
      </w:r>
      <w:r w:rsidR="001518C9">
        <w:rPr>
          <w:rFonts w:hAnsi="Times New Roman" w:ascii="Times New Roman"/>
          <w:sz w:val="24"/>
        </w:rPr>
        <w:t>nama</w:t>
      </w:r>
      <w:r w:rsidR="00E70779" w:rsidRPr="006934ED">
        <w:rPr>
          <w:rFonts w:hAnsi="Times New Roman" w:ascii="Times New Roman"/>
          <w:sz w:val="24"/>
        </w:rPr>
        <w:t xml:space="preserve">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w:t>
      </w:r>
      <w:r w:rsidR="000244F2">
        <w:rPr>
          <w:rFonts w:hAnsi="Times New Roman" w:ascii="Times New Roman"/>
          <w:sz w:val="24"/>
        </w:rPr>
        <w:t xml:space="preserve">stavku </w:t>
      </w:r>
      <w:r w:rsidR="001518C9">
        <w:rPr>
          <w:rFonts w:hAnsi="Times New Roman" w:ascii="Times New Roman"/>
          <w:sz w:val="24"/>
        </w:rPr>
        <w:t>X</w:t>
      </w:r>
      <w:r w:rsidR="00C96D88">
        <w:rPr>
          <w:rFonts w:hAnsi="Times New Roman" w:ascii="Times New Roman"/>
          <w:sz w:val="24"/>
        </w:rPr>
        <w:t>I</w:t>
      </w:r>
      <w:r w:rsidRPr="006934ED">
        <w:rPr>
          <w:rFonts w:hAnsi="Times New Roman" w:ascii="Times New Roman"/>
          <w:sz w:val="24"/>
        </w:rPr>
        <w:t>.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Zemljišnoknjižni sud obavit će upise iz </w:t>
      </w:r>
      <w:r w:rsidR="000244F2">
        <w:rPr>
          <w:rFonts w:hAnsi="Times New Roman" w:ascii="Times New Roman"/>
          <w:sz w:val="24"/>
        </w:rPr>
        <w:t>stavka</w:t>
      </w:r>
      <w:r w:rsidRPr="006934ED">
        <w:rPr>
          <w:rFonts w:hAnsi="Times New Roman" w:ascii="Times New Roman"/>
          <w:sz w:val="24"/>
        </w:rPr>
        <w:t xml:space="preserve"> I.</w:t>
      </w:r>
      <w:r w:rsidR="001518C9">
        <w:rPr>
          <w:rFonts w:hAnsi="Times New Roman" w:ascii="Times New Roman"/>
          <w:sz w:val="24"/>
        </w:rPr>
        <w:t xml:space="preserve">, III., V. i VII.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1518C9">
        <w:rPr>
          <w:rFonts w:hAnsi="Times New Roman" w:ascii="Times New Roman"/>
          <w:sz w:val="24"/>
        </w:rPr>
        <w:t>građanski sud Zagrebu.</w:t>
      </w:r>
    </w:p>
    <w:p w:rsidRDefault="00CE4D39" w:rsidP="00BC429A" w:rsidR="00CE4D39" w:rsidRPr="001518C9">
      <w:pPr>
        <w:numPr>
          <w:ilvl w:val="0"/>
          <w:numId w:val="6"/>
        </w:numPr>
        <w:spacing w:after="120" w:before="120"/>
        <w:rPr>
          <w:rFonts w:hAnsi="Times New Roman" w:ascii="Times New Roman"/>
          <w:sz w:val="24"/>
        </w:rPr>
      </w:pPr>
      <w:r w:rsidRPr="001518C9">
        <w:rPr>
          <w:rFonts w:hAnsi="Times New Roman" w:ascii="Times New Roman"/>
          <w:sz w:val="24"/>
        </w:rPr>
        <w:t xml:space="preserve">Nakon pravomoćnosti rješenja o dosudi nekretnine i </w:t>
      </w:r>
      <w:r w:rsidR="00B77BA2" w:rsidRPr="001518C9">
        <w:rPr>
          <w:rFonts w:hAnsi="Times New Roman" w:ascii="Times New Roman"/>
          <w:sz w:val="24"/>
        </w:rPr>
        <w:t>nakon</w:t>
      </w:r>
      <w:r w:rsidRPr="001518C9">
        <w:rPr>
          <w:rFonts w:hAnsi="Times New Roman" w:ascii="Times New Roman"/>
          <w:sz w:val="24"/>
        </w:rPr>
        <w:t xml:space="preserve"> </w:t>
      </w:r>
      <w:r w:rsidR="00B77BA2" w:rsidRPr="001518C9">
        <w:rPr>
          <w:rFonts w:hAnsi="Times New Roman" w:ascii="Times New Roman"/>
          <w:sz w:val="24"/>
        </w:rPr>
        <w:t xml:space="preserve">što </w:t>
      </w:r>
      <w:r w:rsidRPr="001518C9">
        <w:rPr>
          <w:rFonts w:hAnsi="Times New Roman" w:ascii="Times New Roman"/>
          <w:sz w:val="24"/>
        </w:rPr>
        <w:t>kup</w:t>
      </w:r>
      <w:r w:rsidR="001518C9" w:rsidRPr="001518C9">
        <w:rPr>
          <w:rFonts w:hAnsi="Times New Roman" w:ascii="Times New Roman"/>
          <w:sz w:val="24"/>
        </w:rPr>
        <w:t>a</w:t>
      </w:r>
      <w:r w:rsidRPr="001518C9">
        <w:rPr>
          <w:rFonts w:hAnsi="Times New Roman" w:ascii="Times New Roman"/>
          <w:sz w:val="24"/>
        </w:rPr>
        <w:t xml:space="preserve">c </w:t>
      </w:r>
      <w:r w:rsidR="001518C9" w:rsidRPr="001518C9">
        <w:rPr>
          <w:rFonts w:hAnsi="Times New Roman" w:ascii="Times New Roman"/>
          <w:sz w:val="24"/>
        </w:rPr>
        <w:t xml:space="preserve">Mayer property alpha d.o.o. Zagreb </w:t>
      </w:r>
      <w:r w:rsidRPr="001518C9">
        <w:rPr>
          <w:rFonts w:hAnsi="Times New Roman" w:ascii="Times New Roman"/>
          <w:sz w:val="24"/>
        </w:rPr>
        <w:t xml:space="preserve">položi </w:t>
      </w:r>
      <w:r w:rsidR="00A358F5" w:rsidRPr="001518C9">
        <w:rPr>
          <w:rFonts w:hAnsi="Times New Roman" w:ascii="Times New Roman"/>
          <w:sz w:val="24"/>
        </w:rPr>
        <w:t xml:space="preserve">razliku </w:t>
      </w:r>
      <w:r w:rsidRPr="001518C9">
        <w:rPr>
          <w:rFonts w:hAnsi="Times New Roman" w:ascii="Times New Roman"/>
          <w:sz w:val="24"/>
        </w:rPr>
        <w:t>kupovnin</w:t>
      </w:r>
      <w:r w:rsidR="00A358F5" w:rsidRPr="001518C9">
        <w:rPr>
          <w:rFonts w:hAnsi="Times New Roman" w:ascii="Times New Roman"/>
          <w:sz w:val="24"/>
        </w:rPr>
        <w:t>e sukladno ovom rješenju</w:t>
      </w:r>
      <w:r w:rsidR="001518C9" w:rsidRPr="001518C9">
        <w:rPr>
          <w:rFonts w:hAnsi="Times New Roman" w:ascii="Times New Roman"/>
          <w:sz w:val="24"/>
        </w:rPr>
        <w:t xml:space="preserve"> a razlučni vjerovnik Erste&amp;Steiermarkische bank d.d. troškove prema </w:t>
      </w:r>
      <w:r w:rsidR="000244F2">
        <w:rPr>
          <w:rFonts w:hAnsi="Times New Roman" w:ascii="Times New Roman"/>
          <w:sz w:val="24"/>
        </w:rPr>
        <w:t>stavku</w:t>
      </w:r>
      <w:r w:rsidR="00C96D88">
        <w:rPr>
          <w:rFonts w:hAnsi="Times New Roman" w:ascii="Times New Roman"/>
          <w:sz w:val="24"/>
        </w:rPr>
        <w:t xml:space="preserve"> </w:t>
      </w:r>
      <w:r w:rsidR="001518C9" w:rsidRPr="001518C9">
        <w:rPr>
          <w:rFonts w:hAnsi="Times New Roman" w:ascii="Times New Roman"/>
          <w:sz w:val="24"/>
        </w:rPr>
        <w:t>IX. ovog rješenja,</w:t>
      </w:r>
      <w:r w:rsidR="00A358F5" w:rsidRPr="001518C9">
        <w:rPr>
          <w:rFonts w:hAnsi="Times New Roman" w:ascii="Times New Roman"/>
          <w:sz w:val="24"/>
        </w:rPr>
        <w:t xml:space="preserve"> </w:t>
      </w:r>
      <w:r w:rsidR="00C96D88">
        <w:rPr>
          <w:rFonts w:hAnsi="Times New Roman" w:ascii="Times New Roman"/>
          <w:sz w:val="24"/>
        </w:rPr>
        <w:t xml:space="preserve">umanjene za iznos PDV-a </w:t>
      </w:r>
      <w:r w:rsidR="000244F2">
        <w:rPr>
          <w:rFonts w:hAnsi="Times New Roman" w:ascii="Times New Roman"/>
          <w:sz w:val="24"/>
        </w:rPr>
        <w:t xml:space="preserve">sukladno stavku </w:t>
      </w:r>
      <w:r w:rsidR="00C96D88">
        <w:rPr>
          <w:rFonts w:hAnsi="Times New Roman" w:ascii="Times New Roman"/>
          <w:sz w:val="24"/>
        </w:rPr>
        <w:t xml:space="preserve">X. rješenja, </w:t>
      </w:r>
      <w:r w:rsidRPr="001518C9">
        <w:rPr>
          <w:rFonts w:hAnsi="Times New Roman" w:ascii="Times New Roman"/>
          <w:sz w:val="24"/>
        </w:rPr>
        <w:t xml:space="preserve">sud </w:t>
      </w:r>
      <w:r w:rsidR="00C96D88">
        <w:rPr>
          <w:rFonts w:hAnsi="Times New Roman" w:ascii="Times New Roman"/>
          <w:sz w:val="24"/>
        </w:rPr>
        <w:t xml:space="preserve">će </w:t>
      </w:r>
      <w:r w:rsidRPr="001518C9">
        <w:rPr>
          <w:rFonts w:hAnsi="Times New Roman" w:ascii="Times New Roman"/>
          <w:sz w:val="24"/>
        </w:rPr>
        <w:t>donijet</w:t>
      </w:r>
      <w:r w:rsidR="00A358F5" w:rsidRPr="001518C9">
        <w:rPr>
          <w:rFonts w:hAnsi="Times New Roman" w:ascii="Times New Roman"/>
          <w:sz w:val="24"/>
        </w:rPr>
        <w:t xml:space="preserve"> </w:t>
      </w:r>
      <w:r w:rsidRPr="001518C9">
        <w:rPr>
          <w:rFonts w:hAnsi="Times New Roman" w:ascii="Times New Roman"/>
          <w:sz w:val="24"/>
        </w:rPr>
        <w:t>zaključak o predaji nekretnin</w:t>
      </w:r>
      <w:r w:rsidR="001518C9" w:rsidRPr="001518C9">
        <w:rPr>
          <w:rFonts w:hAnsi="Times New Roman" w:ascii="Times New Roman"/>
          <w:sz w:val="24"/>
        </w:rPr>
        <w:t>a</w:t>
      </w:r>
      <w:r w:rsidRPr="001518C9">
        <w:rPr>
          <w:rFonts w:hAnsi="Times New Roman" w:ascii="Times New Roman"/>
          <w:sz w:val="24"/>
        </w:rPr>
        <w:t xml:space="preserve"> </w:t>
      </w:r>
      <w:r w:rsidR="00A358F5" w:rsidRPr="001518C9">
        <w:rPr>
          <w:rFonts w:hAnsi="Times New Roman" w:ascii="Times New Roman"/>
          <w:sz w:val="24"/>
        </w:rPr>
        <w:t xml:space="preserve">u posjed </w:t>
      </w:r>
      <w:r w:rsidRPr="001518C9">
        <w:rPr>
          <w:rFonts w:hAnsi="Times New Roman" w:ascii="Times New Roman"/>
          <w:sz w:val="24"/>
        </w:rPr>
        <w:t>kupc</w:t>
      </w:r>
      <w:r w:rsidR="001518C9" w:rsidRPr="001518C9">
        <w:rPr>
          <w:rFonts w:hAnsi="Times New Roman" w:ascii="Times New Roman"/>
          <w:sz w:val="24"/>
        </w:rPr>
        <w:t>ima</w:t>
      </w:r>
      <w:r w:rsidRPr="001518C9">
        <w:rPr>
          <w:rFonts w:hAnsi="Times New Roman" w:ascii="Times New Roman"/>
          <w:sz w:val="24"/>
        </w:rPr>
        <w:t>.</w:t>
      </w:r>
      <w:r w:rsidR="00BC429A" w:rsidRPr="001518C9">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9E051A">
        <w:rPr>
          <w:rFonts w:hAnsi="Times New Roman" w:ascii="Times New Roman"/>
          <w:sz w:val="24"/>
        </w:rPr>
        <w:t xml:space="preserve">navedenih u izreci </w:t>
      </w:r>
      <w:r w:rsidR="001518C9">
        <w:rPr>
          <w:rFonts w:hAnsi="Times New Roman" w:ascii="Times New Roman"/>
          <w:sz w:val="24"/>
        </w:rPr>
        <w:t xml:space="preserve">jedini </w:t>
      </w:r>
      <w:r w:rsidR="009E051A">
        <w:rPr>
          <w:rFonts w:hAnsi="Times New Roman" w:ascii="Times New Roman"/>
          <w:sz w:val="24"/>
        </w:rPr>
        <w:t xml:space="preserve">pristupili </w:t>
      </w:r>
      <w:r w:rsidR="001518C9">
        <w:rPr>
          <w:rFonts w:hAnsi="Times New Roman" w:ascii="Times New Roman"/>
          <w:sz w:val="24"/>
        </w:rPr>
        <w:t xml:space="preserve">ponuđači bili su </w:t>
      </w:r>
      <w:r w:rsidR="001518C9" w:rsidRPr="001518C9">
        <w:rPr>
          <w:rFonts w:hAnsi="Times New Roman" w:ascii="Times New Roman"/>
          <w:sz w:val="24"/>
        </w:rPr>
        <w:t>MAYER PROPERTY ALPHA d.o.o. Zagreb</w:t>
      </w:r>
      <w:r w:rsidR="001518C9">
        <w:rPr>
          <w:rFonts w:hAnsi="Times New Roman" w:ascii="Times New Roman"/>
          <w:sz w:val="24"/>
        </w:rPr>
        <w:t xml:space="preserve">, za nekretnine navedene u stavku I. – V. izreke </w:t>
      </w:r>
      <w:r w:rsidR="00035707">
        <w:rPr>
          <w:rFonts w:hAnsi="Times New Roman" w:ascii="Times New Roman"/>
          <w:sz w:val="24"/>
        </w:rPr>
        <w:t xml:space="preserve">i </w:t>
      </w:r>
      <w:r w:rsidR="001518C9">
        <w:rPr>
          <w:rFonts w:hAnsi="Times New Roman" w:ascii="Times New Roman"/>
          <w:sz w:val="24"/>
        </w:rPr>
        <w:t xml:space="preserve">razlučni vjerovnik </w:t>
      </w:r>
      <w:r w:rsidR="001518C9" w:rsidRPr="001518C9">
        <w:rPr>
          <w:rFonts w:hAnsi="Times New Roman" w:ascii="Times New Roman"/>
          <w:sz w:val="24"/>
        </w:rPr>
        <w:t>Erste&amp;Steiermarkische bank d.d.</w:t>
      </w:r>
      <w:r w:rsidR="001518C9">
        <w:rPr>
          <w:rFonts w:hAnsi="Times New Roman" w:ascii="Times New Roman"/>
          <w:sz w:val="24"/>
        </w:rPr>
        <w:t xml:space="preserve"> za nekretninu navedenu u stavku VII. izreke</w:t>
      </w:r>
      <w:r w:rsidR="009E051A">
        <w:rPr>
          <w:rFonts w:hAnsi="Times New Roman" w:ascii="Times New Roman"/>
          <w:sz w:val="24"/>
        </w:rPr>
        <w:t>,</w:t>
      </w:r>
      <w:r w:rsidR="001518C9">
        <w:rPr>
          <w:rFonts w:hAnsi="Times New Roman" w:ascii="Times New Roman"/>
          <w:sz w:val="24"/>
        </w:rPr>
        <w:t xml:space="preserve"> koji su stavili ponudu za kupnju u visini početne cijene</w:t>
      </w:r>
      <w:r w:rsidR="009E051A">
        <w:rPr>
          <w:rFonts w:hAnsi="Times New Roman" w:ascii="Times New Roman"/>
          <w:sz w:val="24"/>
        </w:rPr>
        <w:t xml:space="preserve"> </w:t>
      </w:r>
      <w:r w:rsidR="00035707">
        <w:rPr>
          <w:rFonts w:hAnsi="Times New Roman" w:ascii="Times New Roman"/>
          <w:sz w:val="24"/>
        </w:rPr>
        <w:t xml:space="preserve">svake nekretnine </w:t>
      </w:r>
      <w:r w:rsidR="009E051A">
        <w:rPr>
          <w:rFonts w:hAnsi="Times New Roman" w:ascii="Times New Roman"/>
          <w:sz w:val="24"/>
        </w:rPr>
        <w:t xml:space="preserve">čime su </w:t>
      </w:r>
      <w:r w:rsidR="001518C9">
        <w:rPr>
          <w:rFonts w:hAnsi="Times New Roman" w:ascii="Times New Roman"/>
          <w:sz w:val="24"/>
        </w:rPr>
        <w:t xml:space="preserve">ispunili uvjete za dosudi istih, slijedom čega je temeljem članka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 xml:space="preserve">svezi članka 164. </w:t>
      </w:r>
      <w:r w:rsidR="00035707" w:rsidRPr="00035707">
        <w:rPr>
          <w:rFonts w:hAnsi="Times New Roman" w:ascii="Times New Roman"/>
          <w:sz w:val="24"/>
        </w:rPr>
        <w:t>Stečajnog zakona (NN 44/96, 29/99, 129/00, 123/03, 82/06, 116/10, 25/12, 133/12 i 45/13 – odluka Ustavnog suda; nastavno: SZ)</w:t>
      </w:r>
      <w:r w:rsidRPr="006934ED">
        <w:rPr>
          <w:rFonts w:hAnsi="Times New Roman" w:ascii="Times New Roman"/>
          <w:sz w:val="24"/>
        </w:rPr>
        <w:t xml:space="preserve"> </w:t>
      </w:r>
      <w:r w:rsidR="009E051A">
        <w:rPr>
          <w:rFonts w:hAnsi="Times New Roman" w:ascii="Times New Roman"/>
          <w:sz w:val="24"/>
        </w:rPr>
        <w:t>doneseno rješenje kojim se navedene nekretnine dosuđuju tim kupcima</w:t>
      </w:r>
      <w:r w:rsidR="00035707">
        <w:rPr>
          <w:rFonts w:hAnsi="Times New Roman" w:ascii="Times New Roman"/>
          <w:sz w:val="24"/>
        </w:rPr>
        <w:t>, sve kako je to navedeno u stavcima I., III., V. i VII. izreke.</w:t>
      </w:r>
      <w:r w:rsidR="009E051A">
        <w:rPr>
          <w:rFonts w:hAnsi="Times New Roman" w:ascii="Times New Roman"/>
          <w:sz w:val="24"/>
        </w:rPr>
        <w:t xml:space="preserve">  </w:t>
      </w:r>
    </w:p>
    <w:p w:rsidRDefault="00BC429A" w:rsidP="00CE4D39" w:rsidR="00BC429A" w:rsidRPr="006934ED">
      <w:pPr>
        <w:rPr>
          <w:rFonts w:hAnsi="Times New Roman" w:ascii="Times New Roman"/>
          <w:sz w:val="24"/>
        </w:rPr>
      </w:pPr>
    </w:p>
    <w:p w:rsidRDefault="00BC429A" w:rsidP="00BC429A" w:rsidR="00BC429A">
      <w:pPr>
        <w:rPr>
          <w:rFonts w:hAnsi="Times New Roman" w:ascii="Times New Roman"/>
          <w:sz w:val="24"/>
        </w:rPr>
      </w:pPr>
      <w:r w:rsidRPr="006934ED">
        <w:rPr>
          <w:rFonts w:hAnsi="Times New Roman" w:ascii="Times New Roman"/>
          <w:sz w:val="24"/>
        </w:rPr>
        <w:tab/>
        <w:t>Iznos uplaćen</w:t>
      </w:r>
      <w:r w:rsidR="009E051A">
        <w:rPr>
          <w:rFonts w:hAnsi="Times New Roman" w:ascii="Times New Roman"/>
          <w:sz w:val="24"/>
        </w:rPr>
        <w:t>ih</w:t>
      </w:r>
      <w:r w:rsidRPr="006934ED">
        <w:rPr>
          <w:rFonts w:hAnsi="Times New Roman" w:ascii="Times New Roman"/>
          <w:sz w:val="24"/>
        </w:rPr>
        <w:t xml:space="preserve"> jamčevin</w:t>
      </w:r>
      <w:r w:rsidR="009E051A">
        <w:rPr>
          <w:rFonts w:hAnsi="Times New Roman" w:ascii="Times New Roman"/>
          <w:sz w:val="24"/>
        </w:rPr>
        <w:t>a od 10% od početne cijene svake nekretnine</w:t>
      </w:r>
      <w:r w:rsidRPr="006934ED">
        <w:rPr>
          <w:rFonts w:hAnsi="Times New Roman" w:ascii="Times New Roman"/>
          <w:sz w:val="24"/>
        </w:rPr>
        <w:t xml:space="preserve"> uračunava se kupcu</w:t>
      </w:r>
      <w:r w:rsidR="009E051A" w:rsidRPr="009E051A">
        <w:rPr>
          <w:rFonts w:hAnsi="Times New Roman" w:ascii="Times New Roman"/>
          <w:sz w:val="24"/>
        </w:rPr>
        <w:t xml:space="preserve"> MAYER PROPERTY ALPHA d.o.o. Zagreb</w:t>
      </w:r>
      <w:r w:rsidRPr="006934ED">
        <w:rPr>
          <w:rFonts w:hAnsi="Times New Roman" w:ascii="Times New Roman"/>
          <w:sz w:val="24"/>
        </w:rPr>
        <w:t xml:space="preserve"> u kupovninu</w:t>
      </w:r>
      <w:r w:rsidR="00C96D88">
        <w:rPr>
          <w:rFonts w:hAnsi="Times New Roman" w:ascii="Times New Roman"/>
          <w:sz w:val="24"/>
        </w:rPr>
        <w:t xml:space="preserve">, za koji iznos </w:t>
      </w:r>
      <w:r w:rsidR="000244F2">
        <w:rPr>
          <w:rFonts w:hAnsi="Times New Roman" w:ascii="Times New Roman"/>
          <w:sz w:val="24"/>
        </w:rPr>
        <w:t xml:space="preserve">je umanjena obveza plaćanja kupovnine </w:t>
      </w:r>
      <w:r w:rsidRPr="006934ED">
        <w:rPr>
          <w:rFonts w:hAnsi="Times New Roman" w:ascii="Times New Roman"/>
          <w:sz w:val="24"/>
        </w:rPr>
        <w:t xml:space="preserve">kako je to određeno </w:t>
      </w:r>
      <w:r w:rsidR="009E051A">
        <w:rPr>
          <w:rFonts w:hAnsi="Times New Roman" w:ascii="Times New Roman"/>
          <w:sz w:val="24"/>
        </w:rPr>
        <w:t xml:space="preserve">stavcima  II., IV. i VI. izreke. </w:t>
      </w:r>
    </w:p>
    <w:p w:rsidRDefault="009E051A" w:rsidP="00BC429A" w:rsidR="009E051A">
      <w:pPr>
        <w:rPr>
          <w:rFonts w:hAnsi="Times New Roman" w:ascii="Times New Roman"/>
          <w:sz w:val="24"/>
        </w:rPr>
      </w:pPr>
    </w:p>
    <w:p w:rsidRDefault="009E051A" w:rsidP="00BC429A" w:rsidR="00035707">
      <w:pPr>
        <w:rPr>
          <w:rFonts w:hAnsi="Times New Roman" w:ascii="Times New Roman"/>
          <w:sz w:val="24"/>
        </w:rPr>
      </w:pPr>
      <w:r>
        <w:rPr>
          <w:rFonts w:hAnsi="Times New Roman" w:ascii="Times New Roman"/>
          <w:sz w:val="24"/>
        </w:rPr>
        <w:tab/>
        <w:t xml:space="preserve">Razlučni vjerovnik kao kupac </w:t>
      </w:r>
      <w:r w:rsidRPr="009E051A">
        <w:rPr>
          <w:rFonts w:hAnsi="Times New Roman" w:ascii="Times New Roman"/>
          <w:sz w:val="24"/>
        </w:rPr>
        <w:t>Erste&amp;Steiermarkische bank d.d.</w:t>
      </w:r>
      <w:r>
        <w:rPr>
          <w:rFonts w:hAnsi="Times New Roman" w:ascii="Times New Roman"/>
          <w:sz w:val="24"/>
        </w:rPr>
        <w:t xml:space="preserve"> kao jedini ponuđač stavio je ponudu za kupnju nekretnine navedene u stavku VII. izreke te mu je ista i dosuđena, a s obzirom da iznos njegove tražbine osigurane razlučnim pravom od </w:t>
      </w:r>
      <w:r w:rsidRPr="009E051A">
        <w:rPr>
          <w:rFonts w:hAnsi="Times New Roman" w:ascii="Times New Roman"/>
          <w:sz w:val="24"/>
        </w:rPr>
        <w:t>11.331.933,00 kuna</w:t>
      </w:r>
      <w:r>
        <w:rPr>
          <w:rFonts w:hAnsi="Times New Roman" w:ascii="Times New Roman"/>
          <w:sz w:val="24"/>
        </w:rPr>
        <w:t xml:space="preserve"> nadilaz</w:t>
      </w:r>
      <w:r w:rsidR="00856674">
        <w:rPr>
          <w:rFonts w:hAnsi="Times New Roman" w:ascii="Times New Roman"/>
          <w:sz w:val="24"/>
        </w:rPr>
        <w:t xml:space="preserve">i iznos kupovnine od 8.700.000,00 kn, </w:t>
      </w:r>
      <w:r w:rsidR="00035707" w:rsidRPr="00035707">
        <w:rPr>
          <w:rFonts w:hAnsi="Times New Roman" w:ascii="Times New Roman"/>
          <w:sz w:val="24"/>
        </w:rPr>
        <w:t xml:space="preserve">izvršen prijeboj navedene tražbine i kupovnine, sukladno članku 107. stavak 3. Ovršnog zakona </w:t>
      </w:r>
      <w:r w:rsidR="00035707">
        <w:rPr>
          <w:rFonts w:hAnsi="Times New Roman" w:ascii="Times New Roman"/>
          <w:sz w:val="24"/>
        </w:rPr>
        <w:t>OZ, sve kako je to navedeno u stavku VIII. izreke.</w:t>
      </w:r>
    </w:p>
    <w:p w:rsidRDefault="00035707" w:rsidP="00BC429A" w:rsidR="00035707">
      <w:pPr>
        <w:rPr>
          <w:rFonts w:hAnsi="Times New Roman" w:ascii="Times New Roman"/>
          <w:sz w:val="24"/>
        </w:rPr>
      </w:pPr>
      <w:r>
        <w:rPr>
          <w:rFonts w:hAnsi="Times New Roman" w:ascii="Times New Roman"/>
          <w:sz w:val="24"/>
        </w:rPr>
        <w:tab/>
      </w:r>
    </w:p>
    <w:p w:rsidRDefault="00035707" w:rsidP="00BC429A" w:rsidR="00035707">
      <w:pPr>
        <w:rPr>
          <w:rFonts w:hAnsi="Times New Roman" w:ascii="Times New Roman"/>
          <w:sz w:val="24"/>
        </w:rPr>
      </w:pPr>
      <w:r>
        <w:rPr>
          <w:rFonts w:hAnsi="Times New Roman" w:ascii="Times New Roman"/>
          <w:sz w:val="24"/>
        </w:rPr>
        <w:tab/>
        <w:t>Odluka u stavku IX</w:t>
      </w:r>
      <w:r w:rsidR="000244F2">
        <w:rPr>
          <w:rFonts w:hAnsi="Times New Roman" w:ascii="Times New Roman"/>
          <w:sz w:val="24"/>
        </w:rPr>
        <w:t>.</w:t>
      </w:r>
      <w:r>
        <w:rPr>
          <w:rFonts w:hAnsi="Times New Roman" w:ascii="Times New Roman"/>
          <w:sz w:val="24"/>
        </w:rPr>
        <w:t xml:space="preserve"> izreke temelji se na odredbi članka 170. stavak 1. i 2. SZ.</w:t>
      </w:r>
    </w:p>
    <w:p w:rsidRDefault="000244F2" w:rsidP="00BC429A" w:rsidR="000244F2">
      <w:pPr>
        <w:rPr>
          <w:rFonts w:hAnsi="Times New Roman" w:ascii="Times New Roman"/>
          <w:sz w:val="24"/>
        </w:rPr>
      </w:pPr>
    </w:p>
    <w:p w:rsidRDefault="000244F2" w:rsidP="00BC429A" w:rsidR="000244F2">
      <w:pPr>
        <w:rPr>
          <w:rFonts w:hAnsi="Times New Roman" w:ascii="Times New Roman"/>
          <w:sz w:val="24"/>
        </w:rPr>
      </w:pPr>
      <w:r>
        <w:rPr>
          <w:rFonts w:hAnsi="Times New Roman" w:ascii="Times New Roman"/>
          <w:sz w:val="24"/>
        </w:rPr>
        <w:tab/>
      </w:r>
      <w:r w:rsidRPr="000244F2">
        <w:rPr>
          <w:rFonts w:hAnsi="Times New Roman" w:ascii="Times New Roman"/>
          <w:sz w:val="24"/>
        </w:rPr>
        <w:t xml:space="preserve">Iznosi kupovnina iz stavka I. – VII. ovog rješenja navedeni su u bruto iznosu, s uključenim PDV-om po stopi od 25%, stoga se u ovom slučaju primjenjuje prijenos porezne obveze sukladno odredbi članka 75. stavak 3. toč. d) </w:t>
      </w:r>
      <w:r>
        <w:rPr>
          <w:rFonts w:hAnsi="Times New Roman" w:ascii="Times New Roman"/>
          <w:sz w:val="24"/>
        </w:rPr>
        <w:t xml:space="preserve">i članka 76. stavak 4. </w:t>
      </w:r>
      <w:r w:rsidRPr="000244F2">
        <w:rPr>
          <w:rFonts w:hAnsi="Times New Roman" w:ascii="Times New Roman"/>
          <w:sz w:val="24"/>
        </w:rPr>
        <w:t>Zakona o porezu na dodanu vrijednost (NN 73/13 do 143/14), slijedom čega su kupci dužni platiti kupovninu umanjenu za pripadni iznos (preračunate) stope PDV-a, što će stečajni upravitelj iskazati u računu R1 koji je obvezan izdati kupc</w:t>
      </w:r>
      <w:r>
        <w:rPr>
          <w:rFonts w:hAnsi="Times New Roman" w:ascii="Times New Roman"/>
          <w:sz w:val="24"/>
        </w:rPr>
        <w:t>ima</w:t>
      </w:r>
      <w:r w:rsidRPr="000244F2">
        <w:rPr>
          <w:rFonts w:hAnsi="Times New Roman" w:ascii="Times New Roman"/>
          <w:sz w:val="24"/>
        </w:rPr>
        <w:t>.</w:t>
      </w:r>
    </w:p>
    <w:p w:rsidRDefault="00035707" w:rsidP="00BC429A" w:rsidR="00035707">
      <w:pPr>
        <w:rPr>
          <w:rFonts w:hAnsi="Times New Roman" w:ascii="Times New Roman"/>
          <w:sz w:val="24"/>
        </w:rPr>
      </w:pPr>
    </w:p>
    <w:p w:rsidRDefault="00035707" w:rsidP="00BC429A" w:rsidR="00BC429A" w:rsidRPr="006934ED">
      <w:pPr>
        <w:rPr>
          <w:rFonts w:hAnsi="Times New Roman" w:ascii="Times New Roman"/>
          <w:sz w:val="24"/>
        </w:rPr>
      </w:pPr>
      <w:r>
        <w:rPr>
          <w:rFonts w:hAnsi="Times New Roman" w:ascii="Times New Roman"/>
          <w:sz w:val="24"/>
        </w:rPr>
        <w:tab/>
        <w:t xml:space="preserve">Slijedom navedenog, a primjenom i odredbi članka </w:t>
      </w:r>
      <w:r w:rsidR="00E82CB9" w:rsidRPr="006934ED">
        <w:rPr>
          <w:rFonts w:hAnsi="Times New Roman" w:ascii="Times New Roman"/>
          <w:sz w:val="24"/>
        </w:rPr>
        <w:t>103. stavak 6., 106. stavak 1. i 108.</w:t>
      </w:r>
      <w:r>
        <w:rPr>
          <w:rFonts w:hAnsi="Times New Roman" w:ascii="Times New Roman"/>
          <w:sz w:val="24"/>
        </w:rPr>
        <w:t xml:space="preserve"> OZ riješeno je kao u izreci.</w:t>
      </w:r>
    </w:p>
    <w:p w:rsidRDefault="00BC429A" w:rsidP="00BC429A" w:rsidR="00BC429A" w:rsidRPr="006934ED">
      <w:pPr>
        <w:rPr>
          <w:rFonts w:hAnsi="Times New Roman" w:ascii="Times New Roman"/>
          <w:sz w:val="24"/>
        </w:rPr>
      </w:pPr>
    </w:p>
    <w:p w:rsidRDefault="00310AAD" w:rsidP="00035707"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0244F2">
        <w:rPr>
          <w:rFonts w:hAnsi="Times New Roman" w:ascii="Times New Roman"/>
          <w:sz w:val="24"/>
        </w:rPr>
        <w:t>14. ožujka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A57406">
        <w:rPr>
          <w:rFonts w:hAnsi="Times New Roman" w:ascii="Times New Roman"/>
          <w:sz w:val="24"/>
        </w:rPr>
        <w:t>, v.r.</w:t>
      </w:r>
    </w:p>
    <w:p w:rsidRDefault="00AA3290" w:rsidP="00310AAD" w:rsidR="00310AAD" w:rsidRPr="006934ED">
      <w:pPr>
        <w:rPr>
          <w:rFonts w:hAnsi="Times New Roman" w:ascii="Times New Roman"/>
          <w:sz w:val="24"/>
        </w:rPr>
      </w:pPr>
      <w:r w:rsidRPr="006934ED">
        <w:rPr>
          <w:rFonts w:hAnsi="Times New Roman" w:ascii="Times New Roman"/>
          <w:sz w:val="24"/>
        </w:rPr>
        <w:lastRenderedPageBreak/>
        <w:t>Pravna pouka:</w:t>
      </w:r>
    </w:p>
    <w:p w:rsidRDefault="000244F2" w:rsidP="00310AAD" w:rsidR="00AA3290" w:rsidRPr="006934ED">
      <w:pPr>
        <w:rPr>
          <w:rFonts w:hAnsi="Times New Roman" w:ascii="Times New Roman"/>
          <w:sz w:val="24"/>
        </w:rPr>
      </w:pPr>
      <w:r>
        <w:rPr>
          <w:rFonts w:hAnsi="Times New Roman" w:ascii="Times New Roman"/>
          <w:sz w:val="24"/>
        </w:rPr>
        <w:t xml:space="preserve">Protiv ovog </w:t>
      </w:r>
      <w:r w:rsidR="00AA3290" w:rsidRPr="006934ED">
        <w:rPr>
          <w:rFonts w:hAnsi="Times New Roman" w:ascii="Times New Roman"/>
          <w:sz w:val="24"/>
        </w:rPr>
        <w:t>rješenj</w:t>
      </w:r>
      <w:r>
        <w:rPr>
          <w:rFonts w:hAnsi="Times New Roman" w:ascii="Times New Roman"/>
          <w:sz w:val="24"/>
        </w:rPr>
        <w:t>a</w:t>
      </w:r>
      <w:r w:rsidR="00AA3290" w:rsidRPr="006934ED">
        <w:rPr>
          <w:rFonts w:hAnsi="Times New Roman" w:ascii="Times New Roman"/>
          <w:sz w:val="24"/>
        </w:rPr>
        <w:t xml:space="preserve"> može se izjaviti žalba u roku od osam dana</w:t>
      </w:r>
      <w:r>
        <w:rPr>
          <w:rFonts w:hAnsi="Times New Roman" w:ascii="Times New Roman"/>
          <w:sz w:val="24"/>
        </w:rPr>
        <w:t xml:space="preserve">, a podnosi se </w:t>
      </w:r>
      <w:r w:rsidR="00F85EAB" w:rsidRPr="006934ED">
        <w:rPr>
          <w:rFonts w:hAnsi="Times New Roman" w:ascii="Times New Roman"/>
          <w:sz w:val="24"/>
        </w:rPr>
        <w:t xml:space="preserve">ovome sudu u tri primjerka. </w:t>
      </w:r>
    </w:p>
    <w:p w:rsidRDefault="00AA3290" w:rsidP="00310AAD" w:rsidR="00AA3290">
      <w:pPr>
        <w:rPr>
          <w:rFonts w:hAnsi="Times New Roman" w:ascii="Times New Roman"/>
          <w:sz w:val="24"/>
        </w:rPr>
      </w:pPr>
    </w:p>
    <w:p w:rsidRDefault="00A57406" w:rsidP="00310AAD" w:rsidR="00360A8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A57406" w:rsidP="00310AAD" w:rsidR="00A57406"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745BF8">
      <w:pPr>
        <w:rPr>
          <w:rFonts w:hAnsi="Times New Roman" w:ascii="Times New Roman"/>
          <w:color w:themeColor="background1" w:val="FFFFFF"/>
          <w:sz w:val="24"/>
        </w:rPr>
      </w:pPr>
      <w:r w:rsidRPr="00745BF8">
        <w:rPr>
          <w:rFonts w:hAnsi="Times New Roman" w:ascii="Times New Roman"/>
          <w:color w:themeColor="background1" w:val="FFFFFF"/>
          <w:sz w:val="24"/>
        </w:rPr>
        <w:t>DNA:</w:t>
      </w:r>
    </w:p>
    <w:p w:rsidRDefault="00035707" w:rsidP="004F3724" w:rsidR="00035707" w:rsidRPr="00745BF8">
      <w:pPr>
        <w:pStyle w:val="Odlomakpopisa"/>
        <w:numPr>
          <w:ilvl w:val="0"/>
          <w:numId w:val="23"/>
        </w:numPr>
        <w:rPr>
          <w:rFonts w:hAnsi="Times New Roman" w:ascii="Times New Roman"/>
          <w:color w:themeColor="background1" w:val="FFFFFF"/>
          <w:sz w:val="24"/>
        </w:rPr>
      </w:pPr>
      <w:r w:rsidRPr="00745BF8">
        <w:rPr>
          <w:rFonts w:hAnsi="Times New Roman" w:ascii="Times New Roman"/>
          <w:color w:themeColor="background1" w:val="FFFFFF"/>
          <w:sz w:val="24"/>
        </w:rPr>
        <w:t>Stečajnom upravitelju, osobno</w:t>
      </w:r>
    </w:p>
    <w:p w:rsidRDefault="004F3724" w:rsidP="004F3724" w:rsidR="004F3724" w:rsidRPr="00745BF8">
      <w:pPr>
        <w:pStyle w:val="Odlomakpopisa"/>
        <w:numPr>
          <w:ilvl w:val="0"/>
          <w:numId w:val="23"/>
        </w:numPr>
        <w:rPr>
          <w:rFonts w:hAnsi="Times New Roman" w:ascii="Times New Roman"/>
          <w:color w:themeColor="background1" w:val="FFFFFF"/>
          <w:sz w:val="24"/>
        </w:rPr>
      </w:pPr>
      <w:r w:rsidRPr="00745BF8">
        <w:rPr>
          <w:rFonts w:hAnsi="Times New Roman" w:ascii="Times New Roman"/>
          <w:color w:themeColor="background1" w:val="FFFFFF"/>
          <w:sz w:val="24"/>
        </w:rPr>
        <w:t>RH – Min. financija Porezna uprava u Zagrebu</w:t>
      </w:r>
    </w:p>
    <w:p w:rsidRDefault="00035707" w:rsidP="00035707" w:rsidR="00360A88" w:rsidRPr="00745BF8">
      <w:pPr>
        <w:rPr>
          <w:rFonts w:hAnsi="Times New Roman" w:ascii="Times New Roman"/>
          <w:i/>
          <w:color w:themeColor="background1" w:val="FFFFFF"/>
          <w:sz w:val="24"/>
        </w:rPr>
      </w:pPr>
      <w:r w:rsidRPr="00745BF8">
        <w:rPr>
          <w:rFonts w:hAnsi="Times New Roman" w:ascii="Times New Roman"/>
          <w:i/>
          <w:color w:themeColor="background1" w:val="FFFFFF"/>
          <w:sz w:val="24"/>
        </w:rPr>
        <w:t xml:space="preserve">    </w:t>
      </w:r>
    </w:p>
    <w:p w:rsidRDefault="00035707" w:rsidP="00035707" w:rsidR="00035707" w:rsidRPr="00745BF8">
      <w:pPr>
        <w:rPr>
          <w:rFonts w:hAnsi="Times New Roman" w:ascii="Times New Roman"/>
          <w:i/>
          <w:color w:themeColor="background1" w:val="FFFFFF"/>
          <w:sz w:val="24"/>
        </w:rPr>
      </w:pPr>
      <w:r w:rsidRPr="00745BF8">
        <w:rPr>
          <w:rFonts w:hAnsi="Times New Roman" w:ascii="Times New Roman"/>
          <w:i/>
          <w:color w:themeColor="background1" w:val="FFFFFF"/>
          <w:sz w:val="24"/>
        </w:rPr>
        <w:t>Razlučnim vjerovnicima:</w:t>
      </w:r>
    </w:p>
    <w:p w:rsidRDefault="004F3724" w:rsidP="00035707" w:rsidR="00035707" w:rsidRPr="00745BF8">
      <w:pPr>
        <w:rPr>
          <w:rFonts w:hAnsi="Times New Roman" w:ascii="Times New Roman"/>
          <w:color w:themeColor="background1" w:val="FFFFFF"/>
          <w:sz w:val="24"/>
        </w:rPr>
      </w:pPr>
      <w:r w:rsidRPr="00745BF8">
        <w:rPr>
          <w:rFonts w:hAnsi="Times New Roman" w:ascii="Times New Roman"/>
          <w:color w:themeColor="background1" w:val="FFFFFF"/>
          <w:sz w:val="24"/>
        </w:rPr>
        <w:t>3</w:t>
      </w:r>
      <w:r w:rsidR="00035707" w:rsidRPr="00745BF8">
        <w:rPr>
          <w:rFonts w:hAnsi="Times New Roman" w:ascii="Times New Roman"/>
          <w:color w:themeColor="background1" w:val="FFFFFF"/>
          <w:sz w:val="24"/>
        </w:rPr>
        <w:t xml:space="preserve">. Erste Group Bank AG, Beč, Republika </w:t>
      </w:r>
      <w:r w:rsidR="0067260B" w:rsidRPr="00745BF8">
        <w:rPr>
          <w:rFonts w:hAnsi="Times New Roman" w:ascii="Times New Roman"/>
          <w:color w:themeColor="background1" w:val="FFFFFF"/>
          <w:sz w:val="24"/>
        </w:rPr>
        <w:t>Austrija i</w:t>
      </w:r>
    </w:p>
    <w:p w:rsidRDefault="004F3724" w:rsidP="00035707" w:rsidR="00021E8B" w:rsidRPr="00745BF8">
      <w:pPr>
        <w:rPr>
          <w:rFonts w:hAnsi="Times New Roman" w:ascii="Times New Roman"/>
          <w:color w:themeColor="background1" w:val="FFFFFF"/>
          <w:sz w:val="24"/>
        </w:rPr>
      </w:pPr>
      <w:r w:rsidRPr="00745BF8">
        <w:rPr>
          <w:rFonts w:hAnsi="Times New Roman" w:ascii="Times New Roman"/>
          <w:color w:themeColor="background1" w:val="FFFFFF"/>
          <w:sz w:val="24"/>
        </w:rPr>
        <w:t>4</w:t>
      </w:r>
      <w:r w:rsidR="00021E8B" w:rsidRPr="00745BF8">
        <w:rPr>
          <w:rFonts w:hAnsi="Times New Roman" w:ascii="Times New Roman"/>
          <w:color w:themeColor="background1" w:val="FFFFFF"/>
          <w:sz w:val="24"/>
        </w:rPr>
        <w:t xml:space="preserve">. </w:t>
      </w:r>
      <w:r w:rsidR="00035707" w:rsidRPr="00745BF8">
        <w:rPr>
          <w:rFonts w:hAnsi="Times New Roman" w:ascii="Times New Roman"/>
          <w:color w:themeColor="background1" w:val="FFFFFF"/>
          <w:sz w:val="24"/>
        </w:rPr>
        <w:t xml:space="preserve">Erste&amp;Steiermarkische bank d.d. Rijeka, oboje po pun. Zvonimiru Buterin, odvjetniku u </w:t>
      </w:r>
    </w:p>
    <w:p w:rsidRDefault="00021E8B" w:rsidP="00035707" w:rsidR="00035707" w:rsidRPr="00745BF8">
      <w:pPr>
        <w:rPr>
          <w:rFonts w:hAnsi="Times New Roman" w:ascii="Times New Roman"/>
          <w:color w:themeColor="background1" w:val="FFFFFF"/>
          <w:sz w:val="24"/>
        </w:rPr>
      </w:pPr>
      <w:r w:rsidRPr="00745BF8">
        <w:rPr>
          <w:rFonts w:hAnsi="Times New Roman" w:ascii="Times New Roman"/>
          <w:color w:themeColor="background1" w:val="FFFFFF"/>
          <w:sz w:val="24"/>
        </w:rPr>
        <w:t xml:space="preserve">   </w:t>
      </w:r>
      <w:r w:rsidR="00035707" w:rsidRPr="00745BF8">
        <w:rPr>
          <w:rFonts w:hAnsi="Times New Roman" w:ascii="Times New Roman"/>
          <w:color w:themeColor="background1" w:val="FFFFFF"/>
          <w:sz w:val="24"/>
        </w:rPr>
        <w:t>OD Buterin i Posavec, Zagreb, Draškovićeva 82</w:t>
      </w:r>
    </w:p>
    <w:p w:rsidRDefault="004F3724" w:rsidP="0067260B" w:rsidR="0067260B" w:rsidRPr="00745BF8">
      <w:pPr>
        <w:rPr>
          <w:rFonts w:hAnsi="Times New Roman" w:ascii="Times New Roman"/>
          <w:color w:themeColor="background1" w:val="FFFFFF"/>
          <w:sz w:val="24"/>
        </w:rPr>
      </w:pPr>
      <w:r w:rsidRPr="00745BF8">
        <w:rPr>
          <w:rFonts w:hAnsi="Times New Roman" w:ascii="Times New Roman"/>
          <w:color w:themeColor="background1" w:val="FFFFFF"/>
          <w:sz w:val="24"/>
        </w:rPr>
        <w:t>5</w:t>
      </w:r>
      <w:r w:rsidR="00035707" w:rsidRPr="00745BF8">
        <w:rPr>
          <w:rFonts w:hAnsi="Times New Roman" w:ascii="Times New Roman"/>
          <w:color w:themeColor="background1" w:val="FFFFFF"/>
          <w:sz w:val="24"/>
        </w:rPr>
        <w:t>.</w:t>
      </w:r>
      <w:r w:rsidR="00021E8B" w:rsidRPr="00745BF8">
        <w:rPr>
          <w:rFonts w:hAnsi="Times New Roman" w:ascii="Times New Roman"/>
          <w:color w:themeColor="background1" w:val="FFFFFF"/>
          <w:sz w:val="24"/>
        </w:rPr>
        <w:t xml:space="preserve"> Kupcu </w:t>
      </w:r>
      <w:r w:rsidR="0067260B" w:rsidRPr="00745BF8">
        <w:rPr>
          <w:rFonts w:hAnsi="Times New Roman" w:ascii="Times New Roman"/>
          <w:color w:themeColor="background1" w:val="FFFFFF"/>
          <w:sz w:val="24"/>
        </w:rPr>
        <w:t xml:space="preserve">MAYER PROPERTY ALPHA d.o.o. Zagreb, </w:t>
      </w:r>
      <w:r w:rsidR="00035707" w:rsidRPr="00745BF8">
        <w:rPr>
          <w:rFonts w:hAnsi="Times New Roman" w:ascii="Times New Roman"/>
          <w:color w:themeColor="background1" w:val="FFFFFF"/>
          <w:sz w:val="24"/>
        </w:rPr>
        <w:t xml:space="preserve"> </w:t>
      </w:r>
      <w:r w:rsidR="0067260B" w:rsidRPr="00745BF8">
        <w:rPr>
          <w:rFonts w:hAnsi="Times New Roman" w:ascii="Times New Roman"/>
          <w:color w:themeColor="background1" w:val="FFFFFF"/>
          <w:sz w:val="24"/>
        </w:rPr>
        <w:t xml:space="preserve">po pun. Zvonimiru Buterin, </w:t>
      </w:r>
    </w:p>
    <w:p w:rsidRDefault="0067260B" w:rsidP="0067260B" w:rsidR="0067260B" w:rsidRPr="00745BF8">
      <w:pPr>
        <w:rPr>
          <w:rFonts w:hAnsi="Times New Roman" w:ascii="Times New Roman"/>
          <w:color w:themeColor="background1" w:val="FFFFFF"/>
          <w:sz w:val="24"/>
        </w:rPr>
      </w:pPr>
      <w:r w:rsidRPr="00745BF8">
        <w:rPr>
          <w:rFonts w:hAnsi="Times New Roman" w:ascii="Times New Roman"/>
          <w:color w:themeColor="background1" w:val="FFFFFF"/>
          <w:sz w:val="24"/>
        </w:rPr>
        <w:t xml:space="preserve">    odvjetniku u OD Buterin i Posavec, Zagreb, Draškovićeva 82</w:t>
      </w:r>
    </w:p>
    <w:p w:rsidRDefault="004F3724" w:rsidP="00035707" w:rsidR="00035707" w:rsidRPr="00745BF8">
      <w:pPr>
        <w:rPr>
          <w:rFonts w:hAnsi="Times New Roman" w:ascii="Times New Roman"/>
          <w:color w:themeColor="background1" w:val="FFFFFF"/>
          <w:sz w:val="24"/>
        </w:rPr>
      </w:pPr>
      <w:r w:rsidRPr="00745BF8">
        <w:rPr>
          <w:rFonts w:hAnsi="Times New Roman" w:ascii="Times New Roman"/>
          <w:color w:themeColor="background1" w:val="FFFFFF"/>
          <w:sz w:val="24"/>
        </w:rPr>
        <w:t>6</w:t>
      </w:r>
      <w:r w:rsidR="00CF1B93" w:rsidRPr="00745BF8">
        <w:rPr>
          <w:rFonts w:hAnsi="Times New Roman" w:ascii="Times New Roman"/>
          <w:color w:themeColor="background1" w:val="FFFFFF"/>
          <w:sz w:val="24"/>
        </w:rPr>
        <w:t xml:space="preserve">. </w:t>
      </w:r>
      <w:r w:rsidR="00035707" w:rsidRPr="00745BF8">
        <w:rPr>
          <w:rFonts w:hAnsi="Times New Roman" w:ascii="Times New Roman"/>
          <w:color w:themeColor="background1" w:val="FFFFFF"/>
          <w:sz w:val="24"/>
        </w:rPr>
        <w:t>e-Oglasna ploča, ovdje</w:t>
      </w:r>
    </w:p>
    <w:p w:rsidRDefault="00310AAD" w:rsidP="00310AAD" w:rsidR="00035707" w:rsidRPr="00745BF8">
      <w:pPr>
        <w:rPr>
          <w:rFonts w:hAnsi="Times New Roman" w:ascii="Times New Roman"/>
          <w:color w:themeColor="background1" w:val="FFFFFF"/>
          <w:sz w:val="24"/>
        </w:rPr>
      </w:pPr>
      <w:r w:rsidRPr="00745BF8">
        <w:rPr>
          <w:rFonts w:hAnsi="Times New Roman" w:ascii="Times New Roman"/>
          <w:color w:themeColor="background1" w:val="FFFFFF"/>
          <w:sz w:val="24"/>
        </w:rPr>
        <w:t xml:space="preserve"> </w:t>
      </w:r>
    </w:p>
    <w:p w:rsidRDefault="00115696" w:rsidP="00310AAD" w:rsidR="00115696" w:rsidRPr="00745BF8">
      <w:pPr>
        <w:rPr>
          <w:rFonts w:hAnsi="Times New Roman" w:ascii="Times New Roman"/>
          <w:color w:themeColor="background1" w:val="FFFFFF"/>
          <w:sz w:val="24"/>
        </w:rPr>
      </w:pPr>
    </w:p>
    <w:sectPr w:rsidSect="006934ED" w:rsidR="00115696" w:rsidRPr="00745BF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8C3" w:rsidR="005468C3">
      <w:r>
        <w:separator/>
      </w:r>
    </w:p>
  </w:endnote>
  <w:endnote w:id="0" w:type="continuationSeparator">
    <w:p w:rsidRDefault="005468C3" w:rsidR="00546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8C3" w:rsidR="005468C3">
      <w:r>
        <w:separator/>
      </w:r>
    </w:p>
  </w:footnote>
  <w:footnote w:id="0" w:type="continuationSeparator">
    <w:p w:rsidRDefault="005468C3" w:rsidR="00546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562897">
      <w:rPr>
        <w:rStyle w:val="Brojstranice"/>
        <w:rFonts w:hAnsi="Times New Roman" w:ascii="Times New Roman"/>
        <w:noProof/>
      </w:rPr>
      <w:t>5</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4E784D">
      <w:rPr>
        <w:rFonts w:hAnsi="Times New Roman" w:ascii="Times New Roman"/>
        <w:szCs w:val="22"/>
      </w:rPr>
      <w:t>1066/12</w:t>
    </w:r>
    <w:r w:rsidR="00A57406">
      <w:rPr>
        <w:rFonts w:hAnsi="Times New Roman" w:ascii="Times New Roman"/>
        <w:szCs w:val="22"/>
      </w:rPr>
      <w:t>-262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64230DB"/>
    <w:multiLevelType w:val="hybridMultilevel"/>
    <w:tmpl w:val="570497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2"/>
  </w:num>
  <w:num w:numId="11">
    <w:abstractNumId w:val="14"/>
  </w:num>
  <w:num w:numId="12">
    <w:abstractNumId w:val="9"/>
  </w:num>
  <w:num w:numId="13">
    <w:abstractNumId w:val="13"/>
  </w:num>
  <w:num w:numId="14">
    <w:abstractNumId w:val="21"/>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 w:numId="23">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2C7B"/>
    <w:rsid w:val="00001B5A"/>
    <w:rsid w:val="000127F5"/>
    <w:rsid w:val="0001639B"/>
    <w:rsid w:val="00021E8B"/>
    <w:rsid w:val="000244F2"/>
    <w:rsid w:val="00035707"/>
    <w:rsid w:val="00037791"/>
    <w:rsid w:val="00062DD1"/>
    <w:rsid w:val="00070CB4"/>
    <w:rsid w:val="000764D8"/>
    <w:rsid w:val="000A046A"/>
    <w:rsid w:val="000A5A68"/>
    <w:rsid w:val="000D010B"/>
    <w:rsid w:val="0010635B"/>
    <w:rsid w:val="001104CE"/>
    <w:rsid w:val="00115696"/>
    <w:rsid w:val="001165B7"/>
    <w:rsid w:val="001241C1"/>
    <w:rsid w:val="001518C9"/>
    <w:rsid w:val="00153260"/>
    <w:rsid w:val="00164FDA"/>
    <w:rsid w:val="00177A30"/>
    <w:rsid w:val="001D52CD"/>
    <w:rsid w:val="001E575C"/>
    <w:rsid w:val="001F436D"/>
    <w:rsid w:val="00210D63"/>
    <w:rsid w:val="0024257C"/>
    <w:rsid w:val="00296403"/>
    <w:rsid w:val="002B2A2A"/>
    <w:rsid w:val="002C1105"/>
    <w:rsid w:val="002D0808"/>
    <w:rsid w:val="002E53CF"/>
    <w:rsid w:val="00310AAD"/>
    <w:rsid w:val="00317346"/>
    <w:rsid w:val="00317DF9"/>
    <w:rsid w:val="00334965"/>
    <w:rsid w:val="003362FF"/>
    <w:rsid w:val="00337EE1"/>
    <w:rsid w:val="00352F00"/>
    <w:rsid w:val="00360318"/>
    <w:rsid w:val="00360A88"/>
    <w:rsid w:val="0036625F"/>
    <w:rsid w:val="00391D6A"/>
    <w:rsid w:val="003A3034"/>
    <w:rsid w:val="003A79A2"/>
    <w:rsid w:val="003B3623"/>
    <w:rsid w:val="003B4319"/>
    <w:rsid w:val="003B79B5"/>
    <w:rsid w:val="003C3ECA"/>
    <w:rsid w:val="003D21F3"/>
    <w:rsid w:val="003E4384"/>
    <w:rsid w:val="003F62A9"/>
    <w:rsid w:val="003F684B"/>
    <w:rsid w:val="003F74DA"/>
    <w:rsid w:val="00436CBD"/>
    <w:rsid w:val="00441071"/>
    <w:rsid w:val="004416EE"/>
    <w:rsid w:val="004524D3"/>
    <w:rsid w:val="00457093"/>
    <w:rsid w:val="00460C49"/>
    <w:rsid w:val="00462348"/>
    <w:rsid w:val="0047037A"/>
    <w:rsid w:val="00477A53"/>
    <w:rsid w:val="00482439"/>
    <w:rsid w:val="004B38AD"/>
    <w:rsid w:val="004E784D"/>
    <w:rsid w:val="004F3724"/>
    <w:rsid w:val="004F4D02"/>
    <w:rsid w:val="005054F0"/>
    <w:rsid w:val="005419C8"/>
    <w:rsid w:val="005468C3"/>
    <w:rsid w:val="00562897"/>
    <w:rsid w:val="0057341F"/>
    <w:rsid w:val="00593FFA"/>
    <w:rsid w:val="00594B16"/>
    <w:rsid w:val="005A4811"/>
    <w:rsid w:val="005B00EE"/>
    <w:rsid w:val="006008F9"/>
    <w:rsid w:val="006046B2"/>
    <w:rsid w:val="00642359"/>
    <w:rsid w:val="00661513"/>
    <w:rsid w:val="006669E4"/>
    <w:rsid w:val="0067260B"/>
    <w:rsid w:val="006934ED"/>
    <w:rsid w:val="006B72D9"/>
    <w:rsid w:val="006C0F1C"/>
    <w:rsid w:val="006E1347"/>
    <w:rsid w:val="006E52BB"/>
    <w:rsid w:val="0070227B"/>
    <w:rsid w:val="007160D0"/>
    <w:rsid w:val="00736971"/>
    <w:rsid w:val="00745BF8"/>
    <w:rsid w:val="0078781F"/>
    <w:rsid w:val="007B75AF"/>
    <w:rsid w:val="007D7683"/>
    <w:rsid w:val="007E0A65"/>
    <w:rsid w:val="007E3B92"/>
    <w:rsid w:val="007F048E"/>
    <w:rsid w:val="008217D5"/>
    <w:rsid w:val="00826C6A"/>
    <w:rsid w:val="00856674"/>
    <w:rsid w:val="008A0015"/>
    <w:rsid w:val="008A516D"/>
    <w:rsid w:val="008B5D0E"/>
    <w:rsid w:val="008B6BCE"/>
    <w:rsid w:val="008C4232"/>
    <w:rsid w:val="008F7361"/>
    <w:rsid w:val="00940327"/>
    <w:rsid w:val="009509F6"/>
    <w:rsid w:val="00957E52"/>
    <w:rsid w:val="00971D49"/>
    <w:rsid w:val="00973546"/>
    <w:rsid w:val="00982ABB"/>
    <w:rsid w:val="00982F5C"/>
    <w:rsid w:val="009D1A62"/>
    <w:rsid w:val="009E051A"/>
    <w:rsid w:val="009E1C85"/>
    <w:rsid w:val="009F6435"/>
    <w:rsid w:val="00A23DC2"/>
    <w:rsid w:val="00A358F5"/>
    <w:rsid w:val="00A57406"/>
    <w:rsid w:val="00A62482"/>
    <w:rsid w:val="00A644E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2B2C"/>
    <w:rsid w:val="00B77BA2"/>
    <w:rsid w:val="00BC429A"/>
    <w:rsid w:val="00BF6D58"/>
    <w:rsid w:val="00C03A19"/>
    <w:rsid w:val="00C172D4"/>
    <w:rsid w:val="00C2297B"/>
    <w:rsid w:val="00C32C1D"/>
    <w:rsid w:val="00C40290"/>
    <w:rsid w:val="00C43637"/>
    <w:rsid w:val="00C531B2"/>
    <w:rsid w:val="00C74832"/>
    <w:rsid w:val="00C93F35"/>
    <w:rsid w:val="00C96D88"/>
    <w:rsid w:val="00CE4D39"/>
    <w:rsid w:val="00CF1B93"/>
    <w:rsid w:val="00CF419D"/>
    <w:rsid w:val="00CF4671"/>
    <w:rsid w:val="00CF57A2"/>
    <w:rsid w:val="00D07094"/>
    <w:rsid w:val="00D138CB"/>
    <w:rsid w:val="00D54DB0"/>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2C7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4671"/>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Odlomakpopisa" w:type="paragraph">
    <w:name w:val="List Paragraph"/>
    <w:basedOn w:val="Normal"/>
    <w:uiPriority w:val="34"/>
    <w:qFormat/>
    <w:rsid w:val="004F3724"/>
    <w:pPr>
      <w:ind w:left="720"/>
      <w:contextualSpacing/>
    </w:pPr>
  </w:style>
  <w:style w:styleId="Tekstrezerviranogmjesta" w:type="character">
    <w:name w:val="Placeholder Text"/>
    <w:basedOn w:val="Zadanifontodlomka"/>
    <w:uiPriority w:val="99"/>
    <w:semiHidden/>
    <w:rsid w:val="00A57406"/>
    <w:rPr>
      <w:color w:val="808080"/>
      <w:bdr w:space="0" w:sz="0" w:color="auto" w:val="none"/>
      <w:shd w:fill="auto" w:color="auto" w:val="clear"/>
    </w:rPr>
  </w:style>
  <w:style w:customStyle="true" w:styleId="eSPISCCParagraphDefaultFont" w:type="character">
    <w:name w:val="eSPIS_CC_Paragraph Default Font"/>
    <w:basedOn w:val="Zadanifontodlomka"/>
    <w:rsid w:val="00A574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740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574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74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4671"/>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Odlomakpopisa" w:type="paragraph">
    <w:name w:val="List Paragraph"/>
    <w:basedOn w:val="Normal"/>
    <w:uiPriority w:val="34"/>
    <w:qFormat/>
    <w:rsid w:val="004F3724"/>
    <w:pPr>
      <w:ind w:left="720"/>
      <w:contextualSpacing/>
    </w:pPr>
  </w:style>
  <w:style w:styleId="Tekstrezerviranogmjesta" w:type="character">
    <w:name w:val="Placeholder Text"/>
    <w:basedOn w:val="Zadanifontodlomka"/>
    <w:uiPriority w:val="99"/>
    <w:semiHidden/>
    <w:rsid w:val="00A57406"/>
    <w:rPr>
      <w:color w:val="808080"/>
      <w:bdr w:color="auto" w:space="0" w:sz="0" w:val="none"/>
      <w:shd w:color="auto" w:fill="auto" w:val="clear"/>
    </w:rPr>
  </w:style>
  <w:style w:customStyle="1" w:styleId="eSPISCCParagraphDefaultFont" w:type="character">
    <w:name w:val="eSPIS_CC_Paragraph Default Font"/>
    <w:basedOn w:val="Zadanifontodlomka"/>
    <w:rsid w:val="00A574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740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574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74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St-1066/2012-262</izvorni_sadrzaj>
    <derivirana_varijabla naziv="DomainObject.Oznaka_1">St-1066/2012-262</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St-1066/2012-262</izvorni_sadrzaj>
    <derivirana_varijabla naziv="DomainObject.PoslovniBrojDokumenta_1">St-1066/2012-262</derivirana_varijabla>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1644</properties:Words>
  <properties:Characters>8077</properties:Characters>
  <properties:Lines>192</properties:Lines>
  <properties:Paragraphs>100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10082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2016-03-14T10:13:00Z</dcterms:created>
  <dc:creator>Mihael Kovačić</dc:creator>
  <cp:lastModifiedBy>Sonja Pilić</cp:lastModifiedBy>
  <cp:lastPrinted>2016-03-01T10:36:00Z</cp:lastPrinted>
  <dcterms:modified xmlns:xsi="http://www.w3.org/2001/XMLSchema-instance" xsi:type="dcterms:W3CDTF">2016-03-15T12:17:00Z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St-1066/2012-262 / Odluka - Rješenje - dosuda</vt:lpwstr>
  </prop:property>
  <prop:property name="CC_coloring" pid="4" fmtid="{D5CDD505-2E9C-101B-9397-08002B2CF9AE}">
    <vt:bool>false</vt:bool>
  </prop:property>
  <prop:property name="BrojStranica" pid="5" fmtid="{D5CDD505-2E9C-101B-9397-08002B2CF9AE}">
    <vt:i4>5</vt:i4>
  </prop:property>
</prop:Properties>
</file>