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b17c" w14:paraId="5e0b17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382E7E">
        <w:rPr>
          <w:color w:themeColor="text1" w:val="000000"/>
        </w:rPr>
        <w:t>CONTINEO MODUS d.o.o., Trogir, Dr. Franje Tuđmana 2/I, OIB: 56049366367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382E7E">
        <w:rPr>
          <w:color w:themeColor="text1" w:val="000000"/>
        </w:rPr>
        <w:t>CONTINEO MODUS d.o.o., Trogir, Dr. Franje Tuđmana 2/I, OIB: 56049366367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382E7E">
        <w:rPr>
          <w:color w:themeColor="text1" w:val="000000"/>
        </w:rPr>
        <w:t>681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82E7E">
        <w:rPr>
          <w:color w:themeColor="text1" w:val="000000"/>
        </w:rPr>
        <w:t>53.614,46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382E7E">
      <w:rPr>
        <w:color w:themeColor="text1" w:val="000000"/>
      </w:rPr>
      <w:t>87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82E7E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6FEA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St-2587/2015</izvorni_sadrzaj>
    <derivirana_varijabla naziv="DomainObject.Predmet.OznakaBroj_1">St-2587/2015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CONTINEO MODUS d.o.o. za proizvodnju i trgovinu</izvorni_sadrzaj>
    <derivirana_varijabla naziv="DomainObject.Predmet.ProtustrankaFormated_1">  CONTINEO MODUS d.o.o. za proizvodnju i trgovinu</derivirana_varijabla>
  </DomainObject.Predmet.ProtustrankaFormated>
  <DomainObject.Predmet.ProtustrankaFormatedOIB>
    <izvorni_sadrzaj>  CONTINEO MODUS d.o.o. za proizvodnju i trgovinu, OIB 56049366367</izvorni_sadrzaj>
    <derivirana_varijabla naziv="DomainObject.Predmet.ProtustrankaFormatedOIB_1">  CONTINEO MODUS d.o.o. za proizvodnju i trgovinu, OIB 56049366367</derivirana_varijabla>
  </DomainObject.Predmet.ProtustrankaFormatedOIB>
  <DomainObject.Predmet.ProtustrankaFormatedWithAdress>
    <izvorni_sadrzaj> CONTINEO MODUS d.o.o. za proizvodnju i trgovinu, Dr. Franje Tuđmana 2/I, 21220 Trogir</izvorni_sadrzaj>
    <derivirana_varijabla naziv="DomainObject.Predmet.ProtustrankaFormatedWithAdress_1"> CONTINEO MODUS d.o.o. za proizvodnju i trgovinu, Dr. Franje Tuđmana 2/I, 21220 Trogir</derivirana_varijabla>
  </DomainObject.Predmet.ProtustrankaFormatedWithAdress>
  <DomainObject.Predmet.ProtustrankaFormatedWithAdressOIB>
    <izvorni_sadrzaj> CONTINEO MODUS d.o.o. za proizvodnju i trgovinu, OIB 56049366367, Dr. Franje Tuđmana 2/I, 21220 Trogir</izvorni_sadrzaj>
    <derivirana_varijabla naziv="DomainObject.Predmet.ProtustrankaFormatedWithAdressOIB_1"> CONTINEO MODUS d.o.o. za proizvodnju i trgovinu, OIB 56049366367, Dr. Franje Tuđmana 2/I, 21220 Trogir</derivirana_varijabla>
  </DomainObject.Predmet.ProtustrankaFormatedWithAdressOIB>
  <DomainObject.Predmet.ProtustrankaWithAdress>
    <izvorni_sadrzaj>CONTINEO MODUS d.o.o. za proizvodnju i trgovinu Dr. Franje Tuđmana 2/I, 21220 Trogir</izvorni_sadrzaj>
    <derivirana_varijabla naziv="DomainObject.Predmet.ProtustrankaWithAdress_1">CONTINEO MODUS d.o.o. za proizvodnju i trgovinu Dr. Franje Tuđmana 2/I, 21220 Trogir</derivirana_varijabla>
  </DomainObject.Predmet.ProtustrankaWithAdress>
  <DomainObject.Predmet.ProtustrankaWithAdressOIB>
    <izvorni_sadrzaj>CONTINEO MODUS d.o.o. za proizvodnju i trgovinu, OIB 56049366367, Dr. Franje Tuđmana 2/I, 21220 Trogir</izvorni_sadrzaj>
    <derivirana_varijabla naziv="DomainObject.Predmet.ProtustrankaWithAdressOIB_1">CONTINEO MODUS d.o.o. za proizvodnju i trgovinu, OIB 56049366367, Dr. Franje Tuđmana 2/I, 21220 Trogir</derivirana_varijabla>
  </DomainObject.Predmet.ProtustrankaWithAdressOIB>
  <DomainObject.Predmet.ProtustrankaNazivFormated>
    <izvorni_sadrzaj>CONTINEO MODUS d.o.o. za proizvodnju i trgovinu</izvorni_sadrzaj>
    <derivirana_varijabla naziv="DomainObject.Predmet.ProtustrankaNazivFormated_1">CONTINEO MODUS d.o.o. za proizvodnju i trgovinu</derivirana_varijabla>
  </DomainObject.Predmet.ProtustrankaNazivFormated>
  <DomainObject.Predmet.ProtustrankaNazivFormatedOIB>
    <izvorni_sadrzaj>CONTINEO MODUS d.o.o. za proizvodnju i trgovinu, OIB 56049366367</izvorni_sadrzaj>
    <derivirana_varijabla naziv="DomainObject.Predmet.ProtustrankaNazivFormatedOIB_1">CONTINEO MODUS d.o.o. za proizvodnju i trgovinu, OIB 56049366367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53614.46</izvorni_sadrzaj>
    <derivirana_varijabla naziv="DomainObject.Predmet.TrenutnaVrijednost_1">53614.46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CONTINEO MODUS d.o.o. za proizvodnju i trgovinu</item>
    </izvorni_sadrzaj>
    <derivirana_varijabla naziv="DomainObject.Predmet.ProtuStrankaListFormated_1">
      <item>CONTINEO MODUS d.o.o. za proizvodnju i trgovinu</item>
    </derivirana_varijabla>
  </DomainObject.Predmet.ProtuStrankaListFormated>
  <DomainObject.Predmet.ProtuStrankaListFormatedOIB>
    <izvorni_sadrzaj>
      <item>CONTINEO MODUS d.o.o. za proizvodnju i trgovinu, OIB 56049366367</item>
    </izvorni_sadrzaj>
    <derivirana_varijabla naziv="DomainObject.Predmet.ProtuStrankaListFormatedOIB_1">
      <item>CONTINEO MODUS d.o.o. za proizvodnju i trgovinu, OIB 56049366367</item>
    </derivirana_varijabla>
  </DomainObject.Predmet.ProtuStrankaListFormatedOIB>
  <DomainObject.Predmet.ProtuStrankaListFormatedWithAdress>
    <izvorni_sadrzaj>
      <item>CONTINEO MODUS d.o.o. za proizvodnju i trgovinu, Dr. Franje Tuđmana 2/I, 21220 Trogir</item>
    </izvorni_sadrzaj>
    <derivirana_varijabla naziv="DomainObject.Predmet.ProtuStrankaListFormatedWithAdress_1">
      <item>CONTINEO MODUS d.o.o. za proizvodnju i trgovinu, Dr. Franje Tuđmana 2/I, 21220 Trogir</item>
    </derivirana_varijabla>
  </DomainObject.Predmet.ProtuStrankaListFormatedWithAdress>
  <DomainObject.Predmet.ProtuStrankaListFormatedWithAdressOIB>
    <izvorni_sadrzaj>
      <item>CONTINEO MODUS d.o.o. za proizvodnju i trgovinu, OIB 56049366367, Dr. Franje Tuđmana 2/I, 21220 Trogir</item>
    </izvorni_sadrzaj>
    <derivirana_varijabla naziv="DomainObject.Predmet.ProtuStrankaListFormatedWithAdressOIB_1">
      <item>CONTINEO MODUS d.o.o. za proizvodnju i trgovinu, OIB 56049366367, Dr. Franje Tuđmana 2/I, 21220 Trogir</item>
    </derivirana_varijabla>
  </DomainObject.Predmet.ProtuStrankaListFormatedWithAdressOIB>
  <DomainObject.Predmet.ProtuStrankaListNazivFormated>
    <izvorni_sadrzaj>
      <item>CONTINEO MODUS d.o.o. za proizvodnju i trgovinu</item>
    </izvorni_sadrzaj>
    <derivirana_varijabla naziv="DomainObject.Predmet.ProtuStrankaListNazivFormated_1">
      <item>CONTINEO MODUS d.o.o. za proizvodnju i trgovinu</item>
    </derivirana_varijabla>
  </DomainObject.Predmet.ProtuStrankaListNazivFormated>
  <DomainObject.Predmet.ProtuStrankaListNazivFormatedOIB>
    <izvorni_sadrzaj>
      <item>CONTINEO MODUS d.o.o. za proizvodnju i trgovinu, OIB 56049366367</item>
    </izvorni_sadrzaj>
    <derivirana_varijabla naziv="DomainObject.Predmet.ProtuStrankaListNazivFormatedOIB_1">
      <item>CONTINEO MODUS d.o.o. za proizvodnju i trgovinu, OIB 56049366367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CONTINEO MODUS d.o.o. za proizvodnju i trgovinu</izvorni_sadrzaj>
    <derivirana_varijabla naziv="DomainObject.Predmet.ProtustrankaIDrugi_1">CONTINEO MODUS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CONTINEO MODUS d.o.o. za proizvodnju i trgovinu, OIB 56049366367, Dr. Franje Tuđmana 2/I, 21220 Trogir</izvorni_sadrzaj>
    <derivirana_varijabla naziv="DomainObject.Predmet.ProtustrankaIDrugiAdressOIB_1">CONTINEO MODUS d.o.o. za proizvodnju i trgovinu, OIB 56049366367,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MODUS d.o.o. za proizvodnju i trgovinu</item>
      <item>FINANCIJSKA AGENCIJA, RC SPLIT</item>
    </izvorni_sadrzaj>
    <derivirana_varijabla naziv="DomainObject.Predmet.SudioniciListNaziv_1">
      <item>CONTINEO MODUS d.o.o. za proizvodnju i trgovinu</item>
      <item>FINANCIJSKA AGENCIJA, RC SPLIT</item>
    </derivirana_varijabla>
  </DomainObject.Predmet.SudioniciListNaziv>
  <DomainObject.Predmet.SudioniciListAdressOIB>
    <izvorni_sadrzaj>
      <item>CONTINEO MODUS d.o.o. za proizvodnju i trgovinu, OIB 56049366367, Dr. Franje Tuđmana 2/I,21220 Trogir</item>
      <item>FINANCIJSKA AGENCIJA, RC SPLIT, OIB 85821130368, Mažuranićevo šetalište 24 b,21000 Split</item>
    </izvorni_sadrzaj>
    <derivirana_varijabla naziv="DomainObject.Predmet.SudioniciListAdressOIB_1">
      <item>CONTINEO MODUS d.o.o. za proizvodnju i trgovinu, OIB 56049366367, Dr. Franje Tuđmana 2/I,21220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56049366367</item>
      <item>, OIB 85821130368</item>
    </izvorni_sadrzaj>
    <derivirana_varijabla naziv="DomainObject.Predmet.SudioniciListNazivOIB_1">
      <item>, OIB 56049366367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1768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2016-04-27T06:28:00Z</cp:lastPrinted>
  <dcterms:modified xmlns:xsi="http://www.w3.org/2001/XMLSchema-instance" xsi:type="dcterms:W3CDTF">2016-04-27T07:57:00Z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