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40fe" w14:paraId="76940fe" w:rsidRDefault="00A87028" w:rsidP="00AD34C7" w:rsidR="00AD34C7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AD34C7" w:rsidP="00AD34C7" w:rsidR="00AD34C7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D34C7" w:rsidRPr="00AD34C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AD34C7" w:rsidP="00AD34C7" w:rsidR="00AD34C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STALNA SLUŽBA 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Ljudevita Šestića 4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J E Š E N J E</w:t>
      </w:r>
    </w:p>
    <w:p w:rsidRDefault="00AD34C7" w:rsidP="00AD34C7" w:rsidR="00AD34C7" w:rsidRPr="00AD34C7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34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 povodom prijedloga predlagatelja FINANCIJSKE AGENCIJE, Regionalni centar Zagreb, Trg svibanjskih žrtava 1995. 1, OIB: 85821130368, za pokretanje skraćenog stečajnog postupka nad dužnikom </w:t>
      </w:r>
      <w:r w:rsidR="0066099B">
        <w:rPr>
          <w:rFonts w:cs="Times New Roman" w:eastAsia="Times New Roman" w:hAnsi="Times New Roman" w:ascii="Times New Roman"/>
          <w:sz w:val="24"/>
          <w:szCs w:val="24"/>
          <w:lang w:eastAsia="hr-HR"/>
        </w:rPr>
        <w:t>O-ZONA POMOĆ ŽENAMA U KRIZI, Zagreb, Vlaška 70a, OIB: 78402482291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8. siječnja 2016. godine</w:t>
      </w:r>
    </w:p>
    <w:p w:rsidRDefault="00AD34C7" w:rsidP="00AD34C7" w:rsidR="00AD34C7" w:rsidRPr="00AD34C7">
      <w:pPr>
        <w:spacing w:lineRule="auto" w:line="240" w:after="0"/>
        <w:ind w:hanging="360"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AD34C7" w:rsidP="00AD34C7" w:rsidR="00AD34C7" w:rsidRPr="00AD34C7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Odbacuje se zahtjev za provedbu skraćenog stečajnog postupka nad dužnikom </w:t>
      </w:r>
      <w:r w:rsidR="0066099B">
        <w:rPr>
          <w:rFonts w:cs="Times New Roman" w:eastAsia="Times New Roman" w:hAnsi="Times New Roman" w:ascii="Times New Roman"/>
          <w:sz w:val="24"/>
          <w:szCs w:val="24"/>
          <w:lang w:eastAsia="hr-HR"/>
        </w:rPr>
        <w:t>O-ZONA POMOĆ ŽENAMA U KRIZI, Zagreb, Vlaška 70a, OIB: 78402482291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(dalje:FINA) je dana 30. listopada 2015. godine podnijela zahtjev za provedbu skraćenog stečajnog postupka nad dužnikom </w:t>
      </w:r>
      <w:r w:rsidR="0066099B">
        <w:rPr>
          <w:rFonts w:cs="Times New Roman" w:eastAsia="Times New Roman" w:hAnsi="Times New Roman" w:ascii="Times New Roman"/>
          <w:sz w:val="24"/>
          <w:szCs w:val="24"/>
          <w:lang w:eastAsia="hr-HR"/>
        </w:rPr>
        <w:t>O-ZONA POMOĆ ŽENAMA U KRIZI, Zagreb, Vlaška 70a, OIB: 78402482291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, a pozivom na odredbu čl. 444. Stečajnog zakona (Narodne novine broj 71/15, dalje:SZ) navodeći da su kod dužnika ispunjeni uvjeti iz čl. 428. SZ-a odnosno da dužnik nema zaposlenih, da nisu ispunjeni uvjeti za pokretanje drugog postupka radi brisanja istog iz sudskog registra, te da u Očevidniku redoslijeda osnova za plaćanje dužnik ima evidentirane neizvršene osnove za plaćanje u neprekinutom razdoblju od 120 dana.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Prema odredbi čl. 428. st. 1. SZ-a sud će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 postupka radi brisanja iz sudskog registra.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Provjerom u ovosudnom registru utvrđeno je da dužnik nije upisan u sudski registar. Nadalje, sud je izvršio provjeru kroz Registar udruga</w:t>
      </w:r>
      <w:r w:rsidR="0066099B">
        <w:rPr>
          <w:rFonts w:cs="Times New Roman" w:eastAsia="Times New Roman" w:hAnsi="Times New Roman" w:ascii="Times New Roman"/>
          <w:sz w:val="24"/>
          <w:szCs w:val="24"/>
          <w:lang w:eastAsia="hr-HR"/>
        </w:rPr>
        <w:t>, Obrtni registar,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naznačeni dužnik nije evidentiran niti u t</w:t>
      </w:r>
      <w:r w:rsidR="0066099B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registr</w:t>
      </w:r>
      <w:r w:rsidR="0066099B">
        <w:rPr>
          <w:rFonts w:cs="Times New Roman" w:eastAsia="Times New Roman" w:hAnsi="Times New Roman" w:ascii="Times New Roman"/>
          <w:sz w:val="24"/>
          <w:szCs w:val="24"/>
          <w:lang w:eastAsia="hr-HR"/>
        </w:rPr>
        <w:t>ima.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>Prema odredbi čl. 3. st. 1. SZ-a stečaj se može provesti nad pravnom osobom, te nad imovinom dužnika pojedinca, ako zakonom nije drugačije određeno.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Budući dužnik nije upisan u sudskom registru</w:t>
      </w:r>
      <w:r w:rsidR="0066099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Registru udruga</w:t>
      </w:r>
      <w:r w:rsidR="0066099B">
        <w:rPr>
          <w:rFonts w:cs="Times New Roman" w:eastAsia="Times New Roman" w:hAnsi="Times New Roman" w:ascii="Times New Roman"/>
          <w:sz w:val="24"/>
          <w:szCs w:val="24"/>
          <w:lang w:eastAsia="hr-HR"/>
        </w:rPr>
        <w:t>, ni u Obrtnom regis</w:t>
      </w:r>
      <w:r w:rsidR="00A87028">
        <w:rPr>
          <w:rFonts w:cs="Times New Roman" w:eastAsia="Times New Roman" w:hAnsi="Times New Roman" w:ascii="Times New Roman"/>
          <w:sz w:val="24"/>
          <w:szCs w:val="24"/>
          <w:lang w:eastAsia="hr-HR"/>
        </w:rPr>
        <w:t>tr</w:t>
      </w:r>
      <w:r w:rsidR="0066099B">
        <w:rPr>
          <w:rFonts w:cs="Times New Roman" w:eastAsia="Times New Roman" w:hAnsi="Times New Roman" w:ascii="Times New Roman"/>
          <w:sz w:val="24"/>
          <w:szCs w:val="24"/>
          <w:lang w:eastAsia="hr-HR"/>
        </w:rPr>
        <w:t>u,</w:t>
      </w: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valjalo je odbaciti zahtjev FINA-e za provedbu skraćenog stečajnog postupka, jer ne postoji pravna osoba nad kojom bi se postupak mogao provesti.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 odlučeno je kao u izreci rješenja.</w:t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1080" w:val="left"/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>U Karlovcu 8. siječnja 2016. godine</w:t>
      </w:r>
    </w:p>
    <w:p w:rsidRDefault="00AD34C7" w:rsidP="00AD34C7" w:rsidR="00AD34C7" w:rsidRPr="00AD34C7">
      <w:pPr>
        <w:tabs>
          <w:tab w:pos="3420" w:val="left"/>
        </w:tabs>
        <w:spacing w:lineRule="auto" w:line="240" w:after="0"/>
        <w:ind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Stečajni sudac:</w:t>
      </w:r>
    </w:p>
    <w:p w:rsidRDefault="00AD34C7" w:rsidP="00A87028" w:rsidR="00AD34C7" w:rsidRPr="00AD34C7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Jadranka Mađeruh</w:t>
      </w:r>
    </w:p>
    <w:p w:rsidRDefault="00AD34C7" w:rsidP="00AD34C7" w:rsidR="00AD34C7" w:rsidRPr="00AD34C7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342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</w:p>
    <w:p w:rsidRDefault="00AD34C7" w:rsidP="00AD34C7" w:rsidR="00AD34C7" w:rsidRPr="00AD34C7">
      <w:pPr>
        <w:tabs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                                                              </w:t>
      </w:r>
    </w:p>
    <w:p w:rsidRDefault="00AD34C7" w:rsidP="00411709" w:rsidR="00411709" w:rsidRPr="00411709">
      <w:pPr>
        <w:pStyle w:val="Odlomakpopisa"/>
        <w:numPr>
          <w:ilvl w:val="0"/>
          <w:numId w:val="1"/>
        </w:numPr>
        <w:tabs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117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Predlagatelju   </w:t>
      </w:r>
    </w:p>
    <w:p w:rsidRDefault="00411709" w:rsidP="00411709" w:rsidR="00AD34C7" w:rsidRPr="00411709">
      <w:pPr>
        <w:pStyle w:val="Odlomakpopisa"/>
        <w:numPr>
          <w:ilvl w:val="0"/>
          <w:numId w:val="1"/>
        </w:numPr>
        <w:tabs>
          <w:tab w:pos="3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  <w:r w:rsidR="00AD34C7" w:rsidRPr="004117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</w:t>
      </w:r>
    </w:p>
    <w:p w:rsidRDefault="00AD34C7" w:rsidP="00AD34C7" w:rsidR="00AD34C7" w:rsidRPr="00AD34C7">
      <w:pPr>
        <w:spacing w:lineRule="auto" w:line="240" w:after="0"/>
        <w:ind w:left="72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34C7" w:rsidP="00AD34C7" w:rsidR="00AD34C7" w:rsidRPr="00AD34C7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34C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34C7" w:rsidP="00AD34C7" w:rsidR="00AD34C7" w:rsidRPr="00AD34C7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34C7" w:rsidP="00AD34C7" w:rsidR="00AD34C7" w:rsidRPr="00AD34C7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34C7" w:rsidP="00AD34C7" w:rsidR="00AD34C7" w:rsidRPr="00AD34C7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7650E1" w:rsidR="007650E1"/>
    <w:sectPr w:rsidR="007650E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563C" w:rsidP="00AD34C7" w:rsidR="0038563C">
      <w:pPr>
        <w:spacing w:lineRule="auto" w:line="240" w:after="0"/>
      </w:pPr>
      <w:r>
        <w:separator/>
      </w:r>
    </w:p>
  </w:endnote>
  <w:endnote w:id="0" w:type="continuationSeparator">
    <w:p w:rsidRDefault="0038563C" w:rsidP="00AD34C7" w:rsidR="003856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563C" w:rsidP="00AD34C7" w:rsidR="0038563C">
      <w:pPr>
        <w:spacing w:lineRule="auto" w:line="240" w:after="0"/>
      </w:pPr>
      <w:r>
        <w:separator/>
      </w:r>
    </w:p>
  </w:footnote>
  <w:footnote w:id="0" w:type="continuationSeparator">
    <w:p w:rsidRDefault="0038563C" w:rsidP="00AD34C7" w:rsidR="003856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8003561"/>
      <w:docPartObj>
        <w:docPartGallery w:val="Page Numbers (Top of Page)"/>
        <w:docPartUnique/>
      </w:docPartObj>
    </w:sdtPr>
    <w:sdtEndPr/>
    <w:sdtContent>
      <w:p w:rsidRDefault="00AD34C7" w:rsidR="00AD34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028">
          <w:rPr>
            <w:noProof/>
          </w:rPr>
          <w:t>1</w:t>
        </w:r>
        <w:r>
          <w:fldChar w:fldCharType="end"/>
        </w:r>
      </w:p>
    </w:sdtContent>
  </w:sdt>
  <w:p w:rsidRDefault="00AD34C7" w:rsidP="00AD34C7" w:rsidR="00AD34C7">
    <w:pPr>
      <w:pStyle w:val="Zaglavlje"/>
      <w:jc w:val="right"/>
    </w:pPr>
    <w:r>
      <w:t>1 St-</w:t>
    </w:r>
    <w:r w:rsidR="0066099B">
      <w:t>4240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5145DA"/>
    <w:multiLevelType w:val="hybridMultilevel"/>
    <w:tmpl w:val="18CE04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34C7"/>
    <w:rsid w:val="0038563C"/>
    <w:rsid w:val="00411709"/>
    <w:rsid w:val="0066099B"/>
    <w:rsid w:val="007650E1"/>
    <w:rsid w:val="00A87028"/>
    <w:rsid w:val="00AB754E"/>
    <w:rsid w:val="00AD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AD34C7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34C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34C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34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34C7"/>
  </w:style>
  <w:style w:styleId="Podnoje" w:type="paragraph">
    <w:name w:val="footer"/>
    <w:basedOn w:val="Normal"/>
    <w:link w:val="PodnojeChar"/>
    <w:uiPriority w:val="99"/>
    <w:unhideWhenUsed/>
    <w:rsid w:val="00AD34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34C7"/>
  </w:style>
  <w:style w:styleId="Odlomakpopisa" w:type="paragraph">
    <w:name w:val="List Paragraph"/>
    <w:basedOn w:val="Normal"/>
    <w:uiPriority w:val="34"/>
    <w:qFormat/>
    <w:rsid w:val="004117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028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87028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8702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8702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AD34C7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34C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34C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34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34C7"/>
  </w:style>
  <w:style w:styleId="Podnoje" w:type="paragraph">
    <w:name w:val="footer"/>
    <w:basedOn w:val="Normal"/>
    <w:link w:val="PodnojeChar"/>
    <w:uiPriority w:val="99"/>
    <w:unhideWhenUsed/>
    <w:rsid w:val="00AD34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34C7"/>
  </w:style>
  <w:style w:styleId="Odlomakpopisa" w:type="paragraph">
    <w:name w:val="List Paragraph"/>
    <w:basedOn w:val="Normal"/>
    <w:uiPriority w:val="34"/>
    <w:qFormat/>
    <w:rsid w:val="004117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028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87028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8702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8702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234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4240</izvorni_sadrzaj>
    <derivirana_varijabla naziv="DomainObject.Predmet.Broj_1">4240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St-4240/2015</izvorni_sadrzaj>
    <derivirana_varijabla naziv="DomainObject.Predmet.OznakaBroj_1">St-4240/2015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O-ZONA POMOĆ ŽENAMA U KRIZI</izvorni_sadrzaj>
    <derivirana_varijabla naziv="DomainObject.Predmet.ProtustrankaFormated_1">  O-ZONA POMOĆ ŽENAMA U KRIZI</derivirana_varijabla>
  </DomainObject.Predmet.ProtustrankaFormated>
  <DomainObject.Predmet.ProtustrankaFormatedOIB>
    <izvorni_sadrzaj>  O-ZONA POMOĆ ŽENAMA U KRIZI, OIB 78402482291</izvorni_sadrzaj>
    <derivirana_varijabla naziv="DomainObject.Predmet.ProtustrankaFormatedOIB_1">  O-ZONA POMOĆ ŽENAMA U KRIZI, OIB 78402482291</derivirana_varijabla>
  </DomainObject.Predmet.ProtustrankaFormatedOIB>
  <DomainObject.Predmet.ProtustrankaFormatedWithAdress>
    <izvorni_sadrzaj> O-ZONA POMOĆ ŽENAMA U KRIZI, Vlaška 70 A, 10000 Zagreb</izvorni_sadrzaj>
    <derivirana_varijabla naziv="DomainObject.Predmet.ProtustrankaFormatedWithAdress_1"> O-ZONA POMOĆ ŽENAMA U KRIZI, Vlaška 70 A, 10000 Zagreb</derivirana_varijabla>
  </DomainObject.Predmet.ProtustrankaFormatedWithAdress>
  <DomainObject.Predmet.ProtustrankaFormatedWithAdressOIB>
    <izvorni_sadrzaj> O-ZONA POMOĆ ŽENAMA U KRIZI, OIB 78402482291, Vlaška 70 A, 10000 Zagreb</izvorni_sadrzaj>
    <derivirana_varijabla naziv="DomainObject.Predmet.ProtustrankaFormatedWithAdressOIB_1"> O-ZONA POMOĆ ŽENAMA U KRIZI, OIB 78402482291, Vlaška 70 A, 10000 Zagreb</derivirana_varijabla>
  </DomainObject.Predmet.ProtustrankaFormatedWithAdressOIB>
  <DomainObject.Predmet.ProtustrankaWithAdress>
    <izvorni_sadrzaj>O-ZONA POMOĆ ŽENAMA U KRIZI Vlaška 70 A, 10000 Zagreb</izvorni_sadrzaj>
    <derivirana_varijabla naziv="DomainObject.Predmet.ProtustrankaWithAdress_1">O-ZONA POMOĆ ŽENAMA U KRIZI Vlaška 70 A, 10000 Zagreb</derivirana_varijabla>
  </DomainObject.Predmet.ProtustrankaWithAdress>
  <DomainObject.Predmet.ProtustrankaWithAdressOIB>
    <izvorni_sadrzaj>O-ZONA POMOĆ ŽENAMA U KRIZI, OIB 78402482291, Vlaška 70 A, 10000 Zagreb</izvorni_sadrzaj>
    <derivirana_varijabla naziv="DomainObject.Predmet.ProtustrankaWithAdressOIB_1">O-ZONA POMOĆ ŽENAMA U KRIZI, OIB 78402482291, Vlaška 70 A, 10000 Zagreb</derivirana_varijabla>
  </DomainObject.Predmet.ProtustrankaWithAdressOIB>
  <DomainObject.Predmet.ProtustrankaNazivFormated>
    <izvorni_sadrzaj>O-ZONA POMOĆ ŽENAMA U KRIZI</izvorni_sadrzaj>
    <derivirana_varijabla naziv="DomainObject.Predmet.ProtustrankaNazivFormated_1">O-ZONA POMOĆ ŽENAMA U KRIZI</derivirana_varijabla>
  </DomainObject.Predmet.ProtustrankaNazivFormated>
  <DomainObject.Predmet.ProtustrankaNazivFormatedOIB>
    <izvorni_sadrzaj>O-ZONA POMOĆ ŽENAMA U KRIZI, OIB 78402482291</izvorni_sadrzaj>
    <derivirana_varijabla naziv="DomainObject.Predmet.ProtustrankaNazivFormatedOIB_1">O-ZONA POMOĆ ŽENAMA U KRIZI, OIB 78402482291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O-ZONA POMOĆ ŽENAMA U KRIZI</item>
    </izvorni_sadrzaj>
    <derivirana_varijabla naziv="DomainObject.Predmet.ProtuStrankaListFormated_1">
      <item>O-ZONA POMOĆ ŽENAMA U KRIZI</item>
    </derivirana_varijabla>
  </DomainObject.Predmet.ProtuStrankaListFormated>
  <DomainObject.Predmet.ProtuStrankaListFormatedOIB>
    <izvorni_sadrzaj>
      <item>O-ZONA POMOĆ ŽENAMA U KRIZI, OIB 78402482291</item>
    </izvorni_sadrzaj>
    <derivirana_varijabla naziv="DomainObject.Predmet.ProtuStrankaListFormatedOIB_1">
      <item>O-ZONA POMOĆ ŽENAMA U KRIZI, OIB 78402482291</item>
    </derivirana_varijabla>
  </DomainObject.Predmet.ProtuStrankaListFormatedOIB>
  <DomainObject.Predmet.ProtuStrankaListFormatedWithAdress>
    <izvorni_sadrzaj>
      <item>O-ZONA POMOĆ ŽENAMA U KRIZI, Vlaška 70 A, 10000 Zagreb</item>
    </izvorni_sadrzaj>
    <derivirana_varijabla naziv="DomainObject.Predmet.ProtuStrankaListFormatedWithAdress_1">
      <item>O-ZONA POMOĆ ŽENAMA U KRIZI, Vlaška 70 A, 10000 Zagreb</item>
    </derivirana_varijabla>
  </DomainObject.Predmet.ProtuStrankaListFormatedWithAdress>
  <DomainObject.Predmet.ProtuStrankaListFormatedWithAdressOIB>
    <izvorni_sadrzaj>
      <item>O-ZONA POMOĆ ŽENAMA U KRIZI, OIB 78402482291, Vlaška 70 A, 10000 Zagreb</item>
    </izvorni_sadrzaj>
    <derivirana_varijabla naziv="DomainObject.Predmet.ProtuStrankaListFormatedWithAdressOIB_1">
      <item>O-ZONA POMOĆ ŽENAMA U KRIZI, OIB 78402482291, Vlaška 70 A, 10000 Zagreb</item>
    </derivirana_varijabla>
  </DomainObject.Predmet.ProtuStrankaListFormatedWithAdressOIB>
  <DomainObject.Predmet.ProtuStrankaListNazivFormated>
    <izvorni_sadrzaj>
      <item>O-ZONA POMOĆ ŽENAMA U KRIZI</item>
    </izvorni_sadrzaj>
    <derivirana_varijabla naziv="DomainObject.Predmet.ProtuStrankaListNazivFormated_1">
      <item>O-ZONA POMOĆ ŽENAMA U KRIZI</item>
    </derivirana_varijabla>
  </DomainObject.Predmet.ProtuStrankaListNazivFormated>
  <DomainObject.Predmet.ProtuStrankaListNazivFormatedOIB>
    <izvorni_sadrzaj>
      <item>O-ZONA POMOĆ ŽENAMA U KRIZI, OIB 78402482291</item>
    </izvorni_sadrzaj>
    <derivirana_varijabla naziv="DomainObject.Predmet.ProtuStrankaListNazivFormatedOIB_1">
      <item>O-ZONA POMOĆ ŽENAMA U KRIZI, OIB 78402482291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O-ZONA POMOĆ ŽENAMA U KRIZI</izvorni_sadrzaj>
    <derivirana_varijabla naziv="DomainObject.Predmet.ProtustrankaIDrugi_1">O-ZONA POMOĆ ŽENAMA U KRIZI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O-ZONA POMOĆ ŽENAMA U KRIZI, OIB 78402482291, Vlaška 70 A, 10000 Zagreb</izvorni_sadrzaj>
    <derivirana_varijabla naziv="DomainObject.Predmet.ProtustrankaIDrugiAdressOIB_1">O-ZONA POMOĆ ŽENAMA U KRIZI, OIB 78402482291, Vlaška 70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O-ZONA POMOĆ ŽENAMA U KRIZI</item>
    </izvorni_sadrzaj>
    <derivirana_varijabla naziv="DomainObject.Predmet.SudioniciListNaziv_1">
      <item>FINA Regionalni centar Zagreb</item>
      <item>O-ZONA POMOĆ ŽENAMA U KRIZI</item>
    </derivirana_varijabla>
  </DomainObject.Predmet.SudioniciListNaziv>
  <DomainObject.Predmet.SudioniciListAdressOIB>
    <izvorni_sadrzaj>
      <item>FINA Regionalni centar Zagreb, OIB 85821130368, Trg svibanjskih žrtava 1995. br 1,10000 Zagreb</item>
      <item>O-ZONA POMOĆ ŽENAMA U KRIZI, OIB 78402482291, Vlaška 70 A,10000 Zagreb</item>
    </izvorni_sadrzaj>
    <derivirana_varijabla naziv="DomainObject.Predmet.SudioniciListAdressOIB_1">
      <item>FINA Regionalni centar Zagreb, OIB 85821130368, Trg svibanjskih žrtava 1995. br 1,10000 Zagreb</item>
      <item>O-ZONA POMOĆ ŽENAMA U KRIZI, OIB 78402482291, Vlaška 70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78402482291</item>
    </izvorni_sadrzaj>
    <derivirana_varijabla naziv="DomainObject.Predmet.SudioniciListNazivOIB_1">
      <item>, OIB 85821130368</item>
      <item>, OIB 78402482291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2079</properties:Characters>
  <properties:Lines>75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2016-01-08T07:46:00Z</dcterms:created>
  <dc:creator>Draženka Prpić</dc:creator>
  <cp:lastModifiedBy>Draženka Prpić</cp:lastModifiedBy>
  <cp:lastPrinted>2016-01-08T07:49:00Z</cp:lastPrinted>
  <dcterms:modified xmlns:xsi="http://www.w3.org/2001/XMLSchema-instance" xsi:type="dcterms:W3CDTF">2016-01-08T07:49:00Z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