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639a2" w14:paraId="4f639a2" w:rsidRDefault="0035086B" w:rsidP="00EA5504" w:rsidR="00FE3EAA" w:rsidRPr="002739BD">
      <w:pPr>
        <w15:collapsed w:val="false"/>
        <w:rPr>
          <w:rFonts w:hAnsi="Times New Roman" w:ascii="Times New Roman"/>
          <w:sz w:val="20"/>
          <w:lang w:val="hr-HR"/>
        </w:rPr>
      </w:pPr>
      <w:bookmarkStart w:name="_GoBack" w:id="0"/>
      <w:bookmarkEnd w:id="0"/>
      <w:r w:rsidRPr="002739BD">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REPUBLIKA HRVATSKA</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TRGOVAČKI SUD U ZAGREBU</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Zagreb,</w:t>
      </w:r>
      <w:r w:rsidR="00B05655" w:rsidRPr="002739BD">
        <w:rPr>
          <w:rFonts w:hAnsi="Times New Roman" w:ascii="Times New Roman"/>
          <w:szCs w:val="24"/>
          <w:lang w:val="hr-HR"/>
        </w:rPr>
        <w:t xml:space="preserve"> Amruševa 2/II</w:t>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t>7 St-</w:t>
      </w:r>
      <w:r w:rsidR="00D006FC">
        <w:rPr>
          <w:rFonts w:hAnsi="Times New Roman" w:ascii="Times New Roman"/>
          <w:szCs w:val="24"/>
          <w:lang w:val="hr-HR"/>
        </w:rPr>
        <w:t>2959</w:t>
      </w:r>
      <w:r w:rsidR="00F53BC5">
        <w:rPr>
          <w:rFonts w:hAnsi="Times New Roman" w:ascii="Times New Roman"/>
          <w:szCs w:val="24"/>
          <w:lang w:val="hr-HR"/>
        </w:rPr>
        <w:t>/16</w:t>
      </w:r>
      <w:r w:rsidR="00B53A25">
        <w:rPr>
          <w:rFonts w:hAnsi="Times New Roman" w:ascii="Times New Roman"/>
          <w:szCs w:val="24"/>
          <w:lang w:val="hr-HR"/>
        </w:rPr>
        <w:t>-6</w:t>
      </w:r>
    </w:p>
    <w:p w:rsidRDefault="00EA5504" w:rsidP="00EA5504" w:rsidR="00EA5504" w:rsidRPr="002739BD">
      <w:pPr>
        <w:rPr>
          <w:rFonts w:hAnsi="Times New Roman" w:ascii="Times New Roman"/>
          <w:szCs w:val="24"/>
          <w:lang w:val="hr-HR"/>
        </w:rPr>
      </w:pP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E P U B L I K A  H R V A T S K A</w:t>
      </w: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J E Š E N J E</w:t>
      </w:r>
    </w:p>
    <w:p w:rsidRDefault="00EA5504" w:rsidP="00EA5504" w:rsidR="00EA5504" w:rsidRPr="002739BD">
      <w:pPr>
        <w:jc w:val="center"/>
        <w:rPr>
          <w:rFonts w:hAnsi="Times New Roman" w:ascii="Times New Roman"/>
          <w:szCs w:val="24"/>
          <w:lang w:val="hr-HR"/>
        </w:rPr>
      </w:pPr>
    </w:p>
    <w:p w:rsidRDefault="00EA5504" w:rsidP="00F421A6" w:rsidR="00F421A6" w:rsidRPr="00BF1F94">
      <w:pPr>
        <w:jc w:val="both"/>
        <w:rPr>
          <w:rFonts w:hAnsi="Times New Roman" w:ascii="Times New Roman"/>
          <w:szCs w:val="24"/>
        </w:rPr>
      </w:pPr>
      <w:r w:rsidRPr="002739BD">
        <w:rPr>
          <w:rFonts w:hAnsi="Times New Roman" w:ascii="Times New Roman"/>
          <w:szCs w:val="24"/>
          <w:lang w:val="hr-HR"/>
        </w:rPr>
        <w:tab/>
      </w:r>
      <w:r w:rsidR="00F421A6" w:rsidRPr="00BF1F94">
        <w:rPr>
          <w:rFonts w:hAnsi="Times New Roman" w:ascii="Times New Roman"/>
          <w:szCs w:val="24"/>
        </w:rPr>
        <w:t xml:space="preserve">Trgovački sud u Zagrebu po sucu pojedincu Vesni Malenica kao stečajnom sucu po prijedlogu predlagatelja Financijska agencija, Regionalni centar Zagreb, Zagreb, Trg svibanjskih žrtava 1995. 1, OIB 85821130368, za otvaranje stečajnog postupka nad dužnikom </w:t>
      </w:r>
      <w:r w:rsidR="00D006FC">
        <w:rPr>
          <w:rFonts w:hAnsi="Times New Roman" w:ascii="Times New Roman"/>
        </w:rPr>
        <w:t>ORO-BOBICE d.o.o. za proizvodnju i trgovinu, Oroslavje, M.J. Zagorke 10</w:t>
      </w:r>
      <w:r w:rsidR="00F421A6" w:rsidRPr="00BF1F94">
        <w:rPr>
          <w:rFonts w:hAnsi="Times New Roman" w:ascii="Times New Roman"/>
          <w:szCs w:val="24"/>
        </w:rPr>
        <w:t>,</w:t>
      </w:r>
      <w:r w:rsidR="004504C0" w:rsidRPr="004504C0">
        <w:rPr>
          <w:rFonts w:hAnsi="Times New Roman" w:ascii="Times New Roman"/>
        </w:rPr>
        <w:t xml:space="preserve"> </w:t>
      </w:r>
      <w:r w:rsidR="004504C0">
        <w:rPr>
          <w:rFonts w:hAnsi="Times New Roman" w:ascii="Times New Roman"/>
        </w:rPr>
        <w:t>OIB 51897702605,</w:t>
      </w:r>
      <w:r w:rsidR="00F421A6" w:rsidRPr="00BF1F94">
        <w:rPr>
          <w:rFonts w:hAnsi="Times New Roman" w:ascii="Times New Roman"/>
          <w:szCs w:val="24"/>
        </w:rPr>
        <w:t xml:space="preserve"> </w:t>
      </w:r>
      <w:r w:rsidR="00707F29">
        <w:rPr>
          <w:rFonts w:hAnsi="Times New Roman" w:ascii="Times New Roman"/>
          <w:szCs w:val="24"/>
        </w:rPr>
        <w:t>10</w:t>
      </w:r>
      <w:r w:rsidR="00F421A6" w:rsidRPr="00BF1F94">
        <w:rPr>
          <w:rFonts w:hAnsi="Times New Roman" w:ascii="Times New Roman"/>
          <w:szCs w:val="24"/>
        </w:rPr>
        <w:t xml:space="preserve">. </w:t>
      </w:r>
      <w:r w:rsidR="0009298A">
        <w:rPr>
          <w:rFonts w:hAnsi="Times New Roman" w:ascii="Times New Roman"/>
          <w:szCs w:val="24"/>
        </w:rPr>
        <w:t>studenog</w:t>
      </w:r>
      <w:r w:rsidR="00F421A6" w:rsidRPr="00BF1F94">
        <w:rPr>
          <w:rFonts w:hAnsi="Times New Roman" w:ascii="Times New Roman"/>
          <w:szCs w:val="24"/>
        </w:rPr>
        <w:t xml:space="preserve"> 2016.</w:t>
      </w:r>
    </w:p>
    <w:p w:rsidRDefault="00BE1823" w:rsidP="00BE1823" w:rsidR="00BE1823" w:rsidRPr="002739BD">
      <w:pPr>
        <w:jc w:val="both"/>
        <w:rPr>
          <w:rFonts w:hAnsi="Times New Roman" w:ascii="Times New Roman"/>
          <w:szCs w:val="24"/>
          <w:lang w:val="hr-HR"/>
        </w:rPr>
      </w:pP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r i j e š i o  j e</w:t>
      </w:r>
    </w:p>
    <w:p w:rsidRDefault="00BE1823" w:rsidP="00BE1823" w:rsidR="00BE1823" w:rsidRPr="002739BD">
      <w:pPr>
        <w:jc w:val="both"/>
        <w:rPr>
          <w:rFonts w:hAnsi="Times New Roman" w:ascii="Times New Roman"/>
          <w:szCs w:val="24"/>
          <w:lang w:val="hr-HR"/>
        </w:rPr>
      </w:pPr>
    </w:p>
    <w:p w:rsidRDefault="00411CE7" w:rsidP="00411CE7" w:rsidR="00DB10F1"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1. Pokreće se prethodni postupak radi </w:t>
      </w:r>
      <w:r w:rsidR="00B7452D" w:rsidRPr="002739BD">
        <w:rPr>
          <w:rFonts w:hAnsi="Times New Roman" w:ascii="Times New Roman"/>
          <w:szCs w:val="24"/>
          <w:lang w:val="hr-HR"/>
        </w:rPr>
        <w:t>utvrđivanja pretpostavki</w:t>
      </w:r>
      <w:r w:rsidR="00BE1823" w:rsidRPr="002739BD">
        <w:rPr>
          <w:rFonts w:hAnsi="Times New Roman" w:ascii="Times New Roman"/>
          <w:szCs w:val="24"/>
          <w:lang w:val="hr-HR"/>
        </w:rPr>
        <w:t xml:space="preserve"> za otvaranje stečajnog postupka nad dužnikom</w:t>
      </w:r>
      <w:r w:rsidR="001031FC" w:rsidRPr="002739BD">
        <w:rPr>
          <w:rFonts w:hAnsi="Times New Roman" w:ascii="Times New Roman"/>
          <w:szCs w:val="24"/>
          <w:lang w:val="hr-HR"/>
        </w:rPr>
        <w:t xml:space="preserve"> </w:t>
      </w:r>
      <w:r w:rsidR="00D006FC">
        <w:rPr>
          <w:rFonts w:hAnsi="Times New Roman" w:ascii="Times New Roman"/>
        </w:rPr>
        <w:t>ORO-BOBICE d.o.o. za proizvodnju i trgovinu, Oroslavje, M.J. Zagorke 10</w:t>
      </w:r>
      <w:r w:rsidR="004504C0">
        <w:rPr>
          <w:rFonts w:hAnsi="Times New Roman" w:ascii="Times New Roman"/>
          <w:szCs w:val="24"/>
          <w:lang w:val="hr-HR"/>
        </w:rPr>
        <w:t>,</w:t>
      </w:r>
      <w:r w:rsidR="004504C0" w:rsidRPr="004504C0">
        <w:rPr>
          <w:rFonts w:hAnsi="Times New Roman" w:ascii="Times New Roman"/>
        </w:rPr>
        <w:t xml:space="preserve"> </w:t>
      </w:r>
      <w:r w:rsidR="004504C0">
        <w:rPr>
          <w:rFonts w:hAnsi="Times New Roman" w:ascii="Times New Roman"/>
        </w:rPr>
        <w:t>OIB 51897702605.</w:t>
      </w:r>
    </w:p>
    <w:p w:rsidRDefault="00411CE7" w:rsidP="00411CE7" w:rsidR="00BE1823" w:rsidRPr="002739BD">
      <w:pPr>
        <w:autoSpaceDE w:val="false"/>
        <w:autoSpaceDN w:val="false"/>
        <w:adjustRightInd w:val="false"/>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2</w:t>
      </w:r>
      <w:r w:rsidR="00BE1823" w:rsidRPr="002739BD">
        <w:rPr>
          <w:rFonts w:hAnsi="Times New Roman" w:ascii="Times New Roman"/>
          <w:szCs w:val="24"/>
          <w:lang w:val="hr-HR"/>
        </w:rPr>
        <w:t xml:space="preserve">. </w:t>
      </w:r>
      <w:r w:rsidR="00BE1823" w:rsidRPr="00D006FC">
        <w:rPr>
          <w:rFonts w:hAnsi="Times New Roman" w:ascii="Times New Roman"/>
          <w:szCs w:val="24"/>
          <w:lang w:val="hr-HR"/>
        </w:rPr>
        <w:t xml:space="preserve">Određuje se ročište radi </w:t>
      </w:r>
      <w:r w:rsidR="00D17978" w:rsidRPr="00D006FC">
        <w:rPr>
          <w:rFonts w:hAnsi="Times New Roman" w:ascii="Times New Roman"/>
          <w:szCs w:val="24"/>
          <w:lang w:val="hr-HR"/>
        </w:rPr>
        <w:t>rasprave o pretpostavkama za otvaranje stečajnog postupka nad dužnikom,</w:t>
      </w:r>
      <w:r w:rsidR="00BE1823" w:rsidRPr="00D006FC">
        <w:rPr>
          <w:rFonts w:hAnsi="Times New Roman" w:ascii="Times New Roman"/>
          <w:szCs w:val="24"/>
          <w:lang w:val="hr-HR"/>
        </w:rPr>
        <w:t xml:space="preserve"> za dan </w:t>
      </w:r>
      <w:r w:rsidR="00D006FC" w:rsidRPr="00D006FC">
        <w:rPr>
          <w:rFonts w:hAnsi="Times New Roman" w:ascii="Times New Roman"/>
          <w:szCs w:val="24"/>
          <w:lang w:val="hr-HR"/>
        </w:rPr>
        <w:t>28</w:t>
      </w:r>
      <w:r w:rsidR="002739BD" w:rsidRPr="00D006FC">
        <w:rPr>
          <w:rFonts w:hAnsi="Times New Roman" w:ascii="Times New Roman"/>
          <w:szCs w:val="24"/>
          <w:lang w:val="hr-HR"/>
        </w:rPr>
        <w:t xml:space="preserve">. </w:t>
      </w:r>
      <w:r w:rsidR="00D006FC" w:rsidRPr="00D006FC">
        <w:rPr>
          <w:rFonts w:hAnsi="Times New Roman" w:ascii="Times New Roman"/>
          <w:szCs w:val="24"/>
          <w:lang w:val="hr-HR"/>
        </w:rPr>
        <w:t>veljače 2017</w:t>
      </w:r>
      <w:r w:rsidR="002739BD" w:rsidRPr="00D006FC">
        <w:rPr>
          <w:rFonts w:hAnsi="Times New Roman" w:ascii="Times New Roman"/>
          <w:szCs w:val="24"/>
          <w:lang w:val="hr-HR"/>
        </w:rPr>
        <w:t xml:space="preserve">. u </w:t>
      </w:r>
      <w:r w:rsidR="00D006FC" w:rsidRPr="00D006FC">
        <w:rPr>
          <w:rFonts w:hAnsi="Times New Roman" w:ascii="Times New Roman"/>
          <w:szCs w:val="24"/>
          <w:lang w:val="hr-HR"/>
        </w:rPr>
        <w:t>10,4</w:t>
      </w:r>
      <w:r w:rsidR="00F421A6" w:rsidRPr="00D006FC">
        <w:rPr>
          <w:rFonts w:hAnsi="Times New Roman" w:ascii="Times New Roman"/>
          <w:szCs w:val="24"/>
          <w:lang w:val="hr-HR"/>
        </w:rPr>
        <w:t>0</w:t>
      </w:r>
      <w:r w:rsidR="00B05655" w:rsidRPr="00D006FC">
        <w:rPr>
          <w:rFonts w:hAnsi="Times New Roman" w:ascii="Times New Roman"/>
          <w:szCs w:val="24"/>
          <w:lang w:val="hr-HR"/>
        </w:rPr>
        <w:t xml:space="preserve"> sati,</w:t>
      </w:r>
      <w:r w:rsidR="00BE1823" w:rsidRPr="00D006FC">
        <w:rPr>
          <w:rFonts w:hAnsi="Times New Roman" w:ascii="Times New Roman"/>
          <w:szCs w:val="24"/>
          <w:lang w:val="hr-HR"/>
        </w:rPr>
        <w:t xml:space="preserve"> u </w:t>
      </w:r>
      <w:r w:rsidR="00BE1823" w:rsidRPr="002739BD">
        <w:rPr>
          <w:rFonts w:hAnsi="Times New Roman" w:ascii="Times New Roman"/>
          <w:szCs w:val="24"/>
          <w:lang w:val="hr-HR"/>
        </w:rPr>
        <w:t xml:space="preserve">zgradi ovog suda Zagreb, Petrinjska 8, II. kat </w:t>
      </w:r>
      <w:r w:rsidR="00EA5504" w:rsidRPr="002739BD">
        <w:rPr>
          <w:rFonts w:hAnsi="Times New Roman" w:ascii="Times New Roman"/>
          <w:szCs w:val="24"/>
          <w:lang w:val="hr-HR"/>
        </w:rPr>
        <w:t>soba 93</w:t>
      </w:r>
      <w:r w:rsidR="00BE1823" w:rsidRPr="002739BD">
        <w:rPr>
          <w:rFonts w:hAnsi="Times New Roman" w:ascii="Times New Roman"/>
          <w:szCs w:val="24"/>
          <w:lang w:val="hr-HR"/>
        </w:rPr>
        <w:t xml:space="preserve"> na koje se pozivaju dostavom ovog rješenja:</w:t>
      </w:r>
    </w:p>
    <w:p w:rsidRDefault="00FC5251" w:rsidP="00411CE7"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predlagatelj </w:t>
      </w:r>
      <w:r w:rsidR="002739BD" w:rsidRPr="002739BD">
        <w:rPr>
          <w:rFonts w:hAnsi="Times New Roman" w:ascii="Times New Roman"/>
          <w:lang w:val="hr-HR"/>
        </w:rPr>
        <w:t>Financijska agencija, Regionalni centar Zagreb</w:t>
      </w:r>
      <w:r w:rsidR="002739BD">
        <w:rPr>
          <w:rFonts w:hAnsi="Times New Roman" w:ascii="Times New Roman"/>
          <w:szCs w:val="24"/>
          <w:lang w:val="hr-HR"/>
        </w:rPr>
        <w:t xml:space="preserve"> </w:t>
      </w:r>
    </w:p>
    <w:p w:rsidRDefault="00FC5251" w:rsidP="00411CE7"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dužnik </w:t>
      </w:r>
      <w:r w:rsidR="00D006FC">
        <w:rPr>
          <w:rFonts w:hAnsi="Times New Roman" w:ascii="Times New Roman"/>
        </w:rPr>
        <w:t>ORO-BOBICE d.o.o. za proizvodnju i trgovinu, Oroslavje, M.J. Zagorke 10</w:t>
      </w:r>
      <w:r w:rsidRPr="002739BD">
        <w:rPr>
          <w:rFonts w:hAnsi="Times New Roman" w:ascii="Times New Roman"/>
          <w:szCs w:val="24"/>
          <w:lang w:val="hr-HR"/>
        </w:rPr>
        <w:tab/>
      </w:r>
      <w:r w:rsidR="00B05655" w:rsidRPr="002739BD">
        <w:rPr>
          <w:rFonts w:hAnsi="Times New Roman" w:ascii="Times New Roman"/>
          <w:szCs w:val="24"/>
          <w:lang w:val="hr-HR"/>
        </w:rPr>
        <w:t xml:space="preserve">- zakonski zastupnik dužnika </w:t>
      </w:r>
      <w:r w:rsidR="00D006FC" w:rsidRPr="00961D68">
        <w:rPr>
          <w:rFonts w:hAnsi="Times New Roman" w:ascii="Times New Roman"/>
        </w:rPr>
        <w:t>Ozren Krajačić, Lug Zabočki, Lug Zabočki 96</w:t>
      </w:r>
    </w:p>
    <w:p w:rsidRDefault="00BE1823" w:rsidP="009807F3" w:rsidR="00BE1823" w:rsidRPr="002739BD">
      <w:pPr>
        <w:ind w:right="708" w:left="709"/>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Obrazloženje</w:t>
      </w:r>
    </w:p>
    <w:p w:rsidRDefault="00BE1823" w:rsidP="00BE1823" w:rsidR="00BE1823" w:rsidRPr="002739BD">
      <w:pPr>
        <w:jc w:val="center"/>
        <w:rPr>
          <w:rFonts w:hAnsi="Times New Roman" w:ascii="Times New Roman"/>
          <w:szCs w:val="24"/>
          <w:lang w:val="hr-HR"/>
        </w:rPr>
      </w:pPr>
    </w:p>
    <w:p w:rsidRDefault="00F12002" w:rsidP="002739BD" w:rsidR="002739BD" w:rsidRPr="00487A64">
      <w:pPr>
        <w:jc w:val="both"/>
        <w:rPr>
          <w:rFonts w:hAnsi="Times New Roman" w:ascii="Times New Roman"/>
          <w:szCs w:val="24"/>
        </w:rPr>
      </w:pPr>
      <w:r w:rsidRPr="002739BD">
        <w:rPr>
          <w:rFonts w:hAnsi="Times New Roman" w:ascii="Times New Roman"/>
          <w:szCs w:val="24"/>
          <w:lang w:val="hr-HR"/>
        </w:rPr>
        <w:tab/>
      </w:r>
      <w:r w:rsidR="002739BD">
        <w:rPr>
          <w:rFonts w:hAnsi="Times New Roman" w:ascii="Times New Roman"/>
          <w:szCs w:val="24"/>
        </w:rPr>
        <w:t xml:space="preserve">Predlagatelj </w:t>
      </w:r>
      <w:r w:rsidR="002739BD" w:rsidRPr="00487A64">
        <w:rPr>
          <w:rFonts w:hAnsi="Times New Roman" w:ascii="Times New Roman"/>
          <w:szCs w:val="24"/>
        </w:rPr>
        <w:t xml:space="preserve">Financijska agencija (dalje: FINA) </w:t>
      </w:r>
      <w:r w:rsidR="002739BD">
        <w:rPr>
          <w:rFonts w:hAnsi="Times New Roman" w:ascii="Times New Roman"/>
          <w:szCs w:val="24"/>
        </w:rPr>
        <w:t xml:space="preserve">podnio je ovom sudu </w:t>
      </w:r>
      <w:r w:rsidR="00F60B22">
        <w:rPr>
          <w:rFonts w:hAnsi="Times New Roman" w:ascii="Times New Roman"/>
          <w:szCs w:val="24"/>
        </w:rPr>
        <w:t>24</w:t>
      </w:r>
      <w:r w:rsidR="002739BD">
        <w:rPr>
          <w:rFonts w:hAnsi="Times New Roman" w:ascii="Times New Roman"/>
          <w:szCs w:val="24"/>
        </w:rPr>
        <w:t xml:space="preserve">. ožujka 2016. prijedlog za otvaranje </w:t>
      </w:r>
      <w:r w:rsidR="002739BD" w:rsidRPr="00487A64">
        <w:rPr>
          <w:rFonts w:hAnsi="Times New Roman" w:ascii="Times New Roman"/>
          <w:szCs w:val="24"/>
        </w:rPr>
        <w:t>stečajnog postupka nad gore navedenom pravnom osobom.</w:t>
      </w:r>
    </w:p>
    <w:p w:rsidRDefault="00AB33A5" w:rsidP="002739BD" w:rsidR="00B05655">
      <w:pPr>
        <w:jc w:val="both"/>
        <w:rPr>
          <w:rFonts w:hAnsi="Times New Roman" w:ascii="Times New Roman"/>
          <w:szCs w:val="24"/>
          <w:lang w:val="hr-HR"/>
        </w:rPr>
      </w:pPr>
      <w:r w:rsidRPr="002739BD">
        <w:rPr>
          <w:rFonts w:hAnsi="Times New Roman" w:ascii="Times New Roman"/>
          <w:szCs w:val="24"/>
          <w:lang w:val="hr-HR"/>
        </w:rPr>
        <w:tab/>
        <w:t>U svom prijedlogu predlagatelj navodi da</w:t>
      </w:r>
      <w:r w:rsidR="00D424B0" w:rsidRPr="002739BD">
        <w:rPr>
          <w:rFonts w:hAnsi="Times New Roman" w:ascii="Times New Roman"/>
          <w:szCs w:val="24"/>
          <w:lang w:val="hr-HR"/>
        </w:rPr>
        <w:t xml:space="preserve"> </w:t>
      </w:r>
      <w:r w:rsidR="002739BD">
        <w:rPr>
          <w:rFonts w:hAnsi="Times New Roman" w:ascii="Times New Roman"/>
          <w:szCs w:val="24"/>
          <w:lang w:val="hr-HR"/>
        </w:rPr>
        <w:t xml:space="preserve">dužnik ima evidentirane neizvršene osnove za  plaćanje u neprekinutom razdoblju od </w:t>
      </w:r>
      <w:r w:rsidR="00D006FC">
        <w:rPr>
          <w:rFonts w:hAnsi="Times New Roman" w:ascii="Times New Roman"/>
          <w:szCs w:val="24"/>
          <w:lang w:val="hr-HR"/>
        </w:rPr>
        <w:t>313</w:t>
      </w:r>
      <w:r w:rsidR="002739BD">
        <w:rPr>
          <w:rFonts w:hAnsi="Times New Roman" w:ascii="Times New Roman"/>
          <w:szCs w:val="24"/>
          <w:lang w:val="hr-HR"/>
        </w:rPr>
        <w:t xml:space="preserve"> dana u ukupnom iznosu od </w:t>
      </w:r>
      <w:r w:rsidR="00D006FC">
        <w:rPr>
          <w:rFonts w:hAnsi="Times New Roman" w:ascii="Times New Roman"/>
          <w:szCs w:val="24"/>
          <w:lang w:val="hr-HR"/>
        </w:rPr>
        <w:t>26.286,93</w:t>
      </w:r>
      <w:r w:rsidR="002739BD">
        <w:rPr>
          <w:rFonts w:hAnsi="Times New Roman" w:ascii="Times New Roman"/>
          <w:szCs w:val="24"/>
          <w:lang w:val="hr-HR"/>
        </w:rPr>
        <w:t xml:space="preserve"> kn.</w:t>
      </w:r>
    </w:p>
    <w:p w:rsidRDefault="002739BD" w:rsidP="002739BD" w:rsidR="002739BD" w:rsidRPr="002739BD">
      <w:pPr>
        <w:jc w:val="both"/>
        <w:rPr>
          <w:rFonts w:hAnsi="Times New Roman" w:ascii="Times New Roman"/>
          <w:szCs w:val="24"/>
          <w:lang w:val="hr-HR"/>
        </w:rPr>
      </w:pPr>
      <w:r>
        <w:rPr>
          <w:rFonts w:hAnsi="Times New Roman" w:ascii="Times New Roman"/>
          <w:szCs w:val="24"/>
          <w:lang w:val="hr-HR"/>
        </w:rPr>
        <w:tab/>
        <w:t>Dužnik ima jednog zaposlenika.</w:t>
      </w:r>
    </w:p>
    <w:p w:rsidRDefault="00BE1823" w:rsidP="00BE1823" w:rsidR="00BF4949" w:rsidRPr="002739BD">
      <w:pPr>
        <w:jc w:val="both"/>
        <w:rPr>
          <w:rFonts w:hAnsi="Times New Roman" w:ascii="Times New Roman"/>
          <w:szCs w:val="24"/>
          <w:lang w:val="hr-HR"/>
        </w:rPr>
      </w:pPr>
      <w:r w:rsidRPr="002739BD">
        <w:rPr>
          <w:rFonts w:hAnsi="Times New Roman" w:ascii="Times New Roman"/>
          <w:szCs w:val="24"/>
          <w:lang w:val="hr-HR"/>
        </w:rPr>
        <w:tab/>
        <w:t xml:space="preserve">Stoga je temeljem odredbe čl. </w:t>
      </w:r>
      <w:r w:rsidR="00FC5251" w:rsidRPr="002739BD">
        <w:rPr>
          <w:rFonts w:hAnsi="Times New Roman" w:ascii="Times New Roman"/>
          <w:szCs w:val="24"/>
          <w:lang w:val="hr-HR"/>
        </w:rPr>
        <w:t>115</w:t>
      </w:r>
      <w:r w:rsidRPr="002739BD">
        <w:rPr>
          <w:rFonts w:hAnsi="Times New Roman" w:ascii="Times New Roman"/>
          <w:szCs w:val="24"/>
          <w:lang w:val="hr-HR"/>
        </w:rPr>
        <w:t xml:space="preserve"> Stečajnog zakona valjalo donijeti rješenje o pokretanju prethodnog postupka radi </w:t>
      </w:r>
      <w:r w:rsidR="002739BD" w:rsidRPr="002739BD">
        <w:rPr>
          <w:rFonts w:hAnsi="Times New Roman" w:ascii="Times New Roman"/>
          <w:szCs w:val="24"/>
          <w:lang w:val="hr-HR"/>
        </w:rPr>
        <w:t xml:space="preserve">utvrđivanja pretpostavki </w:t>
      </w:r>
      <w:r w:rsidRPr="002739BD">
        <w:rPr>
          <w:rFonts w:hAnsi="Times New Roman" w:ascii="Times New Roman"/>
          <w:szCs w:val="24"/>
          <w:lang w:val="hr-HR"/>
        </w:rPr>
        <w:t>za o</w:t>
      </w:r>
      <w:r w:rsidR="002739BD">
        <w:rPr>
          <w:rFonts w:hAnsi="Times New Roman" w:ascii="Times New Roman"/>
          <w:szCs w:val="24"/>
          <w:lang w:val="hr-HR"/>
        </w:rPr>
        <w:t xml:space="preserve">tvaranje stečajnog postupka nad </w:t>
      </w:r>
      <w:r w:rsidRPr="002739BD">
        <w:rPr>
          <w:rFonts w:hAnsi="Times New Roman" w:ascii="Times New Roman"/>
          <w:szCs w:val="24"/>
          <w:lang w:val="hr-HR"/>
        </w:rPr>
        <w:t>dužnikom.</w:t>
      </w:r>
    </w:p>
    <w:p w:rsidRDefault="00AB33A5"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Sudac je odmah odredio ročište temeljem odredbe čl. </w:t>
      </w:r>
      <w:r w:rsidR="00FC5251" w:rsidRPr="002739BD">
        <w:rPr>
          <w:rFonts w:hAnsi="Times New Roman" w:ascii="Times New Roman"/>
          <w:szCs w:val="24"/>
          <w:lang w:val="hr-HR"/>
        </w:rPr>
        <w:t>123 st. 1</w:t>
      </w:r>
      <w:r w:rsidR="00BE1823" w:rsidRPr="002739BD">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2739BD">
      <w:pPr>
        <w:jc w:val="center"/>
        <w:rPr>
          <w:rFonts w:hAnsi="Times New Roman" w:ascii="Times New Roman"/>
          <w:szCs w:val="24"/>
          <w:lang w:val="hr-HR"/>
        </w:rPr>
      </w:pPr>
      <w:r w:rsidRPr="002739BD">
        <w:rPr>
          <w:rFonts w:hAnsi="Times New Roman" w:ascii="Times New Roman"/>
          <w:szCs w:val="24"/>
          <w:lang w:val="hr-HR"/>
        </w:rPr>
        <w:t>Zagreb</w:t>
      </w:r>
      <w:r w:rsidR="00FB14FA" w:rsidRPr="002739BD">
        <w:rPr>
          <w:rFonts w:hAnsi="Times New Roman" w:ascii="Times New Roman"/>
          <w:szCs w:val="24"/>
          <w:lang w:val="hr-HR"/>
        </w:rPr>
        <w:t xml:space="preserve">, </w:t>
      </w:r>
      <w:r w:rsidR="00D006FC">
        <w:rPr>
          <w:rFonts w:hAnsi="Times New Roman" w:ascii="Times New Roman"/>
          <w:szCs w:val="24"/>
          <w:lang w:val="hr-HR"/>
        </w:rPr>
        <w:t>1</w:t>
      </w:r>
      <w:r w:rsidR="00707F29">
        <w:rPr>
          <w:rFonts w:hAnsi="Times New Roman" w:ascii="Times New Roman"/>
          <w:szCs w:val="24"/>
          <w:lang w:val="hr-HR"/>
        </w:rPr>
        <w:t>0</w:t>
      </w:r>
      <w:r w:rsidR="0009298A">
        <w:rPr>
          <w:rFonts w:hAnsi="Times New Roman" w:ascii="Times New Roman"/>
          <w:szCs w:val="24"/>
          <w:lang w:val="hr-HR"/>
        </w:rPr>
        <w:t>. studenog</w:t>
      </w:r>
      <w:r w:rsidR="002739BD">
        <w:rPr>
          <w:rFonts w:hAnsi="Times New Roman" w:ascii="Times New Roman"/>
          <w:szCs w:val="24"/>
          <w:lang w:val="hr-HR"/>
        </w:rPr>
        <w:t xml:space="preserve"> 2016.</w:t>
      </w:r>
    </w:p>
    <w:p w:rsidRDefault="00BE1823"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SUDAC:</w:t>
      </w:r>
    </w:p>
    <w:p w:rsidRDefault="00BE1823" w:rsidP="00F60B22" w:rsidR="00F60B22">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Vesna Malenica</w:t>
      </w:r>
      <w:r w:rsidR="00F60B22">
        <w:rPr>
          <w:rFonts w:hAnsi="Times New Roman" w:ascii="Times New Roman"/>
          <w:szCs w:val="24"/>
          <w:lang w:val="hr-HR"/>
        </w:rPr>
        <w:t>,v.r.</w:t>
      </w:r>
    </w:p>
    <w:p w:rsidRDefault="00F60B22" w:rsidP="00F60B22" w:rsidR="00F60B22">
      <w:pPr>
        <w:jc w:val="both"/>
        <w:rPr>
          <w:rFonts w:hAnsi="Times New Roman" w:ascii="Times New Roman"/>
          <w:szCs w:val="24"/>
          <w:lang w:val="hr-HR"/>
        </w:rPr>
      </w:pPr>
    </w:p>
    <w:p w:rsidRDefault="00F60B22" w:rsidP="00F60B22" w:rsidR="00F60B22">
      <w:pPr>
        <w:ind w:left="5040"/>
        <w:jc w:val="both"/>
        <w:rPr>
          <w:rFonts w:hAnsi="Times New Roman" w:ascii="Times New Roman"/>
          <w:lang w:val="pl-PL"/>
        </w:rPr>
      </w:pPr>
      <w:r>
        <w:rPr>
          <w:rFonts w:hAnsi="Times New Roman" w:ascii="Times New Roman"/>
          <w:lang w:val="pl-PL"/>
        </w:rPr>
        <w:t>Za točnost otpravka – ovlašteni službenik</w:t>
      </w:r>
    </w:p>
    <w:p w:rsidRDefault="00F60B22" w:rsidP="00F60B22" w:rsidR="00F60B22" w:rsidRPr="00BF1F94">
      <w:pPr>
        <w:ind w:left="5040"/>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F60B22" w:rsidP="006B274B" w:rsidR="00F60B22">
      <w:pPr>
        <w:rPr>
          <w:rFonts w:hAnsi="Times New Roman" w:ascii="Times New Roman"/>
          <w:szCs w:val="24"/>
          <w:lang w:val="hr-HR"/>
        </w:rPr>
      </w:pPr>
    </w:p>
    <w:p w:rsidRDefault="0045669A" w:rsidP="006B274B" w:rsidR="006B274B" w:rsidRPr="002739BD">
      <w:pPr>
        <w:rPr>
          <w:rFonts w:hAnsi="Times New Roman" w:ascii="Times New Roman"/>
          <w:szCs w:val="24"/>
          <w:lang w:val="hr-HR"/>
        </w:rPr>
      </w:pPr>
      <w:r w:rsidRPr="002739BD">
        <w:rPr>
          <w:rFonts w:hAnsi="Times New Roman" w:ascii="Times New Roman"/>
          <w:szCs w:val="24"/>
          <w:lang w:val="hr-HR"/>
        </w:rPr>
        <w:t xml:space="preserve">POUKA O PRAVNOM LIJEKU: </w:t>
      </w:r>
      <w:r w:rsidR="006B274B" w:rsidRPr="002739BD">
        <w:rPr>
          <w:rFonts w:hAnsi="Times New Roman" w:ascii="Times New Roman"/>
          <w:szCs w:val="24"/>
          <w:lang w:val="hr-HR"/>
        </w:rPr>
        <w:t xml:space="preserve"> </w:t>
      </w:r>
    </w:p>
    <w:p w:rsidRDefault="006B274B" w:rsidP="006B274B" w:rsidR="006B274B" w:rsidRPr="002739BD">
      <w:pPr>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Protiv ovog rješenja nije dopuštena posebna žalba.</w:t>
      </w:r>
      <w:r w:rsidRPr="002739BD">
        <w:rPr>
          <w:rFonts w:hAnsi="Times New Roman" w:ascii="Times New Roman"/>
          <w:szCs w:val="24"/>
          <w:lang w:val="hr-HR"/>
        </w:rPr>
        <w:t xml:space="preserve"> </w:t>
      </w:r>
    </w:p>
    <w:p w:rsidRDefault="00D006FC" w:rsidP="00BE1823" w:rsidR="00D006FC">
      <w:pPr>
        <w:jc w:val="both"/>
        <w:rPr>
          <w:rFonts w:hAnsi="Times New Roman" w:ascii="Times New Roman"/>
          <w:szCs w:val="24"/>
          <w:lang w:val="hr-HR"/>
        </w:rPr>
      </w:pPr>
    </w:p>
    <w:p w:rsidRDefault="00A96700" w:rsidP="00BE1823" w:rsidR="00A96700" w:rsidRPr="00F60B22">
      <w:pPr>
        <w:jc w:val="both"/>
        <w:rPr>
          <w:rFonts w:hAnsi="Times New Roman" w:ascii="Times New Roman"/>
          <w:color w:val="FFFFFF"/>
          <w:szCs w:val="24"/>
          <w:lang w:val="hr-HR"/>
        </w:rPr>
      </w:pPr>
      <w:r w:rsidRPr="00F60B22">
        <w:rPr>
          <w:rFonts w:hAnsi="Times New Roman" w:ascii="Times New Roman"/>
          <w:color w:val="FFFFFF"/>
          <w:szCs w:val="24"/>
          <w:lang w:val="hr-HR"/>
        </w:rPr>
        <w:t>DNA:</w:t>
      </w:r>
    </w:p>
    <w:p w:rsidRDefault="00A96700" w:rsidP="00BE1823" w:rsidR="00FB14FA" w:rsidRPr="00F60B22">
      <w:pPr>
        <w:jc w:val="both"/>
        <w:rPr>
          <w:rFonts w:hAnsi="Times New Roman" w:ascii="Times New Roman"/>
          <w:color w:val="FFFFFF"/>
          <w:szCs w:val="24"/>
          <w:lang w:val="hr-HR"/>
        </w:rPr>
      </w:pPr>
      <w:r w:rsidRPr="00F60B22">
        <w:rPr>
          <w:rFonts w:hAnsi="Times New Roman" w:ascii="Times New Roman"/>
          <w:color w:val="FFFFFF"/>
          <w:szCs w:val="24"/>
          <w:lang w:val="hr-HR"/>
        </w:rPr>
        <w:t>1. predlagatelju</w:t>
      </w:r>
      <w:r w:rsidR="00AB33A5" w:rsidRPr="00F60B22">
        <w:rPr>
          <w:rFonts w:hAnsi="Times New Roman" w:ascii="Times New Roman"/>
          <w:color w:val="FFFFFF"/>
          <w:szCs w:val="24"/>
          <w:lang w:val="hr-HR"/>
        </w:rPr>
        <w:t xml:space="preserve"> </w:t>
      </w:r>
      <w:r w:rsidR="002739BD" w:rsidRPr="00F60B22">
        <w:rPr>
          <w:rFonts w:hAnsi="Times New Roman" w:ascii="Times New Roman"/>
          <w:color w:val="FFFFFF"/>
          <w:szCs w:val="24"/>
          <w:lang w:val="hr-HR"/>
        </w:rPr>
        <w:t>FINA – po sudskom dostavljaču</w:t>
      </w:r>
    </w:p>
    <w:p w:rsidRDefault="00FB14FA" w:rsidP="00BE1823" w:rsidR="00D006FC" w:rsidRPr="00F60B22">
      <w:pPr>
        <w:jc w:val="both"/>
        <w:rPr>
          <w:rFonts w:hAnsi="Times New Roman" w:ascii="Times New Roman"/>
          <w:color w:val="FFFFFF"/>
        </w:rPr>
      </w:pPr>
      <w:r w:rsidRPr="00F60B22">
        <w:rPr>
          <w:rFonts w:hAnsi="Times New Roman" w:ascii="Times New Roman"/>
          <w:color w:val="FFFFFF"/>
          <w:szCs w:val="24"/>
          <w:lang w:val="hr-HR"/>
        </w:rPr>
        <w:t>2. dužniku</w:t>
      </w:r>
      <w:r w:rsidR="002739BD" w:rsidRPr="00F60B22">
        <w:rPr>
          <w:rFonts w:hAnsi="Times New Roman" w:ascii="Times New Roman"/>
          <w:color w:val="FFFFFF"/>
          <w:szCs w:val="24"/>
          <w:lang w:val="hr-HR"/>
        </w:rPr>
        <w:t xml:space="preserve"> </w:t>
      </w:r>
      <w:r w:rsidR="00D006FC" w:rsidRPr="00F60B22">
        <w:rPr>
          <w:rFonts w:hAnsi="Times New Roman" w:ascii="Times New Roman"/>
          <w:color w:val="FFFFFF"/>
        </w:rPr>
        <w:t>ORO-BOBICE d.o.o. za proizvodnju i trgovinu, Oroslavje, M.J. Zagorke 10</w:t>
      </w:r>
    </w:p>
    <w:p w:rsidRDefault="00FB14FA" w:rsidP="00D006FC" w:rsidR="00D006FC" w:rsidRPr="00F60B22">
      <w:pPr>
        <w:jc w:val="both"/>
        <w:rPr>
          <w:rFonts w:hAnsi="Times New Roman" w:ascii="Times New Roman"/>
          <w:color w:val="FFFFFF"/>
          <w:szCs w:val="24"/>
          <w:lang w:val="hr-HR"/>
        </w:rPr>
      </w:pPr>
      <w:r w:rsidRPr="00F60B22">
        <w:rPr>
          <w:rFonts w:hAnsi="Times New Roman" w:ascii="Times New Roman"/>
          <w:color w:val="FFFFFF"/>
          <w:szCs w:val="24"/>
          <w:lang w:val="hr-HR"/>
        </w:rPr>
        <w:t>3</w:t>
      </w:r>
      <w:r w:rsidR="009807F3" w:rsidRPr="00F60B22">
        <w:rPr>
          <w:rFonts w:hAnsi="Times New Roman" w:ascii="Times New Roman"/>
          <w:color w:val="FFFFFF"/>
          <w:szCs w:val="24"/>
          <w:lang w:val="hr-HR"/>
        </w:rPr>
        <w:t xml:space="preserve">. </w:t>
      </w:r>
      <w:r w:rsidRPr="00F60B22">
        <w:rPr>
          <w:rFonts w:hAnsi="Times New Roman" w:ascii="Times New Roman"/>
          <w:color w:val="FFFFFF"/>
          <w:szCs w:val="24"/>
          <w:lang w:val="hr-HR"/>
        </w:rPr>
        <w:t xml:space="preserve">zakonski zastupnik dužnika </w:t>
      </w:r>
      <w:r w:rsidR="00D006FC" w:rsidRPr="00F60B22">
        <w:rPr>
          <w:rFonts w:hAnsi="Times New Roman" w:ascii="Times New Roman"/>
          <w:color w:val="FFFFFF"/>
        </w:rPr>
        <w:t>Ozren Krajačić, Lug Zabočki, Lug Zabočki 96</w:t>
      </w:r>
    </w:p>
    <w:p w:rsidRDefault="002739BD" w:rsidP="00BE1823" w:rsidR="00A96700" w:rsidRPr="00F60B22">
      <w:pPr>
        <w:jc w:val="both"/>
        <w:rPr>
          <w:rFonts w:hAnsi="Times New Roman" w:ascii="Times New Roman"/>
          <w:color w:val="FFFFFF"/>
          <w:szCs w:val="24"/>
          <w:lang w:val="hr-HR"/>
        </w:rPr>
      </w:pPr>
      <w:r w:rsidRPr="00F60B22">
        <w:rPr>
          <w:rFonts w:hAnsi="Times New Roman" w:ascii="Times New Roman"/>
          <w:color w:val="FFFFFF"/>
          <w:szCs w:val="24"/>
          <w:lang w:val="hr-HR"/>
        </w:rPr>
        <w:t>4</w:t>
      </w:r>
      <w:r w:rsidR="00103233" w:rsidRPr="00F60B22">
        <w:rPr>
          <w:rFonts w:hAnsi="Times New Roman" w:ascii="Times New Roman"/>
          <w:color w:val="FFFFFF"/>
          <w:szCs w:val="24"/>
          <w:lang w:val="hr-HR"/>
        </w:rPr>
        <w:t xml:space="preserve">. </w:t>
      </w:r>
      <w:r w:rsidR="00FB14FA" w:rsidRPr="00F60B22">
        <w:rPr>
          <w:rFonts w:hAnsi="Times New Roman" w:ascii="Times New Roman"/>
          <w:color w:val="FFFFFF"/>
          <w:szCs w:val="24"/>
          <w:lang w:val="hr-HR"/>
        </w:rPr>
        <w:t>e-oglasna ploča -</w:t>
      </w:r>
      <w:r w:rsidR="00103233" w:rsidRPr="00F60B22">
        <w:rPr>
          <w:rFonts w:hAnsi="Times New Roman" w:ascii="Times New Roman"/>
          <w:color w:val="FFFFFF"/>
          <w:szCs w:val="24"/>
          <w:lang w:val="hr-HR"/>
        </w:rPr>
        <w:t xml:space="preserve"> 8</w:t>
      </w:r>
      <w:r w:rsidR="00A96700" w:rsidRPr="00F60B22">
        <w:rPr>
          <w:rFonts w:hAnsi="Times New Roman" w:ascii="Times New Roman"/>
          <w:color w:val="FFFFFF"/>
          <w:szCs w:val="24"/>
          <w:lang w:val="hr-HR"/>
        </w:rPr>
        <w:t xml:space="preserve"> dana</w:t>
      </w:r>
    </w:p>
    <w:p w:rsidRDefault="00BE1823" w:rsidP="00BE1823" w:rsidR="00BE1823" w:rsidRPr="002739BD">
      <w:pPr>
        <w:jc w:val="both"/>
        <w:rPr>
          <w:rFonts w:hAnsi="Times New Roman" w:ascii="Times New Roman"/>
          <w:szCs w:val="24"/>
          <w:lang w:val="hr-HR"/>
        </w:rPr>
      </w:pPr>
      <w:r w:rsidRPr="00F60B22">
        <w:rPr>
          <w:rFonts w:hAnsi="Times New Roman" w:ascii="Times New Roman"/>
          <w:color w:val="FFFFFF"/>
          <w:szCs w:val="24"/>
          <w:lang w:val="hr-HR"/>
        </w:rPr>
        <w:tab/>
      </w:r>
      <w:r w:rsidRPr="00F60B22">
        <w:rPr>
          <w:rFonts w:hAnsi="Times New Roman" w:ascii="Times New Roman"/>
          <w:color w:val="FFFFFF"/>
          <w:szCs w:val="24"/>
          <w:lang w:val="hr-HR"/>
        </w:rPr>
        <w:tab/>
      </w:r>
      <w:r w:rsidRPr="00F60B22">
        <w:rPr>
          <w:rFonts w:hAnsi="Times New Roman" w:ascii="Times New Roman"/>
          <w:color w:val="FFFFFF"/>
          <w:szCs w:val="24"/>
          <w:lang w:val="hr-HR"/>
        </w:rPr>
        <w:tab/>
      </w:r>
      <w:r w:rsidRPr="00F60B22">
        <w:rPr>
          <w:rFonts w:hAnsi="Times New Roman" w:ascii="Times New Roman"/>
          <w:color w:val="FFFFFF"/>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p>
    <w:p w:rsidRDefault="00423D24" w:rsidP="00BE1823" w:rsidR="00423D24" w:rsidRPr="002739BD">
      <w:pPr>
        <w:rPr>
          <w:rFonts w:hAnsi="Times New Roman" w:ascii="Times New Roman"/>
          <w:szCs w:val="24"/>
          <w:lang w:val="hr-HR"/>
        </w:rPr>
      </w:pPr>
    </w:p>
    <w:sectPr w:rsidSect="00FE3EAA" w:rsidR="00423D24" w:rsidRPr="002739BD">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60B22">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D006FC">
      <w:rPr>
        <w:rFonts w:hAnsi="Verdana" w:ascii="Verdana"/>
        <w:sz w:val="20"/>
        <w:lang w:val="pl-PL"/>
      </w:rPr>
      <w:t>2959</w:t>
    </w:r>
    <w:r w:rsidR="00F421A6">
      <w:rPr>
        <w:rFonts w:hAnsi="Verdana" w:ascii="Verdana"/>
        <w:sz w:val="20"/>
        <w:lang w:val="pl-PL"/>
      </w:rPr>
      <w:t>/16</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56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65594"/>
    <w:rsid w:val="000856C1"/>
    <w:rsid w:val="0009298A"/>
    <w:rsid w:val="000D07F7"/>
    <w:rsid w:val="000F7CE4"/>
    <w:rsid w:val="001031FC"/>
    <w:rsid w:val="00103233"/>
    <w:rsid w:val="0017023B"/>
    <w:rsid w:val="00171B19"/>
    <w:rsid w:val="001A0847"/>
    <w:rsid w:val="001B066F"/>
    <w:rsid w:val="0022399F"/>
    <w:rsid w:val="00246273"/>
    <w:rsid w:val="00264C1F"/>
    <w:rsid w:val="002739BD"/>
    <w:rsid w:val="002D4A69"/>
    <w:rsid w:val="002F3B41"/>
    <w:rsid w:val="0030517B"/>
    <w:rsid w:val="00331E35"/>
    <w:rsid w:val="00337850"/>
    <w:rsid w:val="0035086B"/>
    <w:rsid w:val="00393AD5"/>
    <w:rsid w:val="00411CE7"/>
    <w:rsid w:val="00413B69"/>
    <w:rsid w:val="00421D8A"/>
    <w:rsid w:val="00423D24"/>
    <w:rsid w:val="004504C0"/>
    <w:rsid w:val="0045669A"/>
    <w:rsid w:val="00474306"/>
    <w:rsid w:val="004A487E"/>
    <w:rsid w:val="004B4007"/>
    <w:rsid w:val="00525B67"/>
    <w:rsid w:val="00554A93"/>
    <w:rsid w:val="0059233F"/>
    <w:rsid w:val="00592AFD"/>
    <w:rsid w:val="005D2389"/>
    <w:rsid w:val="005F5D29"/>
    <w:rsid w:val="00603CD1"/>
    <w:rsid w:val="0066714E"/>
    <w:rsid w:val="0067007E"/>
    <w:rsid w:val="00671548"/>
    <w:rsid w:val="00686963"/>
    <w:rsid w:val="00696CDC"/>
    <w:rsid w:val="006A2920"/>
    <w:rsid w:val="006B274B"/>
    <w:rsid w:val="006F6D2D"/>
    <w:rsid w:val="00707F29"/>
    <w:rsid w:val="00712FE2"/>
    <w:rsid w:val="007A0320"/>
    <w:rsid w:val="007C10B5"/>
    <w:rsid w:val="00862E54"/>
    <w:rsid w:val="008911A0"/>
    <w:rsid w:val="00892CCA"/>
    <w:rsid w:val="008A0711"/>
    <w:rsid w:val="008C30ED"/>
    <w:rsid w:val="009807F3"/>
    <w:rsid w:val="009A1176"/>
    <w:rsid w:val="009D08C5"/>
    <w:rsid w:val="00A43601"/>
    <w:rsid w:val="00A51DFD"/>
    <w:rsid w:val="00A55DCB"/>
    <w:rsid w:val="00A96700"/>
    <w:rsid w:val="00AA787F"/>
    <w:rsid w:val="00AB33A5"/>
    <w:rsid w:val="00AC6F32"/>
    <w:rsid w:val="00B05655"/>
    <w:rsid w:val="00B3137B"/>
    <w:rsid w:val="00B34ADC"/>
    <w:rsid w:val="00B53A25"/>
    <w:rsid w:val="00B7452D"/>
    <w:rsid w:val="00B8579C"/>
    <w:rsid w:val="00BD6472"/>
    <w:rsid w:val="00BE1823"/>
    <w:rsid w:val="00BF45EB"/>
    <w:rsid w:val="00BF4949"/>
    <w:rsid w:val="00C02C71"/>
    <w:rsid w:val="00C451A9"/>
    <w:rsid w:val="00C62A4C"/>
    <w:rsid w:val="00CA16D9"/>
    <w:rsid w:val="00CC5CEB"/>
    <w:rsid w:val="00D006FC"/>
    <w:rsid w:val="00D17978"/>
    <w:rsid w:val="00D32500"/>
    <w:rsid w:val="00D424B0"/>
    <w:rsid w:val="00DB10F1"/>
    <w:rsid w:val="00DB3389"/>
    <w:rsid w:val="00E527AE"/>
    <w:rsid w:val="00E574F6"/>
    <w:rsid w:val="00E85DFE"/>
    <w:rsid w:val="00EA5504"/>
    <w:rsid w:val="00EC1A08"/>
    <w:rsid w:val="00F12002"/>
    <w:rsid w:val="00F279DC"/>
    <w:rsid w:val="00F344EC"/>
    <w:rsid w:val="00F421A6"/>
    <w:rsid w:val="00F53BC5"/>
    <w:rsid w:val="00F543A3"/>
    <w:rsid w:val="00F60B22"/>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B53A25"/>
    <w:rPr>
      <w:color w:val="808080"/>
      <w:bdr w:space="0" w:sz="0" w:color="auto" w:val="none"/>
      <w:shd w:fill="auto" w:color="auto" w:val="clear"/>
    </w:rPr>
  </w:style>
  <w:style w:customStyle="true" w:styleId="eSPISCCParagraphDefaultFont" w:type="character">
    <w:name w:val="eSPIS_CC_Paragraph Default Font"/>
    <w:basedOn w:val="Zadanifontodlomka"/>
    <w:rsid w:val="00B53A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3A25"/>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B53A25"/>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B53A25"/>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B53A25"/>
    <w:rPr>
      <w:color w:val="808080"/>
      <w:bdr w:color="auto" w:space="0" w:sz="0" w:val="none"/>
      <w:shd w:color="auto" w:fill="auto" w:val="clear"/>
    </w:rPr>
  </w:style>
  <w:style w:customStyle="1" w:styleId="eSPISCCParagraphDefaultFont" w:type="character">
    <w:name w:val="eSPIS_CC_Paragraph Default Font"/>
    <w:basedOn w:val="Zadanifontodlomka"/>
    <w:rsid w:val="00B53A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3A25"/>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B53A25"/>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B53A25"/>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2016.</izvorni_sadrzaj>
    <derivirana_varijabla naziv="DomainObject.DatumDonosenjaOdluke_1">10.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St-2959/2016-6</izvorni_sadrzaj>
    <derivirana_varijabla naziv="DomainObject.Oznaka_1">St-2959/2016-6</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2959</izvorni_sadrzaj>
    <derivirana_varijabla naziv="DomainObject.Predmet.Broj_1">2959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St-2959/2016</izvorni_sadrzaj>
    <derivirana_varijabla naziv="DomainObject.Predmet.OznakaBroj_1">St-2959/2016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ORO-BOBICE d.o.o. zastupanog po punomoćniku Ozren Krajačić</izvorni_sadrzaj>
    <derivirana_varijabla naziv="DomainObject.Predmet.ProtustrankaFormated_1">  ORO-BOBICE d.o.o. zastupanog po punomoćniku Ozren Krajačić</derivirana_varijabla>
  </DomainObject.Predmet.ProtustrankaFormated>
  <DomainObject.Predmet.ProtustrankaFormatedOIB>
    <izvorni_sadrzaj>  ORO-BOBICE d.o.o., OIB 51897702605 zastupanog po punomoćniku Ozren Krajačić</izvorni_sadrzaj>
    <derivirana_varijabla naziv="DomainObject.Predmet.ProtustrankaFormatedOIB_1">  ORO-BOBICE d.o.o., OIB 51897702605 zastupanog po punomoćniku Ozren Krajačić</derivirana_varijabla>
  </DomainObject.Predmet.ProtustrankaFormatedOIB>
  <DomainObject.Predmet.ProtustrankaFormatedWithAdress>
    <izvorni_sadrzaj> ORO-BOBICE d.o.o., M. J. Zagorke 10, 49243 Oroslavje zastupanog po punomoćniku Ozren Krajačić</izvorni_sadrzaj>
    <derivirana_varijabla naziv="DomainObject.Predmet.ProtustrankaFormatedWithAdress_1"> ORO-BOBICE d.o.o., M. J. Zagorke 10, 49243 Oroslavje zastupanog po punomoćniku Ozren Krajačić</derivirana_varijabla>
  </DomainObject.Predmet.ProtustrankaFormatedWithAdress>
  <DomainObject.Predmet.ProtustrankaFormatedWithAdressOIB>
    <izvorni_sadrzaj> ORO-BOBICE d.o.o., OIB 51897702605, M. J. Zagorke 10, 49243 Oroslavje zastupanog po punomoćniku Ozren Krajačić</izvorni_sadrzaj>
    <derivirana_varijabla naziv="DomainObject.Predmet.ProtustrankaFormatedWithAdressOIB_1"> ORO-BOBICE d.o.o., OIB 51897702605, M. J. Zagorke 10, 49243 Oroslavje zastupanog po punomoćniku Ozren Krajačić</derivirana_varijabla>
  </DomainObject.Predmet.ProtustrankaFormatedWithAdressOIB>
  <DomainObject.Predmet.ProtustrankaWithAdress>
    <izvorni_sadrzaj>ORO-BOBICE d.o.o. M. J. Zagorke 10, 49243 Oroslavje</izvorni_sadrzaj>
    <derivirana_varijabla naziv="DomainObject.Predmet.ProtustrankaWithAdress_1">ORO-BOBICE d.o.o. M. J. Zagorke 10, 49243 Oroslavje</derivirana_varijabla>
  </DomainObject.Predmet.ProtustrankaWithAdress>
  <DomainObject.Predmet.ProtustrankaWithAdressOIB>
    <izvorni_sadrzaj>ORO-BOBICE d.o.o., OIB 51897702605, M. J. Zagorke 10, 49243 Oroslavje</izvorni_sadrzaj>
    <derivirana_varijabla naziv="DomainObject.Predmet.ProtustrankaWithAdressOIB_1">ORO-BOBICE d.o.o., OIB 51897702605, M. J. Zagorke 10, 49243 Oroslavje</derivirana_varijabla>
  </DomainObject.Predmet.ProtustrankaWithAdressOIB>
  <DomainObject.Predmet.ProtustrankaNazivFormated>
    <izvorni_sadrzaj>ORO-BOBICE d.o.o.</izvorni_sadrzaj>
    <derivirana_varijabla naziv="DomainObject.Predmet.ProtustrankaNazivFormated_1">ORO-BOBICE d.o.o.</derivirana_varijabla>
  </DomainObject.Predmet.ProtustrankaNazivFormated>
  <DomainObject.Predmet.ProtustrankaNazivFormatedOIB>
    <izvorni_sadrzaj>ORO-BOBICE d.o.o., OIB 51897702605</izvorni_sadrzaj>
    <derivirana_varijabla naziv="DomainObject.Predmet.ProtustrankaNazivFormatedOIB_1">ORO-BOBICE d.o.o., OIB 51897702605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Ozren Krajačić</izvorni_sadrzaj>
    <derivirana_varijabla naziv="DomainObject.Predmet.StrankaFormated_1">  FINA Regionalni centar Zagreb; Ozren Krajačić</derivirana_varijabla>
  </DomainObject.Predmet.StrankaFormated>
  <DomainObject.Predmet.StrankaFormatedOIB>
    <izvorni_sadrzaj>  FINA Regionalni centar Zagreb, OIB 85821130368; Ozren Krajačić, OIB 94103190118</izvorni_sadrzaj>
    <derivirana_varijabla naziv="DomainObject.Predmet.StrankaFormatedOIB_1">  FINA Regionalni centar Zagreb, OIB 85821130368; Ozren Krajačić, OIB 94103190118</derivirana_varijabla>
  </DomainObject.Predmet.StrankaFormatedOIB>
  <DomainObject.Predmet.StrankaFormatedWithAdress>
    <izvorni_sadrzaj> FINA Regionalni centar Zagreb, Trg svibanjskih žrtava 1995. 1, 10000 Zagreb; Ozren Krajačić, Lug Zabočki 96, 49210 Lug Zabočki</izvorni_sadrzaj>
    <derivirana_varijabla naziv="DomainObject.Predmet.StrankaFormatedWithAdress_1"> FINA Regionalni centar Zagreb, Trg svibanjskih žrtava 1995. 1, 10000 Zagreb; Ozren Krajačić, Lug Zabočki 96, 49210 Lug Zabočki</derivirana_varijabla>
  </DomainObject.Predmet.StrankaFormatedWithAdress>
  <DomainObject.Predmet.StrankaFormatedWithAdressOIB>
    <izvorni_sadrzaj> FINA Regionalni centar Zagreb, OIB 85821130368, Trg svibanjskih žrtava 1995. 1, 10000 Zagreb; Ozren Krajačić, OIB 94103190118, Lug Zabočki 96, 49210 Lug Zabočki</izvorni_sadrzaj>
    <derivirana_varijabla naziv="DomainObject.Predmet.StrankaFormatedWithAdressOIB_1"> FINA Regionalni centar Zagreb, OIB 85821130368, Trg svibanjskih žrtava 1995. 1, 10000 Zagreb; Ozren Krajačić, OIB 94103190118, Lug Zabočki 96, 49210 Lug Zabočki</derivirana_varijabla>
  </DomainObject.Predmet.StrankaFormatedWithAdressOIB>
  <DomainObject.Predmet.StrankaWithAdress>
    <izvorni_sadrzaj>FINA Regionalni centar Zagreb Trg svibanjskih žrtava 1995. 1,10000 Zagreb,Ozren Krajačić Lug Zabočki 96,49210 Lug Zabočki</izvorni_sadrzaj>
    <derivirana_varijabla naziv="DomainObject.Predmet.StrankaWithAdress_1">FINA Regionalni centar Zagreb Trg svibanjskih žrtava 1995. 1,10000 Zagreb,Ozren Krajačić Lug Zabočki 96,49210 Lug Zabočki</derivirana_varijabla>
  </DomainObject.Predmet.StrankaWithAdress>
  <DomainObject.Predmet.StrankaWithAdressOIB>
    <izvorni_sadrzaj>FINA Regionalni centar Zagreb, OIB 85821130368, Trg svibanjskih žrtava 1995. 1,10000 Zagreb,Ozren Krajačić, OIB 94103190118, Lug Zabočki 96,49210 Lug Zabočki</izvorni_sadrzaj>
    <derivirana_varijabla naziv="DomainObject.Predmet.StrankaWithAdressOIB_1">FINA Regionalni centar Zagreb, OIB 85821130368, Trg svibanjskih žrtava 1995. 1,10000 Zagreb,Ozren Krajačić, OIB 94103190118, Lug Zabočki 96,49210 Lug Zabočki</derivirana_varijabla>
  </DomainObject.Predmet.StrankaWithAdressOIB>
  <DomainObject.Predmet.StrankaNazivFormated>
    <izvorni_sadrzaj>FINA Regionalni centar Zagreb,Ozren Krajačić</izvorni_sadrzaj>
    <derivirana_varijabla naziv="DomainObject.Predmet.StrankaNazivFormated_1">FINA Regionalni centar Zagreb,Ozren Krajačić</derivirana_varijabla>
  </DomainObject.Predmet.StrankaNazivFormated>
  <DomainObject.Predmet.StrankaNazivFormatedOIB>
    <izvorni_sadrzaj>FINA Regionalni centar Zagreb, OIB 85821130368,Ozren Krajačić, OIB 94103190118</izvorni_sadrzaj>
    <derivirana_varijabla naziv="DomainObject.Predmet.StrankaNazivFormatedOIB_1">FINA Regionalni centar Zagreb, OIB 85821130368,Ozren Krajačić, OIB 94103190118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Ozren Krajačić</item>
    </izvorni_sadrzaj>
    <derivirana_varijabla naziv="DomainObject.Predmet.StrankaListFormated_1">
      <item>FINA Regionalni centar Zagreb</item>
      <item>Ozren Krajačić</item>
    </derivirana_varijabla>
  </DomainObject.Predmet.StrankaListFormated>
  <DomainObject.Predmet.StrankaListFormatedOIB>
    <izvorni_sadrzaj>
      <item>FINA Regionalni centar Zagreb, OIB 85821130368</item>
      <item>Ozren Krajačić, OIB 94103190118</item>
    </izvorni_sadrzaj>
    <derivirana_varijabla naziv="DomainObject.Predmet.StrankaListFormatedOIB_1">
      <item>FINA Regionalni centar Zagreb, OIB 85821130368</item>
      <item>Ozren Krajačić, OIB 94103190118</item>
    </derivirana_varijabla>
  </DomainObject.Predmet.StrankaListFormatedOIB>
  <DomainObject.Predmet.StrankaListFormatedWithAdress>
    <izvorni_sadrzaj>
      <item>FINA Regionalni centar Zagreb, Trg svibanjskih žrtava 1995. 1, 10000 Zagreb</item>
      <item>Ozren Krajačić, Lug Zabočki 96, 49210 Lug Zabočki</item>
    </izvorni_sadrzaj>
    <derivirana_varijabla naziv="DomainObject.Predmet.StrankaListFormatedWithAdress_1">
      <item>FINA Regionalni centar Zagreb, Trg svibanjskih žrtava 1995. 1, 10000 Zagreb</item>
      <item>Ozren Krajačić, Lug Zabočki 96, 49210 Lug Zabočki</item>
    </derivirana_varijabla>
  </DomainObject.Predmet.StrankaListFormatedWithAdress>
  <DomainObject.Predmet.StrankaListFormatedWithAdressOIB>
    <izvorni_sadrzaj>
      <item>FINA Regionalni centar Zagreb, OIB 85821130368, Trg svibanjskih žrtava 1995. 1, 10000 Zagreb</item>
      <item>Ozren Krajačić, OIB 94103190118, Lug Zabočki 96, 49210 Lug Zabočki</item>
    </izvorni_sadrzaj>
    <derivirana_varijabla naziv="DomainObject.Predmet.StrankaListFormatedWithAdressOIB_1">
      <item>FINA Regionalni centar Zagreb, OIB 85821130368, Trg svibanjskih žrtava 1995. 1, 10000 Zagreb</item>
      <item>Ozren Krajačić, OIB 94103190118, Lug Zabočki 96, 49210 Lug Zabočki</item>
    </derivirana_varijabla>
  </DomainObject.Predmet.StrankaListFormatedWithAdressOIB>
  <DomainObject.Predmet.StrankaListNazivFormated>
    <izvorni_sadrzaj>
      <item>FINA Regionalni centar Zagreb</item>
      <item>Ozren Krajačić</item>
    </izvorni_sadrzaj>
    <derivirana_varijabla naziv="DomainObject.Predmet.StrankaListNazivFormated_1">
      <item>FINA Regionalni centar Zagreb</item>
      <item>Ozren Krajačić</item>
    </derivirana_varijabla>
  </DomainObject.Predmet.StrankaListNazivFormated>
  <DomainObject.Predmet.StrankaListNazivFormatedOIB>
    <izvorni_sadrzaj>
      <item>FINA Regionalni centar Zagreb, OIB 85821130368</item>
      <item>Ozren Krajačić, OIB 94103190118</item>
    </izvorni_sadrzaj>
    <derivirana_varijabla naziv="DomainObject.Predmet.StrankaListNazivFormatedOIB_1">
      <item>FINA Regionalni centar Zagreb, OIB 85821130368</item>
      <item>Ozren Krajačić, OIB 94103190118</item>
    </derivirana_varijabla>
  </DomainObject.Predmet.StrankaListNazivFormatedOIB>
  <DomainObject.Predmet.ProtuStrankaListFormated>
    <izvorni_sadrzaj>
      <item>ORO-BOBICE d.o.o. zastupanog po punomoćniku Ozren Krajačić</item>
    </izvorni_sadrzaj>
    <derivirana_varijabla naziv="DomainObject.Predmet.ProtuStrankaListFormated_1">
      <item>ORO-BOBICE d.o.o. zastupanog po punomoćniku Ozren Krajačić</item>
    </derivirana_varijabla>
  </DomainObject.Predmet.ProtuStrankaListFormated>
  <DomainObject.Predmet.ProtuStrankaListFormatedOIB>
    <izvorni_sadrzaj>
      <item>ORO-BOBICE d.o.o., OIB 51897702605 zastupanog po punomoćniku Ozren Krajačić</item>
    </izvorni_sadrzaj>
    <derivirana_varijabla naziv="DomainObject.Predmet.ProtuStrankaListFormatedOIB_1">
      <item>ORO-BOBICE d.o.o., OIB 51897702605 zastupanog po punomoćniku Ozren Krajačić</item>
    </derivirana_varijabla>
  </DomainObject.Predmet.ProtuStrankaListFormatedOIB>
  <DomainObject.Predmet.ProtuStrankaListFormatedWithAdress>
    <izvorni_sadrzaj>
      <item>ORO-BOBICE d.o.o., M. J. Zagorke 10, 49243 Oroslavje zastupanog po punomoćniku Ozren Krajačić</item>
    </izvorni_sadrzaj>
    <derivirana_varijabla naziv="DomainObject.Predmet.ProtuStrankaListFormatedWithAdress_1">
      <item>ORO-BOBICE d.o.o., M. J. Zagorke 10, 49243 Oroslavje zastupanog po punomoćniku Ozren Krajačić</item>
    </derivirana_varijabla>
  </DomainObject.Predmet.ProtuStrankaListFormatedWithAdress>
  <DomainObject.Predmet.ProtuStrankaListFormatedWithAdressOIB>
    <izvorni_sadrzaj>
      <item>ORO-BOBICE d.o.o., OIB 51897702605, M. J. Zagorke 10, 49243 Oroslavje zastupanog po punomoćniku Ozren Krajačić</item>
    </izvorni_sadrzaj>
    <derivirana_varijabla naziv="DomainObject.Predmet.ProtuStrankaListFormatedWithAdressOIB_1">
      <item>ORO-BOBICE d.o.o., OIB 51897702605, M. J. Zagorke 10, 49243 Oroslavje zastupanog po punomoćniku Ozren Krajačić</item>
    </derivirana_varijabla>
  </DomainObject.Predmet.ProtuStrankaListFormatedWithAdressOIB>
  <DomainObject.Predmet.ProtuStrankaListNazivFormated>
    <izvorni_sadrzaj>
      <item>ORO-BOBICE d.o.o.</item>
    </izvorni_sadrzaj>
    <derivirana_varijabla naziv="DomainObject.Predmet.ProtuStrankaListNazivFormated_1">
      <item>ORO-BOBICE d.o.o.</item>
    </derivirana_varijabla>
  </DomainObject.Predmet.ProtuStrankaListNazivFormated>
  <DomainObject.Predmet.ProtuStrankaListNazivFormatedOIB>
    <izvorni_sadrzaj>
      <item>ORO-BOBICE d.o.o., OIB 51897702605</item>
    </izvorni_sadrzaj>
    <derivirana_varijabla naziv="DomainObject.Predmet.ProtuStrankaListNazivFormatedOIB_1">
      <item>ORO-BOBICE d.o.o., OIB 51897702605</item>
    </derivirana_varijabla>
  </DomainObject.Predmet.ProtuStrankaListNazivFormatedOIB>
  <DomainObject.Predmet.OstaliListFormated>
    <izvorni_sadrzaj>
      <item>Ozren Krajačić punomoćnik sudionika u postupku ORO-BOBICE d.o.o.</item>
    </izvorni_sadrzaj>
    <derivirana_varijabla naziv="DomainObject.Predmet.OstaliListFormated_1">
      <item>Ozren Krajačić punomoćnik sudionika u postupku ORO-BOBICE d.o.o.</item>
    </derivirana_varijabla>
  </DomainObject.Predmet.OstaliListFormated>
  <DomainObject.Predmet.OstaliListFormatedOIB>
    <izvorni_sadrzaj>
      <item>Ozren Krajačić, OIB 94103190118 punomoćnik sudionika u postupku ORO-BOBICE d.o.o.</item>
    </izvorni_sadrzaj>
    <derivirana_varijabla naziv="DomainObject.Predmet.OstaliListFormatedOIB_1">
      <item>Ozren Krajačić, OIB 94103190118 punomoćnik sudionika u postupku ORO-BOBICE d.o.o.</item>
    </derivirana_varijabla>
  </DomainObject.Predmet.OstaliListFormatedOIB>
  <DomainObject.Predmet.OstaliListFormatedWithAdress>
    <izvorni_sadrzaj>
      <item>Ozren Krajačić, Lug Zabočki 96, 49210 Lug Zabočki punomoćnik sudionika u postupku ORO-BOBICE d.o.o.</item>
    </izvorni_sadrzaj>
    <derivirana_varijabla naziv="DomainObject.Predmet.OstaliListFormatedWithAdress_1">
      <item>Ozren Krajačić, Lug Zabočki 96, 49210 Lug Zabočki punomoćnik sudionika u postupku ORO-BOBICE d.o.o.</item>
    </derivirana_varijabla>
  </DomainObject.Predmet.OstaliListFormatedWithAdress>
  <DomainObject.Predmet.OstaliListFormatedWithAdressOIB>
    <izvorni_sadrzaj>
      <item>Ozren Krajačić, OIB 94103190118, Lug Zabočki 96, 49210 Lug Zabočki punomoćnik sudionika u postupku ORO-BOBICE d.o.o.</item>
    </izvorni_sadrzaj>
    <derivirana_varijabla naziv="DomainObject.Predmet.OstaliListFormatedWithAdressOIB_1">
      <item>Ozren Krajačić, OIB 94103190118, Lug Zabočki 96, 49210 Lug Zabočki punomoćnik sudionika u postupku ORO-BOBICE d.o.o.</item>
    </derivirana_varijabla>
  </DomainObject.Predmet.OstaliListFormatedWithAdressOIB>
  <DomainObject.Predmet.OstaliListNazivFormated>
    <izvorni_sadrzaj>
      <item>Ozren Krajačić</item>
    </izvorni_sadrzaj>
    <derivirana_varijabla naziv="DomainObject.Predmet.OstaliListNazivFormated_1">
      <item>Ozren Krajačić</item>
    </derivirana_varijabla>
  </DomainObject.Predmet.OstaliListNazivFormated>
  <DomainObject.Predmet.OstaliListNazivFormatedOIB>
    <izvorni_sadrzaj>
      <item>Ozren Krajačić, OIB 94103190118</item>
    </izvorni_sadrzaj>
    <derivirana_varijabla naziv="DomainObject.Predmet.OstaliListNazivFormatedOIB_1">
      <item>Ozren Krajačić, OIB 94103190118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St-2959/2016-6</izvorni_sadrzaj>
    <derivirana_varijabla naziv="DomainObject.PoslovniBrojDokumenta_1">St-2959/2016-6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ORO-BOBICE d.o.o.</izvorni_sadrzaj>
    <derivirana_varijabla naziv="DomainObject.Predmet.ProtustrankaIDrugi_1">ORO-BOBICE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ORO-BOBICE d.o.o., OIB 51897702605, M. J. Zagorke 10, 49243 Oroslavje</izvorni_sadrzaj>
    <derivirana_varijabla naziv="DomainObject.Predmet.ProtustrankaIDrugiAdressOIB_1">ORO-BOBICE d.o.o., OIB 51897702605, M. J. Zagorke 10, 49243 Oroslavje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ORO-BOBICE d.o.o.</item>
      <item>Ozren Krajačić</item>
      <item>Ozren Krajačić</item>
    </izvorni_sadrzaj>
    <derivirana_varijabla naziv="DomainObject.Predmet.SudioniciListNaziv_1">
      <item>FINA Regionalni centar Zagreb</item>
      <item>ORO-BOBICE d.o.o.</item>
      <item>Ozren Krajačić</item>
      <item>Ozren Krajačić</item>
    </derivirana_varijabla>
  </DomainObject.Predmet.SudioniciListNaziv>
  <DomainObject.Predmet.SudioniciListAdressOIB>
    <izvorni_sadrzaj>
      <item>FINA Regionalni centar Zagreb, OIB 85821130368, Trg svibanjskih žrtava 1995. 1,10000 Zagreb</item>
      <item>ORO-BOBICE d.o.o., OIB 51897702605, M. J. Zagorke 10,49243 Oroslavje</item>
      <item>Ozren Krajačić, OIB 94103190118, Lug Zabočki 96,49210 Lug Zabočki</item>
      <item>Ozren Krajačić, OIB 94103190118, Lug Zabočki 96,49210 Lug Zabočki</item>
    </izvorni_sadrzaj>
    <derivirana_varijabla naziv="DomainObject.Predmet.SudioniciListAdressOIB_1">
      <item>FINA Regionalni centar Zagreb, OIB 85821130368, Trg svibanjskih žrtava 1995. 1,10000 Zagreb</item>
      <item>ORO-BOBICE d.o.o., OIB 51897702605, M. J. Zagorke 10,49243 Oroslavje</item>
      <item>Ozren Krajačić, OIB 94103190118, Lug Zabočki 96,49210 Lug Zabočki</item>
      <item>Ozren Krajačić, OIB 94103190118, Lug Zabočki 96,49210 Lug Zabočki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51897702605</item>
      <item>, OIB 94103190118</item>
      <item>, OIB 94103190118</item>
    </izvorni_sadrzaj>
    <derivirana_varijabla naziv="DomainObject.Predmet.SudioniciListNazivOIB_1">
      <item>, OIB 85821130368</item>
      <item>, OIB 51897702605</item>
      <item>, OIB 94103190118</item>
      <item>, OIB 94103190118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356</properties:Words>
  <properties:Characters>1958</properties:Characters>
  <properties:Lines>54</properties:Lines>
  <properties:Paragraphs>29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2016-11-10T13:27:00Z</dcterms:created>
  <dc:creator>Sudsko vijeće</dc:creator>
  <cp:lastModifiedBy>Monika Grbac</cp:lastModifiedBy>
  <cp:lastPrinted>2016-11-10T13:59:00Z</cp:lastPrinted>
  <dcterms:modified xmlns:xsi="http://www.w3.org/2001/XMLSchema-instance" xsi:type="dcterms:W3CDTF">2016-11-10T13:59:00Z</dcterms:modified>
  <cp:revision>7</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St-2959/2016-6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