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7e40" w14:paraId="72e7e40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D47FD7">
        <w:rPr>
          <w:b/>
          <w:sz w:val="22"/>
          <w:szCs w:val="22"/>
        </w:rPr>
        <w:t>2</w:t>
      </w:r>
      <w:r w:rsidR="00834EBF">
        <w:rPr>
          <w:b/>
          <w:sz w:val="22"/>
          <w:szCs w:val="22"/>
        </w:rPr>
        <w:t>493</w:t>
      </w:r>
      <w:r w:rsidR="00D47FD7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</w:t>
      </w:r>
      <w:r w:rsidRPr="00A61340">
        <w:rPr>
          <w:sz w:val="22"/>
          <w:szCs w:val="22"/>
        </w:rPr>
        <w:t xml:space="preserve">Gavraniću, kao sucu pojedincu, </w:t>
      </w:r>
      <w:r w:rsidR="006F2D42" w:rsidRPr="00A61340">
        <w:rPr>
          <w:sz w:val="22"/>
          <w:szCs w:val="22"/>
        </w:rPr>
        <w:t>u stečajnom postupku nad</w:t>
      </w:r>
      <w:r w:rsidR="006E3A39" w:rsidRPr="00A61340">
        <w:rPr>
          <w:sz w:val="22"/>
          <w:szCs w:val="22"/>
        </w:rPr>
        <w:t xml:space="preserve"> dužnikom</w:t>
      </w:r>
      <w:r w:rsidR="00FA472F" w:rsidRPr="00A61340">
        <w:rPr>
          <w:sz w:val="22"/>
          <w:szCs w:val="22"/>
        </w:rPr>
        <w:t xml:space="preserve"> </w:t>
      </w:r>
      <w:r w:rsidR="00834EBF" w:rsidRPr="00A61340">
        <w:rPr>
          <w:sz w:val="22"/>
          <w:szCs w:val="22"/>
        </w:rPr>
        <w:t xml:space="preserve">BEGALIS d.o.o. </w:t>
      </w:r>
      <w:r w:rsidR="00A61340" w:rsidRPr="00A61340">
        <w:rPr>
          <w:sz w:val="22"/>
          <w:szCs w:val="22"/>
        </w:rPr>
        <w:t xml:space="preserve">za nekretnine, turizam i usluge, MBS: 090029812, </w:t>
      </w:r>
      <w:r w:rsidR="00834EBF" w:rsidRPr="00A61340">
        <w:rPr>
          <w:sz w:val="22"/>
          <w:szCs w:val="22"/>
        </w:rPr>
        <w:t>OIB: 61913636472, Pera Rudenjaka 2A, Dubrovnik</w:t>
      </w:r>
      <w:r w:rsidR="00D47FD7" w:rsidRPr="00A61340">
        <w:rPr>
          <w:sz w:val="22"/>
          <w:szCs w:val="22"/>
        </w:rPr>
        <w:t>,</w:t>
      </w:r>
      <w:r w:rsidR="008C6CAD" w:rsidRPr="00A61340">
        <w:rPr>
          <w:sz w:val="22"/>
          <w:szCs w:val="22"/>
        </w:rPr>
        <w:t xml:space="preserve"> izvan ročišta, dana </w:t>
      </w:r>
      <w:r w:rsidR="00C20238" w:rsidRPr="00A61340">
        <w:rPr>
          <w:sz w:val="22"/>
          <w:szCs w:val="22"/>
        </w:rPr>
        <w:t>6</w:t>
      </w:r>
      <w:r w:rsidR="00624268" w:rsidRPr="00A61340">
        <w:rPr>
          <w:sz w:val="22"/>
          <w:szCs w:val="22"/>
        </w:rPr>
        <w:t>. travnja</w:t>
      </w:r>
      <w:r w:rsidR="008C6CAD" w:rsidRPr="00A61340">
        <w:rPr>
          <w:sz w:val="22"/>
          <w:szCs w:val="22"/>
        </w:rPr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</w:t>
      </w:r>
      <w:r w:rsidR="00F16408">
        <w:rPr>
          <w:sz w:val="22"/>
          <w:szCs w:val="22"/>
        </w:rPr>
        <w:t xml:space="preserve"> dužnikom</w:t>
      </w:r>
      <w:r w:rsidR="00D47FD7" w:rsidRPr="00D47FD7">
        <w:rPr>
          <w:sz w:val="22"/>
          <w:szCs w:val="22"/>
        </w:rPr>
        <w:t xml:space="preserve"> </w:t>
      </w:r>
      <w:r w:rsidR="00A61340" w:rsidRPr="00A61340">
        <w:rPr>
          <w:sz w:val="22"/>
          <w:szCs w:val="22"/>
        </w:rPr>
        <w:t>BEGALIS d.o.o. za nekretnine, turizam i usluge, MBS: 090029812, OIB: 61913636472, Pera Rudenjaka 2A, Dubrovnik,</w:t>
      </w:r>
      <w:r w:rsidR="006E3A39" w:rsidRPr="00A97A41">
        <w:rPr>
          <w:sz w:val="24"/>
          <w:szCs w:val="24"/>
        </w:rPr>
        <w:t>.</w:t>
      </w:r>
    </w:p>
    <w:p w:rsidRDefault="0029146B" w:rsidP="00B62EE5" w:rsidR="0029146B" w:rsidRPr="00A61340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 w:rsidRPr="00A61340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A61340">
        <w:rPr>
          <w:sz w:val="22"/>
          <w:szCs w:val="22"/>
        </w:rPr>
        <w:t>Stečajni postupak nad stečajnim dužnikom</w:t>
      </w:r>
      <w:r w:rsidR="00D47FD7" w:rsidRPr="00A61340">
        <w:rPr>
          <w:sz w:val="22"/>
          <w:szCs w:val="22"/>
        </w:rPr>
        <w:t xml:space="preserve"> </w:t>
      </w:r>
      <w:r w:rsidR="00A61340" w:rsidRPr="00A61340">
        <w:rPr>
          <w:sz w:val="22"/>
          <w:szCs w:val="22"/>
        </w:rPr>
        <w:t>BEGALIS d.o.o. za nekretnine, turizam i usluge, MBS: 090029812, OIB: 61913636472, Pera Rudenjaka 2A, Dubrovnik,</w:t>
      </w:r>
      <w:r w:rsidR="0051030E" w:rsidRPr="00A61340">
        <w:rPr>
          <w:sz w:val="22"/>
          <w:szCs w:val="22"/>
        </w:rPr>
        <w:t xml:space="preserve"> </w:t>
      </w:r>
      <w:r w:rsidR="00354918" w:rsidRPr="00A61340">
        <w:rPr>
          <w:sz w:val="22"/>
          <w:szCs w:val="22"/>
        </w:rPr>
        <w:t>otvara se</w:t>
      </w:r>
      <w:r w:rsidR="00222595" w:rsidRPr="00A61340">
        <w:rPr>
          <w:sz w:val="22"/>
          <w:szCs w:val="22"/>
        </w:rPr>
        <w:t xml:space="preserve"> </w:t>
      </w:r>
      <w:r w:rsidR="00C20238" w:rsidRPr="00A61340">
        <w:rPr>
          <w:sz w:val="22"/>
          <w:szCs w:val="22"/>
        </w:rPr>
        <w:t>6</w:t>
      </w:r>
      <w:r w:rsidR="00624268" w:rsidRPr="00A61340">
        <w:rPr>
          <w:sz w:val="22"/>
          <w:szCs w:val="22"/>
        </w:rPr>
        <w:t>. travnja</w:t>
      </w:r>
      <w:r w:rsidR="00354918" w:rsidRPr="00A61340">
        <w:rPr>
          <w:sz w:val="22"/>
          <w:szCs w:val="22"/>
        </w:rPr>
        <w:t xml:space="preserve"> 2016. godine u 14,30 sati i istog trenutka rješenje o otvaranju stečajnog postupka objavit će se na oglasnoj ploči suda.</w:t>
      </w:r>
      <w:r w:rsidR="00A626C5" w:rsidRPr="00A61340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5C0778" w:rsidRPr="005C0778">
        <w:rPr>
          <w:sz w:val="22"/>
          <w:szCs w:val="22"/>
        </w:rPr>
        <w:t>Vencel Čuljak, Plješevička 16E, Osijek</w:t>
      </w:r>
      <w:r w:rsidR="005C0778" w:rsidRPr="005C0778">
        <w:rPr>
          <w:bCs/>
          <w:sz w:val="22"/>
          <w:szCs w:val="22"/>
        </w:rPr>
        <w:t>, OIB: 60951188779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A97A41">
      <w:pPr>
        <w:ind w:hanging="705" w:left="705"/>
        <w:jc w:val="both"/>
        <w:rPr>
          <w:sz w:val="24"/>
          <w:szCs w:val="24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</w:t>
      </w:r>
      <w:r w:rsidR="00002548" w:rsidRPr="00002548">
        <w:rPr>
          <w:sz w:val="24"/>
          <w:szCs w:val="24"/>
        </w:rPr>
        <w:t xml:space="preserve"> dužnikom</w:t>
      </w:r>
      <w:r w:rsidR="00D47FD7" w:rsidRPr="00D47FD7">
        <w:rPr>
          <w:sz w:val="22"/>
          <w:szCs w:val="22"/>
        </w:rPr>
        <w:t xml:space="preserve"> </w:t>
      </w:r>
      <w:r w:rsidR="00A61340" w:rsidRPr="00A61340">
        <w:rPr>
          <w:sz w:val="22"/>
          <w:szCs w:val="22"/>
        </w:rPr>
        <w:t>BEGALIS d.o.o. za nekretnine, turizam i usluge, MBS: 090029812, OIB: 61913636472, Pera Rudenjaka 2A, Dubrovnik</w:t>
      </w:r>
      <w:r w:rsidR="00A97A41" w:rsidRPr="00A97A41">
        <w:rPr>
          <w:sz w:val="24"/>
          <w:szCs w:val="24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834EBF">
        <w:rPr>
          <w:sz w:val="22"/>
          <w:szCs w:val="22"/>
        </w:rPr>
        <w:t>03. 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834EBF">
        <w:rPr>
          <w:sz w:val="22"/>
          <w:szCs w:val="22"/>
        </w:rPr>
        <w:t>414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834EBF">
        <w:rPr>
          <w:sz w:val="22"/>
          <w:szCs w:val="22"/>
        </w:rPr>
        <w:t>9.796,70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</w:t>
      </w:r>
      <w:r w:rsidRPr="00B21296">
        <w:rPr>
          <w:sz w:val="22"/>
          <w:szCs w:val="22"/>
        </w:rPr>
        <w:lastRenderedPageBreak/>
        <w:t xml:space="preserve">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>ima otvoren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račun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kod </w:t>
      </w:r>
      <w:r w:rsidR="00834EBF">
        <w:rPr>
          <w:sz w:val="22"/>
          <w:szCs w:val="22"/>
        </w:rPr>
        <w:t>Raiffeisenbank Austria</w:t>
      </w:r>
      <w:r w:rsidR="00D47FD7">
        <w:rPr>
          <w:sz w:val="22"/>
          <w:szCs w:val="22"/>
        </w:rPr>
        <w:t xml:space="preserve"> d.d.</w:t>
      </w:r>
      <w:r w:rsidR="00C20238">
        <w:rPr>
          <w:sz w:val="22"/>
          <w:szCs w:val="22"/>
        </w:rPr>
        <w:t>,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D47FD7">
        <w:rPr>
          <w:sz w:val="22"/>
          <w:szCs w:val="22"/>
        </w:rPr>
        <w:t>29. prosinca 2015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636C30">
        <w:rPr>
          <w:sz w:val="22"/>
          <w:szCs w:val="22"/>
        </w:rPr>
        <w:t xml:space="preserve"> </w:t>
      </w:r>
      <w:r w:rsidR="005C0778">
        <w:rPr>
          <w:sz w:val="22"/>
          <w:szCs w:val="22"/>
        </w:rPr>
        <w:t xml:space="preserve">je </w:t>
      </w:r>
      <w:r w:rsidR="005C0778" w:rsidRPr="005C0778">
        <w:rPr>
          <w:sz w:val="22"/>
          <w:szCs w:val="22"/>
        </w:rPr>
        <w:t>Vencel Čuljak, Osijek</w:t>
      </w:r>
      <w:r w:rsidR="005C0778" w:rsidRPr="005C0778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C20238">
        <w:rPr>
          <w:b/>
          <w:sz w:val="22"/>
          <w:szCs w:val="22"/>
        </w:rPr>
        <w:t>6</w:t>
      </w:r>
      <w:r w:rsidR="00624268">
        <w:rPr>
          <w:b/>
          <w:sz w:val="22"/>
          <w:szCs w:val="22"/>
        </w:rPr>
        <w:t>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20238">
        <w:rPr>
          <w:sz w:val="22"/>
          <w:szCs w:val="22"/>
        </w:rPr>
        <w:t>06</w:t>
      </w:r>
      <w:r w:rsidR="00624268">
        <w:rPr>
          <w:sz w:val="22"/>
          <w:szCs w:val="22"/>
        </w:rPr>
        <w:t>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A61340" w:rsidP="00DA764D" w:rsidR="00A61340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0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C20238">
      <w:rPr>
        <w:b/>
        <w:sz w:val="22"/>
        <w:szCs w:val="22"/>
      </w:rPr>
      <w:t>2</w:t>
    </w:r>
    <w:r w:rsidR="00834EBF">
      <w:rPr>
        <w:b/>
        <w:sz w:val="22"/>
        <w:szCs w:val="22"/>
      </w:rPr>
      <w:t>493</w:t>
    </w:r>
    <w:r w:rsidR="00D47FD7">
      <w:rPr>
        <w:b/>
        <w:sz w:val="22"/>
        <w:szCs w:val="22"/>
      </w:rPr>
      <w:t>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548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40C1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A2A6F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077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B05FC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4EBF"/>
    <w:rsid w:val="008366D1"/>
    <w:rsid w:val="00862923"/>
    <w:rsid w:val="00863352"/>
    <w:rsid w:val="008738CD"/>
    <w:rsid w:val="00884E4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1340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0238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7FD7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472F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0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0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0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0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0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0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0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0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2493</izvorni_sadrzaj>
    <derivirana_varijabla naziv="DomainObject.Predmet.Broj_1">2493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St-2493/2015</izvorni_sadrzaj>
    <derivirana_varijabla naziv="DomainObject.Predmet.OznakaBroj_1">St-2493/2015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BEGALIS d.o.o. za nekretnine, turizam i usluge</izvorni_sadrzaj>
    <derivirana_varijabla naziv="DomainObject.Predmet.ProtustrankaFormated_1">  BEGALIS d.o.o. za nekretnine, turizam i usluge</derivirana_varijabla>
  </DomainObject.Predmet.ProtustrankaFormated>
  <DomainObject.Predmet.ProtustrankaFormatedOIB>
    <izvorni_sadrzaj>  BEGALIS d.o.o. za nekretnine, turizam i usluge, OIB 61913636472</izvorni_sadrzaj>
    <derivirana_varijabla naziv="DomainObject.Predmet.ProtustrankaFormatedOIB_1">  BEGALIS d.o.o. za nekretnine, turizam i usluge, OIB 61913636472</derivirana_varijabla>
  </DomainObject.Predmet.ProtustrankaFormatedOIB>
  <DomainObject.Predmet.ProtustrankaFormatedWithAdress>
    <izvorni_sadrzaj> BEGALIS d.o.o. za nekretnine, turizam i usluge, Pera Rudenjaka 2/A, 20000 Dubrovnik</izvorni_sadrzaj>
    <derivirana_varijabla naziv="DomainObject.Predmet.ProtustrankaFormatedWithAdress_1"> BEGALIS d.o.o. za nekretnine, turizam i usluge, Pera Rudenjaka 2/A, 20000 Dubrovnik</derivirana_varijabla>
  </DomainObject.Predmet.ProtustrankaFormatedWithAdress>
  <DomainObject.Predmet.ProtustrankaFormatedWithAdressOIB>
    <izvorni_sadrzaj> BEGALIS d.o.o. za nekretnine, turizam i usluge, OIB 61913636472, Pera Rudenjaka 2/A, 20000 Dubrovnik</izvorni_sadrzaj>
    <derivirana_varijabla naziv="DomainObject.Predmet.ProtustrankaFormatedWithAdressOIB_1"> BEGALIS d.o.o. za nekretnine, turizam i usluge, OIB 61913636472, Pera Rudenjaka 2/A, 20000 Dubrovnik</derivirana_varijabla>
  </DomainObject.Predmet.ProtustrankaFormatedWithAdressOIB>
  <DomainObject.Predmet.ProtustrankaWithAdress>
    <izvorni_sadrzaj>BEGALIS d.o.o. za nekretnine, turizam i usluge Pera Rudenjaka 2/A, 20000 Dubrovnik</izvorni_sadrzaj>
    <derivirana_varijabla naziv="DomainObject.Predmet.ProtustrankaWithAdress_1">BEGALIS d.o.o. za nekretnine, turizam i usluge Pera Rudenjaka 2/A, 20000 Dubrovnik</derivirana_varijabla>
  </DomainObject.Predmet.ProtustrankaWithAdress>
  <DomainObject.Predmet.ProtustrankaWithAdressOIB>
    <izvorni_sadrzaj>BEGALIS d.o.o. za nekretnine, turizam i usluge, OIB 61913636472, Pera Rudenjaka 2/A, 20000 Dubrovnik</izvorni_sadrzaj>
    <derivirana_varijabla naziv="DomainObject.Predmet.ProtustrankaWithAdressOIB_1">BEGALIS d.o.o. za nekretnine, turizam i usluge, OIB 61913636472, Pera Rudenjaka 2/A, 20000 Dubrovnik</derivirana_varijabla>
  </DomainObject.Predmet.ProtustrankaWithAdressOIB>
  <DomainObject.Predmet.ProtustrankaNazivFormated>
    <izvorni_sadrzaj>BEGALIS d.o.o. za nekretnine, turizam i usluge</izvorni_sadrzaj>
    <derivirana_varijabla naziv="DomainObject.Predmet.ProtustrankaNazivFormated_1">BEGALIS d.o.o. za nekretnine, turizam i usluge</derivirana_varijabla>
  </DomainObject.Predmet.ProtustrankaNazivFormated>
  <DomainObject.Predmet.ProtustrankaNazivFormatedOIB>
    <izvorni_sadrzaj>BEGALIS d.o.o. za nekretnine, turizam i usluge, OIB 61913636472</izvorni_sadrzaj>
    <derivirana_varijabla naziv="DomainObject.Predmet.ProtustrankaNazivFormatedOIB_1">BEGALIS d.o.o. za nekretnine, turizam i usluge, OIB 61913636472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BEGALIS d.o.o. za nekretnine, turizam i usluge</item>
    </izvorni_sadrzaj>
    <derivirana_varijabla naziv="DomainObject.Predmet.ProtuStrankaListFormated_1">
      <item>BEGALIS d.o.o. za nekretnine, turizam i usluge</item>
    </derivirana_varijabla>
  </DomainObject.Predmet.ProtuStrankaListFormated>
  <DomainObject.Predmet.ProtuStrankaListFormatedOIB>
    <izvorni_sadrzaj>
      <item>BEGALIS d.o.o. za nekretnine, turizam i usluge, OIB 61913636472</item>
    </izvorni_sadrzaj>
    <derivirana_varijabla naziv="DomainObject.Predmet.ProtuStrankaListFormatedOIB_1">
      <item>BEGALIS d.o.o. za nekretnine, turizam i usluge, OIB 61913636472</item>
    </derivirana_varijabla>
  </DomainObject.Predmet.ProtuStrankaListFormatedOIB>
  <DomainObject.Predmet.ProtuStrankaListFormatedWithAdress>
    <izvorni_sadrzaj>
      <item>BEGALIS d.o.o. za nekretnine, turizam i usluge, Pera Rudenjaka 2/A, 20000 Dubrovnik</item>
    </izvorni_sadrzaj>
    <derivirana_varijabla naziv="DomainObject.Predmet.ProtuStrankaListFormatedWithAdress_1">
      <item>BEGALIS d.o.o. za nekretnine, turizam i usluge, Pera Rudenjaka 2/A, 20000 Dubrovnik</item>
    </derivirana_varijabla>
  </DomainObject.Predmet.ProtuStrankaListFormatedWithAdress>
  <DomainObject.Predmet.ProtuStrankaListFormatedWithAdressOIB>
    <izvorni_sadrzaj>
      <item>BEGALIS d.o.o. za nekretnine, turizam i usluge, OIB 61913636472, Pera Rudenjaka 2/A, 20000 Dubrovnik</item>
    </izvorni_sadrzaj>
    <derivirana_varijabla naziv="DomainObject.Predmet.ProtuStrankaListFormatedWithAdressOIB_1">
      <item>BEGALIS d.o.o. za nekretnine, turizam i usluge, OIB 61913636472, Pera Rudenjaka 2/A, 20000 Dubrovnik</item>
    </derivirana_varijabla>
  </DomainObject.Predmet.ProtuStrankaListFormatedWithAdressOIB>
  <DomainObject.Predmet.ProtuStrankaListNazivFormated>
    <izvorni_sadrzaj>
      <item>BEGALIS d.o.o. za nekretnine, turizam i usluge</item>
    </izvorni_sadrzaj>
    <derivirana_varijabla naziv="DomainObject.Predmet.ProtuStrankaListNazivFormated_1">
      <item>BEGALIS d.o.o. za nekretnine, turizam i usluge</item>
    </derivirana_varijabla>
  </DomainObject.Predmet.ProtuStrankaListNazivFormated>
  <DomainObject.Predmet.ProtuStrankaListNazivFormatedOIB>
    <izvorni_sadrzaj>
      <item>BEGALIS d.o.o. za nekretnine, turizam i usluge, OIB 61913636472</item>
    </izvorni_sadrzaj>
    <derivirana_varijabla naziv="DomainObject.Predmet.ProtuStrankaListNazivFormatedOIB_1">
      <item>BEGALIS d.o.o. za nekretnine, turizam i usluge, OIB 61913636472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BEGALIS d.o.o. za nekretnine, turizam i usluge</izvorni_sadrzaj>
    <derivirana_varijabla naziv="DomainObject.Predmet.ProtustrankaIDrugi_1">BEGALIS d.o.o. za nekretnine,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BEGALIS d.o.o. za nekretnine, turizam i usluge, OIB 61913636472, Pera Rudenjaka 2/A, 20000 Dubrovnik</izvorni_sadrzaj>
    <derivirana_varijabla naziv="DomainObject.Predmet.ProtustrankaIDrugiAdressOIB_1">BEGALIS d.o.o. za nekretnine, turizam i usluge, OIB 61913636472, Pera Rudenjaka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BEGALIS d.o.o. za nekretnine, turizam i usluge</item>
      <item>FINA,RC Split,Podružnica Dubrovnik</item>
    </izvorni_sadrzaj>
    <derivirana_varijabla naziv="DomainObject.Predmet.SudioniciListNaziv_1">
      <item>BEGALIS d.o.o. za nekretnine, turizam i usluge</item>
      <item>FINA,RC Split,Podružnica Dubrovnik</item>
    </derivirana_varijabla>
  </DomainObject.Predmet.SudioniciListNaziv>
  <DomainObject.Predmet.SudioniciListAdressOIB>
    <izvorni_sadrzaj>
      <item>BEGALIS d.o.o. za nekretnine, turizam i usluge, OIB 61913636472, Pera Rudenjaka 2/A,20000 Dubrovnik</item>
      <item>FINA,RC Split,Podružnica Dubrovnik, OIB 85821130368, Vukovarska 2,20000 Dubrovnik</item>
    </izvorni_sadrzaj>
    <derivirana_varijabla naziv="DomainObject.Predmet.SudioniciListAdressOIB_1">
      <item>BEGALIS d.o.o. za nekretnine, turizam i usluge, OIB 61913636472, Pera Rudenjaka 2/A,20000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61913636472</item>
      <item>, OIB 85821130368</item>
    </izvorni_sadrzaj>
    <derivirana_varijabla naziv="DomainObject.Predmet.SudioniciListNazivOIB_1">
      <item>, OIB 61913636472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29733-8BC4-4860-88EB-592E489BD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728</properties:Words>
  <properties:Characters>4072</properties:Characters>
  <properties:Lines>106</properties:Lines>
  <properties:Paragraphs>36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Mara Marčinko</cp:lastModifiedBy>
  <cp:lastPrinted>2016-04-04T10:21:00Z</cp:lastPrinted>
  <dcterms:modified xmlns:xsi="http://www.w3.org/2001/XMLSchema-instance" xsi:type="dcterms:W3CDTF">2016-04-06T06:48:00Z</dcterms:modified>
  <cp:revision>20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