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D1640" w:rsidR="00B2687A" w:rsidRPr="001A4844">
        <w:trPr>
          <w:trHeight w:val="565"/>
        </w:trPr>
        <w:tc>
          <w:tcPr>
            <w:tcW w:type="dxa" w:w="2531"/>
          </w:tcPr>
          <w:p w:rsidRDefault="00B2687A" w:rsidP="002D1640" w:rsidR="00ED6175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2687A" w:rsidP="002D1640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B2687A" w:rsidP="002D1640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B2687A" w:rsidP="002D1640" w:rsidR="00B2687A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dccf5ee" w14:paraId="dccf5ee" w:rsidRDefault="002D1640" w:rsidP="00924C53" w:rsidR="00407BFC">
      <w:pPr>
        <w:jc w:val="right"/>
        <w15:collapsed w:val="false"/>
      </w:pPr>
      <w:r>
        <w:br w:clear="all" w:type="textWrapping"/>
      </w:r>
      <w:r w:rsidR="00B2687A" w:rsidRPr="001A4844">
        <w:t>Poslovni broj: 4. St-</w:t>
      </w:r>
      <w:r w:rsidR="007D7FC2">
        <w:t>891</w:t>
      </w:r>
      <w:r w:rsidR="003A3702">
        <w:t>/2018-</w:t>
      </w:r>
      <w:r w:rsidR="007D7FC2">
        <w:t>7</w:t>
      </w:r>
    </w:p>
    <w:p w:rsidRDefault="00B2687A" w:rsidP="00924C53" w:rsidR="00ED6175">
      <w:pPr>
        <w:spacing w:after="200" w:before="120"/>
        <w:jc w:val="center"/>
      </w:pPr>
      <w:r w:rsidRPr="00D92D1F">
        <w:t xml:space="preserve">R E P U B L I K </w:t>
      </w:r>
      <w:r>
        <w:t>A   H R V A T S K A</w:t>
      </w:r>
    </w:p>
    <w:p w:rsidRDefault="00B2687A" w:rsidP="007D7FC2" w:rsidR="00ED6175" w:rsidRPr="00B2687A">
      <w:pPr>
        <w:spacing w:after="200" w:before="120"/>
        <w:jc w:val="center"/>
      </w:pPr>
      <w:r w:rsidRPr="00D92D1F">
        <w:t>R J E Š E N J E</w:t>
      </w:r>
    </w:p>
    <w:p w:rsidRDefault="008B658F" w:rsidP="007D7FC2" w:rsidR="00407BFC">
      <w:pPr>
        <w:jc w:val="both"/>
      </w:pPr>
      <w:r>
        <w:tab/>
        <w:t xml:space="preserve">Trgovački sud u Splitu, po sucu tog suda </w:t>
      </w:r>
      <w:r w:rsidR="00B2687A">
        <w:t>Katarini Mikulić</w:t>
      </w:r>
      <w:r>
        <w:t xml:space="preserve">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7D7FC2">
        <w:rPr>
          <w:rFonts w:cs="Times New Roman" w:eastAsia="Times New Roman"/>
          <w:lang w:eastAsia="hr-HR" w:val="en-US"/>
        </w:rPr>
        <w:t>MG-ŠPORT d.o.o., Solin, Stjepana Radića 40, OIB: 79748367198</w:t>
      </w:r>
      <w:r>
        <w:t xml:space="preserve">, </w:t>
      </w:r>
      <w:r w:rsidR="003A3702">
        <w:t>8. siječnja 2019</w:t>
      </w:r>
      <w:r>
        <w:t>.</w:t>
      </w:r>
    </w:p>
    <w:p w:rsidRDefault="008B658F" w:rsidP="008B658F" w:rsidR="008B658F">
      <w:pPr>
        <w:jc w:val="center"/>
      </w:pPr>
      <w:r>
        <w:t>r i j e š i o   j e</w:t>
      </w:r>
    </w:p>
    <w:p w:rsidRDefault="00F27FE5" w:rsidP="00407BFC" w:rsidR="00F27FE5"/>
    <w:p w:rsidRDefault="008B658F" w:rsidP="00B2687A" w:rsidR="008B658F">
      <w:pPr>
        <w:jc w:val="both"/>
      </w:pPr>
      <w:r>
        <w:t xml:space="preserve">I. Pokreće se prethodni postupak radi utvrđivanja pretpostavki za otvaranje stečajnog postupka nad dužnikom </w:t>
      </w:r>
      <w:r w:rsidR="007D7FC2">
        <w:rPr>
          <w:rFonts w:cs="Times New Roman" w:eastAsia="Times New Roman"/>
          <w:lang w:eastAsia="hr-HR" w:val="en-US"/>
        </w:rPr>
        <w:t>MG-ŠPORT d.o.o., Solin, Stjepana Radića 40, OIB: 79748367198</w:t>
      </w:r>
      <w:r>
        <w:t>.</w:t>
      </w:r>
    </w:p>
    <w:p w:rsidRDefault="008B658F" w:rsidP="00B2687A" w:rsidR="008B658F">
      <w:pPr>
        <w:jc w:val="both"/>
      </w:pPr>
    </w:p>
    <w:p w:rsidRDefault="008B658F" w:rsidP="00B2687A" w:rsidR="008B658F">
      <w:pPr>
        <w:jc w:val="both"/>
      </w:pPr>
      <w:r>
        <w:t xml:space="preserve">II. Ročište radi očitovanja o prijedlogu za otvaranje stečajnog postupka određuje se za dan </w:t>
      </w:r>
      <w:r w:rsidR="003A3702">
        <w:t>12</w:t>
      </w:r>
      <w:r w:rsidR="00886E3D">
        <w:t>.</w:t>
      </w:r>
      <w:r w:rsidR="003F620B">
        <w:t xml:space="preserve"> </w:t>
      </w:r>
      <w:r w:rsidR="003A3702">
        <w:t>veljače</w:t>
      </w:r>
      <w:r>
        <w:t xml:space="preserve"> </w:t>
      </w:r>
      <w:r w:rsidR="003A3702">
        <w:t>2019</w:t>
      </w:r>
      <w:r>
        <w:t xml:space="preserve">. u </w:t>
      </w:r>
      <w:r w:rsidR="007D7FC2">
        <w:t>14:00</w:t>
      </w:r>
      <w:r w:rsidR="00B2687A">
        <w:t xml:space="preserve"> sati, kabinet </w:t>
      </w:r>
      <w:r>
        <w:t xml:space="preserve">br. </w:t>
      </w:r>
      <w:r w:rsidR="00B2687A">
        <w:t>116</w:t>
      </w:r>
      <w:r>
        <w:t>/I Trgovačkog suda u Splitu, Sukoišanska 6.</w:t>
      </w:r>
    </w:p>
    <w:p w:rsidRDefault="008B658F" w:rsidP="00B2687A" w:rsidR="008B658F">
      <w:pPr>
        <w:jc w:val="both"/>
      </w:pPr>
    </w:p>
    <w:p w:rsidRDefault="008B658F" w:rsidP="007D7FC2" w:rsidR="008B658F" w:rsidRPr="00B2687A">
      <w:pPr>
        <w:jc w:val="both"/>
        <w:rPr>
          <w:szCs w:val="24"/>
        </w:rPr>
      </w:pPr>
      <w:r>
        <w:t xml:space="preserve">III. Na zakazano ročište se pozivaju predlagatelj – vjerovnik po Županijskom državnom odvjetništvu u Splitu, zatim </w:t>
      </w:r>
      <w:r>
        <w:rPr>
          <w:szCs w:val="24"/>
        </w:rPr>
        <w:t xml:space="preserve">zastupnik po zakonu dužnika </w:t>
      </w:r>
      <w:r w:rsidR="007D7FC2" w:rsidRPr="007D7FC2">
        <w:rPr>
          <w:szCs w:val="24"/>
        </w:rPr>
        <w:t>Miro Grizelj</w:t>
      </w:r>
      <w:r w:rsidR="007D7FC2">
        <w:rPr>
          <w:szCs w:val="24"/>
        </w:rPr>
        <w:t xml:space="preserve">, OIB: 75434827040, </w:t>
      </w:r>
      <w:r w:rsidR="007D7FC2" w:rsidRPr="007D7FC2">
        <w:rPr>
          <w:szCs w:val="24"/>
        </w:rPr>
        <w:t xml:space="preserve">Podstrana - Strožanac Donji, Poljičkih </w:t>
      </w:r>
      <w:r w:rsidR="007D7FC2">
        <w:rPr>
          <w:szCs w:val="24"/>
        </w:rPr>
        <w:t>k</w:t>
      </w:r>
      <w:r w:rsidR="007D7FC2" w:rsidRPr="007D7FC2">
        <w:rPr>
          <w:szCs w:val="24"/>
        </w:rPr>
        <w:t xml:space="preserve">nezova 37 </w:t>
      </w:r>
      <w:r w:rsidR="007D7FC2">
        <w:rPr>
          <w:szCs w:val="24"/>
        </w:rPr>
        <w:t xml:space="preserve">i </w:t>
      </w:r>
      <w:r w:rsidR="007D7FC2" w:rsidRPr="007D7FC2">
        <w:rPr>
          <w:szCs w:val="24"/>
        </w:rPr>
        <w:t>Mirela Grizelj</w:t>
      </w:r>
      <w:r w:rsidR="007D7FC2">
        <w:rPr>
          <w:szCs w:val="24"/>
        </w:rPr>
        <w:t xml:space="preserve">, OIB: 15397037083, </w:t>
      </w:r>
      <w:r w:rsidR="007D7FC2" w:rsidRPr="007D7FC2">
        <w:rPr>
          <w:szCs w:val="24"/>
        </w:rPr>
        <w:t xml:space="preserve">Podstrana - Strožanac Donji, Poljičkih </w:t>
      </w:r>
      <w:r w:rsidR="007D7FC2">
        <w:rPr>
          <w:szCs w:val="24"/>
        </w:rPr>
        <w:t>k</w:t>
      </w:r>
      <w:r w:rsidR="007D7FC2" w:rsidRPr="007D7FC2">
        <w:rPr>
          <w:szCs w:val="24"/>
        </w:rPr>
        <w:t xml:space="preserve">nezova 37 </w:t>
      </w:r>
      <w:r>
        <w:rPr>
          <w:szCs w:val="24"/>
        </w:rPr>
        <w:t xml:space="preserve">te </w:t>
      </w:r>
      <w:r>
        <w:t xml:space="preserve">predstavnik </w:t>
      </w:r>
      <w:r>
        <w:rPr>
          <w:szCs w:val="24"/>
        </w:rPr>
        <w:t xml:space="preserve">Financijske agencije, Regionalni centar Split. </w:t>
      </w:r>
    </w:p>
    <w:p w:rsidRDefault="008B658F" w:rsidP="00B2687A" w:rsidR="008B658F">
      <w:pPr>
        <w:jc w:val="both"/>
      </w:pPr>
    </w:p>
    <w:p w:rsidRDefault="007D7FC2" w:rsidP="008B658F" w:rsidR="008B658F">
      <w:pPr>
        <w:jc w:val="both"/>
        <w:rPr>
          <w:szCs w:val="24"/>
        </w:rPr>
      </w:pPr>
      <w:r>
        <w:t>IV</w:t>
      </w:r>
      <w:r w:rsidR="008B658F">
        <w:t xml:space="preserve">. Poziva se </w:t>
      </w:r>
      <w:r w:rsidR="008B658F">
        <w:rPr>
          <w:szCs w:val="24"/>
        </w:rPr>
        <w:t>Financijska agencija dostaviti ovom sudu, pozivom na gornji poslovni broj spisa, pisano izvješće – potvrdu, u smislu odredbi čl</w:t>
      </w:r>
      <w:r w:rsidR="00B2687A">
        <w:rPr>
          <w:szCs w:val="24"/>
        </w:rPr>
        <w:t>anka</w:t>
      </w:r>
      <w:r w:rsidR="008B658F">
        <w:rPr>
          <w:szCs w:val="24"/>
        </w:rPr>
        <w:t xml:space="preserve"> 6. st</w:t>
      </w:r>
      <w:r w:rsidR="00B2687A">
        <w:rPr>
          <w:szCs w:val="24"/>
        </w:rPr>
        <w:t>avak</w:t>
      </w:r>
      <w:r w:rsidR="008B658F">
        <w:rPr>
          <w:szCs w:val="24"/>
        </w:rPr>
        <w:t xml:space="preserve"> 2. i 4. Stečajnog zakona, o tome ima li dužnik u Očevidniku redoslijeda osnova za plaćanje evidentirane neizvršene osnove za plaćanje u razdoblju dužem od 60 dana koje je trebalo, na temelju valjanih osnova za plaćanje, bez daljnjeg pristanka dužnika naplatiti s bilo kojeg od njegovih računa te ukoliko takve obveze postoje potrebno je navesti u kojem iznosu te u kojem razdoblju. Zatraženi podaci (potvrda) mogu se dostaviti sudu i putem faxa na broj: 021/393-988 i to najkasnije dva dana prije održavanja zakazanog ročišta. </w:t>
      </w:r>
    </w:p>
    <w:p w:rsidRDefault="00ED6175" w:rsidP="008B658F" w:rsidR="00ED6175">
      <w:pPr>
        <w:jc w:val="center"/>
        <w:rPr>
          <w:szCs w:val="24"/>
        </w:rPr>
      </w:pPr>
    </w:p>
    <w:p w:rsidRDefault="008B658F" w:rsidP="007D7FC2" w:rsidR="0099118D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D7FC2" w:rsidP="007D7FC2" w:rsidR="007D7FC2" w:rsidRPr="007D7FC2">
      <w:pPr>
        <w:jc w:val="center"/>
        <w:rPr>
          <w:szCs w:val="24"/>
        </w:rPr>
      </w:pPr>
    </w:p>
    <w:p w:rsidRDefault="003A3702" w:rsidP="003A3702" w:rsidR="003A3702">
      <w:pPr>
        <w:spacing w:before="200"/>
        <w:ind w:firstLine="709"/>
        <w:jc w:val="both"/>
      </w:pPr>
      <w:r>
        <w:t xml:space="preserve">Financijska agencija, Regionalni centar Split podnijela je ovom sudu 10. rujna 2018. zahtjev za provedbu skraćenog stečajnog postupka </w:t>
      </w:r>
      <w:r w:rsidR="007D7FC2">
        <w:rPr>
          <w:rFonts w:cs="Times New Roman" w:eastAsia="Times New Roman"/>
          <w:lang w:eastAsia="hr-HR" w:val="en-US"/>
        </w:rPr>
        <w:t>MG-ŠPORT d.o.o., Solin, Stjepana Radića 40, OIB: 79748367198</w:t>
      </w:r>
      <w:r>
        <w:t xml:space="preserve">, navodeći da dužnik nema zaposlenih, a da na dan 4. rujna 2018. u Očevidniku redoslijeda osnova za plaćanje, ima evidentirane neizvršene osnove za plaćanje u neprekinutom razdoblju od 120 dana, u ukupnom iznosu od </w:t>
      </w:r>
      <w:r w:rsidR="007D7FC2">
        <w:t>1.743.213,61</w:t>
      </w:r>
      <w:r>
        <w:t xml:space="preserve"> kuna.</w:t>
      </w:r>
    </w:p>
    <w:p w:rsidRDefault="003A3702" w:rsidP="003A3702" w:rsidR="003A3702">
      <w:pPr>
        <w:spacing w:before="200"/>
        <w:ind w:firstLine="709"/>
        <w:jc w:val="both"/>
      </w:pPr>
      <w:r>
        <w:t xml:space="preserve">Budući da su prema podacima iz podnesenog zahtjeva bile ispunjene pretpostavke iz članka 428. Stečajnog zakona (˝Narodne novine˝ broj 71/15 i 104/17; dalje: SZ) ovaj sud je </w:t>
      </w:r>
      <w:r w:rsidR="007D7FC2">
        <w:lastRenderedPageBreak/>
        <w:t>17</w:t>
      </w:r>
      <w:r>
        <w:t>. rujna 2018.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3A3702" w:rsidP="003A3702" w:rsidR="00DC1C0A" w:rsidRPr="003A3702">
      <w:pPr>
        <w:spacing w:before="200"/>
        <w:ind w:firstLine="708"/>
        <w:jc w:val="both"/>
      </w:pPr>
      <w:r>
        <w:t xml:space="preserve">Vjerovnik Republika Hrvatska - Ministarstvo financija je </w:t>
      </w:r>
      <w:r w:rsidR="007D7FC2">
        <w:t>5</w:t>
      </w:r>
      <w:r>
        <w:t xml:space="preserve">. listopada 2018. podnio sudu prijedlog za otvaranje stečajnog postupka nad dužnikom (list </w:t>
      </w:r>
      <w:r w:rsidR="007D7FC2">
        <w:t>10-12</w:t>
      </w:r>
      <w:r>
        <w:t xml:space="preserve"> spisa) uz koji je dostavio dokaze o postojanju tražbine (list </w:t>
      </w:r>
      <w:r w:rsidR="007D7FC2">
        <w:t>13-17</w:t>
      </w:r>
      <w:r>
        <w:t xml:space="preserve"> spisa).</w:t>
      </w:r>
    </w:p>
    <w:p w:rsidRDefault="00177DD9" w:rsidP="00177DD9" w:rsidR="00177DD9">
      <w:pPr>
        <w:ind w:firstLine="708"/>
        <w:jc w:val="both"/>
      </w:pPr>
    </w:p>
    <w:p w:rsidRDefault="008B658F" w:rsidP="002D1640" w:rsidR="008B658F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 w:rsidR="00B2687A">
        <w:t>anka</w:t>
      </w:r>
      <w:r w:rsidRPr="008B415B">
        <w:t xml:space="preserve"> 114. st</w:t>
      </w:r>
      <w:r w:rsidR="00B2687A"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>rješenjem ovog suda posl</w:t>
      </w:r>
      <w:r w:rsidR="003A3702">
        <w:t xml:space="preserve">ovni broj </w:t>
      </w:r>
      <w:r w:rsidR="007D7FC2">
        <w:t>1</w:t>
      </w:r>
      <w:r w:rsidR="003A3702">
        <w:t>4 St-</w:t>
      </w:r>
      <w:r w:rsidR="007D7FC2">
        <w:t>705</w:t>
      </w:r>
      <w:r w:rsidR="003A3702">
        <w:t xml:space="preserve">/2018-8 od </w:t>
      </w:r>
      <w:r w:rsidR="007D7FC2">
        <w:t>16</w:t>
      </w:r>
      <w:r w:rsidR="003A3702">
        <w:t>. studenog 2018</w:t>
      </w:r>
      <w:r w:rsidR="00B2687A">
        <w:t>.</w:t>
      </w:r>
      <w:r>
        <w:t xml:space="preserve">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8B658F" w:rsidP="008B658F" w:rsidR="008B658F">
      <w:pPr>
        <w:ind w:firstLine="708"/>
        <w:jc w:val="both"/>
      </w:pPr>
    </w:p>
    <w:p w:rsidRDefault="008B658F" w:rsidP="008B658F" w:rsidR="008B658F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 xml:space="preserve">od </w:t>
      </w:r>
      <w:r w:rsidR="007D7FC2">
        <w:t>16</w:t>
      </w:r>
      <w:r w:rsidR="00B2687A">
        <w:t xml:space="preserve">. </w:t>
      </w:r>
      <w:r w:rsidR="003A3702">
        <w:t>studenog 2018</w:t>
      </w:r>
      <w:r>
        <w:t>., ovaj predmet je zaveden po novi poslovni broj St-</w:t>
      </w:r>
      <w:r w:rsidR="007D7FC2">
        <w:t>891</w:t>
      </w:r>
      <w:r w:rsidR="003A3702">
        <w:t>/2018</w:t>
      </w:r>
      <w:r>
        <w:t>.</w:t>
      </w:r>
    </w:p>
    <w:p w:rsidRDefault="008B658F" w:rsidP="008B658F" w:rsidR="008B658F">
      <w:pPr>
        <w:ind w:firstLine="708"/>
        <w:jc w:val="both"/>
      </w:pPr>
    </w:p>
    <w:p w:rsidRDefault="008B658F" w:rsidP="008B658F" w:rsidR="008B658F">
      <w:pPr>
        <w:ind w:firstLine="708"/>
        <w:jc w:val="both"/>
      </w:pPr>
      <w:r>
        <w:t>Odredbom čl</w:t>
      </w:r>
      <w:r w:rsidR="00B2687A">
        <w:t xml:space="preserve">anka 433. </w:t>
      </w:r>
      <w:r w:rsidR="00924C53">
        <w:t>SZ</w:t>
      </w:r>
      <w:r>
        <w:t xml:space="preserve"> propisano je da ako nisu ispunjene pretpostavke za istodobno otvaranje i zaključenje skraćenog stečajnog postupka </w:t>
      </w:r>
      <w:r w:rsidRPr="008B415B">
        <w:t>u smislu odredbi čl</w:t>
      </w:r>
      <w:r w:rsidR="00B2687A">
        <w:t>anka 431. SZ</w:t>
      </w:r>
      <w:r>
        <w:t>, sud će obustaviti skraćeni stečajni postupak i odgovarajućom primjenom općih odredbi stečajnog postupka donijeti rješenje o pokretanju prethodnog postupka odnosno otvaranju stečajnog postupka.</w:t>
      </w:r>
    </w:p>
    <w:p w:rsidRDefault="008B658F" w:rsidP="008B658F" w:rsidR="008B658F">
      <w:pPr>
        <w:ind w:firstLine="708"/>
        <w:jc w:val="both"/>
      </w:pPr>
    </w:p>
    <w:p w:rsidRDefault="008B658F" w:rsidP="008B658F" w:rsidR="008B658F">
      <w:pPr>
        <w:ind w:firstLine="708"/>
        <w:jc w:val="both"/>
        <w:rPr>
          <w:szCs w:val="24"/>
        </w:rPr>
      </w:pPr>
      <w:r>
        <w:t xml:space="preserve">Kako je dakle naprijed navedenim rješenjem ovog suda od </w:t>
      </w:r>
      <w:r w:rsidR="007D7FC2">
        <w:t>16</w:t>
      </w:r>
      <w:r w:rsidR="003A3702">
        <w:t>. studenog 2018</w:t>
      </w:r>
      <w:r w:rsidR="00B2687A">
        <w:t>.</w:t>
      </w:r>
      <w:r>
        <w:t xml:space="preserve"> pravomoćno obustavljen skraćeni stečajni postupak nad dužnikom to je stoga ovaj sud, </w:t>
      </w:r>
      <w:r>
        <w:rPr>
          <w:szCs w:val="24"/>
        </w:rPr>
        <w:t>radi utvrđenja stvarnog stanja stvari odnosno radi utvrđenja postoje li uvjeti za otvaranje i provođenje stečajnog postupka, odlučio u skladu s odredbama čl</w:t>
      </w:r>
      <w:r w:rsidR="00B2687A">
        <w:rPr>
          <w:szCs w:val="24"/>
        </w:rPr>
        <w:t>anka</w:t>
      </w:r>
      <w:r>
        <w:rPr>
          <w:szCs w:val="24"/>
        </w:rPr>
        <w:t xml:space="preserve"> 115. st</w:t>
      </w:r>
      <w:r w:rsidR="00B2687A">
        <w:rPr>
          <w:szCs w:val="24"/>
        </w:rPr>
        <w:t>avak</w:t>
      </w:r>
      <w:r>
        <w:rPr>
          <w:szCs w:val="24"/>
        </w:rPr>
        <w:t xml:space="preserve"> 1. u vezi s čl</w:t>
      </w:r>
      <w:r w:rsidR="00B2687A">
        <w:rPr>
          <w:szCs w:val="24"/>
        </w:rPr>
        <w:t>anka 433. SZ</w:t>
      </w:r>
      <w:r>
        <w:rPr>
          <w:szCs w:val="24"/>
        </w:rPr>
        <w:t xml:space="preserve"> pokrenuti prethodni postupak te je isto tako, temeljem odredbi čl</w:t>
      </w:r>
      <w:r w:rsidR="00B2687A">
        <w:rPr>
          <w:szCs w:val="24"/>
        </w:rPr>
        <w:t>anka</w:t>
      </w:r>
      <w:r>
        <w:rPr>
          <w:szCs w:val="24"/>
        </w:rPr>
        <w:t xml:space="preserve"> 123. st</w:t>
      </w:r>
      <w:r w:rsidR="00B2687A">
        <w:rPr>
          <w:szCs w:val="24"/>
        </w:rPr>
        <w:t>avak 1. SZ</w:t>
      </w:r>
      <w:r>
        <w:rPr>
          <w:szCs w:val="24"/>
        </w:rPr>
        <w:t>, zakazano ročište radi očitovanja o podnesenom prijedlogu za otvaranje stečajnog postupka.</w:t>
      </w:r>
      <w:r w:rsidRPr="00574E7E">
        <w:rPr>
          <w:szCs w:val="24"/>
        </w:rPr>
        <w:t xml:space="preserve"> </w:t>
      </w:r>
      <w:r>
        <w:rPr>
          <w:szCs w:val="24"/>
        </w:rPr>
        <w:t>Sukladno odredbama čl</w:t>
      </w:r>
      <w:r w:rsidR="00F27FE5">
        <w:rPr>
          <w:szCs w:val="24"/>
        </w:rPr>
        <w:t>anka</w:t>
      </w:r>
      <w:r>
        <w:rPr>
          <w:szCs w:val="24"/>
        </w:rPr>
        <w:t xml:space="preserve"> 6. st</w:t>
      </w:r>
      <w:r w:rsidR="00F27FE5">
        <w:rPr>
          <w:szCs w:val="24"/>
        </w:rPr>
        <w:t>avak</w:t>
      </w:r>
      <w:r>
        <w:rPr>
          <w:szCs w:val="24"/>
        </w:rPr>
        <w:t xml:space="preserve"> 2. i 4. te čl</w:t>
      </w:r>
      <w:r w:rsidR="00F27FE5">
        <w:rPr>
          <w:szCs w:val="24"/>
        </w:rPr>
        <w:t>anka</w:t>
      </w:r>
      <w:r>
        <w:rPr>
          <w:szCs w:val="24"/>
        </w:rPr>
        <w:t xml:space="preserve"> 112. st</w:t>
      </w:r>
      <w:r w:rsidR="00F27FE5">
        <w:rPr>
          <w:szCs w:val="24"/>
        </w:rPr>
        <w:t>avak 5. SZ</w:t>
      </w:r>
      <w:r>
        <w:rPr>
          <w:szCs w:val="24"/>
        </w:rPr>
        <w:t xml:space="preserve">, od Financijske agencije je zatražena dostava potvrde o evidentiranim neizvršenim osnovama za plaćanje dužnika. </w:t>
      </w:r>
    </w:p>
    <w:p w:rsidRDefault="008B658F" w:rsidP="008B658F" w:rsidR="008B658F">
      <w:pPr>
        <w:ind w:firstLine="708"/>
        <w:jc w:val="both"/>
        <w:rPr>
          <w:szCs w:val="24"/>
        </w:rPr>
      </w:pPr>
    </w:p>
    <w:p w:rsidRDefault="008B658F" w:rsidP="00407BFC" w:rsidR="008B658F" w:rsidRPr="00407BFC">
      <w:pPr>
        <w:ind w:firstLine="708"/>
        <w:jc w:val="both"/>
        <w:rPr>
          <w:szCs w:val="24"/>
        </w:rPr>
      </w:pPr>
      <w:r>
        <w:rPr>
          <w:szCs w:val="24"/>
        </w:rPr>
        <w:t xml:space="preserve">Slijedom svega naprijed navedenog, odlučeno je kao u točkama I. do </w:t>
      </w:r>
      <w:r w:rsidR="007D7FC2">
        <w:rPr>
          <w:szCs w:val="24"/>
        </w:rPr>
        <w:t>I</w:t>
      </w:r>
      <w:r>
        <w:rPr>
          <w:szCs w:val="24"/>
        </w:rPr>
        <w:t xml:space="preserve">V. izreke ovog rješenja. </w:t>
      </w:r>
    </w:p>
    <w:p w:rsidRDefault="00B2687A" w:rsidP="00B2687A" w:rsidR="00B2687A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3A3702">
        <w:t>,</w:t>
      </w:r>
      <w:r>
        <w:t xml:space="preserve"> </w:t>
      </w:r>
      <w:r w:rsidR="003A3702">
        <w:t>8. siječnja 2019</w:t>
      </w:r>
      <w:r>
        <w:t>.</w:t>
      </w:r>
    </w:p>
    <w:p w:rsidRDefault="00B2687A" w:rsidP="00B2687A" w:rsidR="00B2687A">
      <w:pPr>
        <w:pStyle w:val="Tijeloteksta"/>
        <w:tabs>
          <w:tab w:pos="1276" w:val="left"/>
        </w:tabs>
        <w:ind w:left="6372"/>
        <w:jc w:val="center"/>
      </w:pPr>
      <w:r>
        <w:t xml:space="preserve">Sudac </w:t>
      </w:r>
    </w:p>
    <w:p w:rsidRDefault="00B2687A" w:rsidP="007D7FC2" w:rsidR="00B2687A">
      <w:pPr>
        <w:pStyle w:val="Tijeloteksta"/>
        <w:tabs>
          <w:tab w:pos="1276" w:val="left"/>
        </w:tabs>
      </w:pPr>
    </w:p>
    <w:p w:rsidRDefault="007D7FC2" w:rsidP="007D7FC2" w:rsidR="007D7FC2" w:rsidRPr="00D92D1F">
      <w:pPr>
        <w:pStyle w:val="Tijeloteksta"/>
        <w:tabs>
          <w:tab w:pos="1276" w:val="left"/>
        </w:tabs>
      </w:pPr>
    </w:p>
    <w:p w:rsidRDefault="0011070F" w:rsidP="007D7FC2" w:rsidR="008B658F">
      <w:pPr>
        <w:pStyle w:val="Tijeloteksta"/>
        <w:tabs>
          <w:tab w:pos="1276" w:val="left"/>
        </w:tabs>
        <w:ind w:left="6372"/>
        <w:jc w:val="center"/>
      </w:pPr>
      <w:r>
        <w:t>Katarina Mikulić,v.r.</w:t>
      </w:r>
    </w:p>
    <w:p w:rsidRDefault="0011070F" w:rsidP="0071700F" w:rsidR="0011070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11070F" w:rsidP="0071700F" w:rsidR="0011070F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1070F" w:rsidP="007D7FC2" w:rsidR="0011070F">
      <w:pPr>
        <w:pStyle w:val="Tijeloteksta"/>
        <w:tabs>
          <w:tab w:pos="1276" w:val="left"/>
        </w:tabs>
        <w:ind w:left="6372"/>
        <w:jc w:val="center"/>
      </w:pPr>
    </w:p>
    <w:p w:rsidRDefault="00F27FE5" w:rsidP="008B658F" w:rsidR="008B658F">
      <w:r>
        <w:lastRenderedPageBreak/>
        <w:t>Pouka o pravnom lijeku</w:t>
      </w:r>
      <w:r w:rsidR="008B658F">
        <w:t>:</w:t>
      </w:r>
    </w:p>
    <w:p w:rsidRDefault="008B658F" w:rsidP="008B658F" w:rsidR="008B658F">
      <w:r>
        <w:t>Protiv ovog rješenja nije dopuštena posebna žalba (čl</w:t>
      </w:r>
      <w:r w:rsidR="00F27FE5">
        <w:t>anak 115. stavak</w:t>
      </w:r>
      <w:r>
        <w:t xml:space="preserve"> 1. </w:t>
      </w:r>
      <w:r w:rsidR="00F27FE5">
        <w:t>SZ</w:t>
      </w:r>
      <w:r>
        <w:t>)</w:t>
      </w:r>
    </w:p>
    <w:p w:rsidRDefault="008B658F" w:rsidP="008B658F" w:rsidR="008B658F"/>
    <w:p w:rsidRDefault="00853B3E" w:rsidR="00853B3E"/>
    <w:sectPr w:rsidSect="007D7FC2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E5" w:rsidR="006A7981">
      <w:r>
        <w:separator/>
      </w:r>
    </w:p>
  </w:endnote>
  <w:endnote w:id="0" w:type="continuationSeparator">
    <w:p w:rsidRDefault="00F27FE5" w:rsidR="006A7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E5" w:rsidR="006A7981">
      <w:r>
        <w:separator/>
      </w:r>
    </w:p>
  </w:footnote>
  <w:footnote w:id="0" w:type="continuationSeparator">
    <w:p w:rsidRDefault="00F27FE5" w:rsidR="006A7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58F" w:rsidP="00B2687A" w:rsidR="00B2687A" w:rsidRPr="00D92D1F">
    <w:pPr>
      <w:jc w:val="right"/>
    </w:pPr>
    <w:r>
      <w:tab/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1070F">
          <w:rPr>
            <w:noProof/>
          </w:rPr>
          <w:t>3</w:t>
        </w:r>
        <w:r>
          <w:fldChar w:fldCharType="end"/>
        </w:r>
      </w:sdtContent>
    </w:sdt>
    <w:r>
      <w:tab/>
    </w:r>
    <w:r w:rsidR="00B2687A">
      <w:tab/>
    </w:r>
    <w:r w:rsidR="00B2687A">
      <w:tab/>
    </w:r>
    <w:r w:rsidR="00B2687A" w:rsidRPr="001A4844">
      <w:t>Poslovni broj: 4. St-</w:t>
    </w:r>
    <w:r w:rsidR="007D7FC2">
      <w:t>891</w:t>
    </w:r>
    <w:r w:rsidR="003A3702">
      <w:t>/2018</w:t>
    </w:r>
    <w:r w:rsidR="007D7FC2">
      <w:t>-7</w:t>
    </w:r>
  </w:p>
  <w:p w:rsidRDefault="0011070F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8F"/>
    <w:rsid w:val="00066650"/>
    <w:rsid w:val="00085E7C"/>
    <w:rsid w:val="000B4D96"/>
    <w:rsid w:val="000D5416"/>
    <w:rsid w:val="000E6D83"/>
    <w:rsid w:val="0011070F"/>
    <w:rsid w:val="00177DD9"/>
    <w:rsid w:val="001B4419"/>
    <w:rsid w:val="001B5681"/>
    <w:rsid w:val="0024181F"/>
    <w:rsid w:val="002C285B"/>
    <w:rsid w:val="002D1640"/>
    <w:rsid w:val="003A3702"/>
    <w:rsid w:val="003C2F22"/>
    <w:rsid w:val="003F620B"/>
    <w:rsid w:val="00407BFC"/>
    <w:rsid w:val="00417EA6"/>
    <w:rsid w:val="006A7981"/>
    <w:rsid w:val="006B18A6"/>
    <w:rsid w:val="0071519E"/>
    <w:rsid w:val="007D7FC2"/>
    <w:rsid w:val="007E19EC"/>
    <w:rsid w:val="007F7A84"/>
    <w:rsid w:val="00814EDB"/>
    <w:rsid w:val="00815142"/>
    <w:rsid w:val="00853B3E"/>
    <w:rsid w:val="00886E3D"/>
    <w:rsid w:val="008B658F"/>
    <w:rsid w:val="00924C53"/>
    <w:rsid w:val="00981D37"/>
    <w:rsid w:val="0099118D"/>
    <w:rsid w:val="00A51DE9"/>
    <w:rsid w:val="00B2687A"/>
    <w:rsid w:val="00B7506F"/>
    <w:rsid w:val="00C74A14"/>
    <w:rsid w:val="00D778AF"/>
    <w:rsid w:val="00D8632A"/>
    <w:rsid w:val="00DC1C0A"/>
    <w:rsid w:val="00DD0D50"/>
    <w:rsid w:val="00E1399D"/>
    <w:rsid w:val="00EB6A52"/>
    <w:rsid w:val="00EC2848"/>
    <w:rsid w:val="00ED6175"/>
    <w:rsid w:val="00F2599E"/>
    <w:rsid w:val="00F27FE5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687A"/>
  </w:style>
  <w:style w:styleId="Tekstrezerviranogmjesta" w:type="character">
    <w:name w:val="Placeholder Text"/>
    <w:basedOn w:val="Zadanifontodlomka"/>
    <w:uiPriority w:val="99"/>
    <w:semiHidden/>
    <w:rsid w:val="00110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70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070F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070F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070F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11070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B65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658F"/>
  </w:style>
  <w:style w:styleId="Tekstbalonia" w:type="paragraph">
    <w:name w:val="Balloon Text"/>
    <w:basedOn w:val="Normal"/>
    <w:link w:val="TekstbaloniaChar"/>
    <w:uiPriority w:val="99"/>
    <w:semiHidden/>
    <w:unhideWhenUsed/>
    <w:rsid w:val="008B6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58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2687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B2687A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2687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68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687A"/>
  </w:style>
  <w:style w:styleId="Tekstrezerviranogmjesta" w:type="character">
    <w:name w:val="Placeholder Text"/>
    <w:basedOn w:val="Zadanifontodlomka"/>
    <w:uiPriority w:val="99"/>
    <w:semiHidden/>
    <w:rsid w:val="00110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70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070F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070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070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11070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4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11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6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26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118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88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277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24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St-891/2018</izvorni_sadrzaj>
    <derivirana_varijabla naziv="DomainObject.Predmet.OznakaBroj_1">St-891/2018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MG-ŠPORT za trgovinu specijalizirane športske i druge opreme d.o.o.</izvorni_sadrzaj>
    <derivirana_varijabla naziv="DomainObject.Predmet.ProtustrankaFormated_1">  MG-ŠPORT za trgovinu specijalizirane športske i druge opreme d.o.o.</derivirana_varijabla>
  </DomainObject.Predmet.ProtustrankaFormated>
  <DomainObject.Predmet.ProtustrankaFormatedOIB>
    <izvorni_sadrzaj>  MG-ŠPORT za trgovinu specijalizirane športske i druge opreme d.o.o., OIB 79748367198</izvorni_sadrzaj>
    <derivirana_varijabla naziv="DomainObject.Predmet.ProtustrankaFormatedOIB_1">  MG-ŠPORT za trgovinu specijalizirane športske i druge opreme d.o.o., OIB 79748367198</derivirana_varijabla>
  </DomainObject.Predmet.ProtustrankaFormatedOIB>
  <DomainObject.Predmet.ProtustrankaFormatedWithAdress>
    <izvorni_sadrzaj> MG-ŠPORT za trgovinu specijalizirane športske i druge opreme d.o.o., Stjepana Radića 40, 21210 Solin</izvorni_sadrzaj>
    <derivirana_varijabla naziv="DomainObject.Predmet.ProtustrankaFormatedWithAdress_1"> MG-ŠPORT za trgovinu specijalizirane športske i druge opreme d.o.o., Stjepana Radića 40, 21210 Solin</derivirana_varijabla>
  </DomainObject.Predmet.ProtustrankaFormatedWithAdress>
  <DomainObject.Predmet.ProtustrankaFormatedWithAdressOIB>
    <izvorni_sadrzaj> MG-ŠPORT za trgovinu specijalizirane športske i druge opreme d.o.o., OIB 79748367198, Stjepana Radića 40, 21210 Solin</izvorni_sadrzaj>
    <derivirana_varijabla naziv="DomainObject.Predmet.ProtustrankaFormatedWithAdressOIB_1"> MG-ŠPORT za trgovinu specijalizirane športske i druge opreme d.o.o., OIB 79748367198, Stjepana Radića 40, 21210 Solin</derivirana_varijabla>
  </DomainObject.Predmet.ProtustrankaFormatedWithAdressOIB>
  <DomainObject.Predmet.ProtustrankaWithAdress>
    <izvorni_sadrzaj>MG-ŠPORT za trgovinu specijalizirane športske i druge opreme d.o.o. Stjepana Radića 40, 21210 Solin</izvorni_sadrzaj>
    <derivirana_varijabla naziv="DomainObject.Predmet.ProtustrankaWithAdress_1">MG-ŠPORT za trgovinu specijalizirane športske i druge opreme d.o.o. Stjepana Radića 40, 21210 Solin</derivirana_varijabla>
  </DomainObject.Predmet.ProtustrankaWithAdress>
  <DomainObject.Predmet.ProtustrankaWithAdressOIB>
    <izvorni_sadrzaj>MG-ŠPORT za trgovinu specijalizirane športske i druge opreme d.o.o., OIB 79748367198, Stjepana Radića 40, 21210 Solin</izvorni_sadrzaj>
    <derivirana_varijabla naziv="DomainObject.Predmet.ProtustrankaWithAdressOIB_1">MG-ŠPORT za trgovinu specijalizirane športske i druge opreme d.o.o., OIB 79748367198, Stjepana Radića 40, 21210 Solin</derivirana_varijabla>
  </DomainObject.Predmet.ProtustrankaWithAdressOIB>
  <DomainObject.Predmet.ProtustrankaNazivFormated>
    <izvorni_sadrzaj>MG-ŠPORT za trgovinu specijalizirane športske i druge opreme d.o.o.</izvorni_sadrzaj>
    <derivirana_varijabla naziv="DomainObject.Predmet.ProtustrankaNazivFormated_1">MG-ŠPORT za trgovinu specijalizirane športske i druge opreme d.o.o.</derivirana_varijabla>
  </DomainObject.Predmet.ProtustrankaNazivFormated>
  <DomainObject.Predmet.ProtustrankaNazivFormatedOIB>
    <izvorni_sadrzaj>MG-ŠPORT za trgovinu specijalizirane športske i druge opreme d.o.o., OIB 79748367198</izvorni_sadrzaj>
    <derivirana_varijabla naziv="DomainObject.Predmet.ProtustrankaNazivFormatedOIB_1">MG-ŠPORT za trgovinu specijalizirane športske i druge opreme d.o.o., OIB 79748367198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</izvorni_sadrzaj>
    <derivirana_varijabla naziv="DomainObject.Predmet.StrankaFormatedOIB_1">  Ministarstvo financija RH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</izvorni_sadrzaj>
    <derivirana_varijabla naziv="DomainObject.Predmet.StrankaFormatedWithAdressOIB_1"> Ministarstvo financija RH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</item>
    </izvorni_sadrzaj>
    <derivirana_varijabla naziv="DomainObject.Predmet.StrankaListFormatedOIB_1">
      <item>Ministarstvo financija RH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</item>
    </izvorni_sadrzaj>
    <derivirana_varijabla naziv="DomainObject.Predmet.StrankaListFormatedWithAdressOIB_1">
      <item>Ministarstvo financija RH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MG-ŠPORT za trgovinu specijalizirane športske i druge opreme d.o.o.</item>
    </izvorni_sadrzaj>
    <derivirana_varijabla naziv="DomainObject.Predmet.ProtuStrankaListFormated_1">
      <item>MG-ŠPORT za trgovinu specijalizirane športske i druge opreme d.o.o.</item>
    </derivirana_varijabla>
  </DomainObject.Predmet.ProtuStrankaListFormated>
  <DomainObject.Predmet.ProtuStrankaListFormatedOIB>
    <izvorni_sadrzaj>
      <item>MG-ŠPORT za trgovinu specijalizirane športske i druge opreme d.o.o., OIB 79748367198</item>
    </izvorni_sadrzaj>
    <derivirana_varijabla naziv="DomainObject.Predmet.ProtuStrankaListFormatedOIB_1">
      <item>MG-ŠPORT za trgovinu specijalizirane športske i druge opreme d.o.o., OIB 79748367198</item>
    </derivirana_varijabla>
  </DomainObject.Predmet.ProtuStrankaListFormatedOIB>
  <DomainObject.Predmet.ProtuStrankaListFormatedWithAdress>
    <izvorni_sadrzaj>
      <item>MG-ŠPORT za trgovinu specijalizirane športske i druge opreme d.o.o., Stjepana Radića 40, 21210 Solin</item>
    </izvorni_sadrzaj>
    <derivirana_varijabla naziv="DomainObject.Predmet.ProtuStrankaListFormatedWithAdress_1">
      <item>MG-ŠPORT za trgovinu specijalizirane športske i druge opreme d.o.o., Stjepana Radića 40, 21210 Solin</item>
    </derivirana_varijabla>
  </DomainObject.Predmet.ProtuStrankaListFormatedWithAdress>
  <DomainObject.Predmet.ProtuStrankaListFormatedWithAdressOIB>
    <izvorni_sadrzaj>
      <item>MG-ŠPORT za trgovinu specijalizirane športske i druge opreme d.o.o., OIB 79748367198, Stjepana Radića 40, 21210 Solin</item>
    </izvorni_sadrzaj>
    <derivirana_varijabla naziv="DomainObject.Predmet.ProtuStrankaListFormatedWithAdressOIB_1">
      <item>MG-ŠPORT za trgovinu specijalizirane športske i druge opreme d.o.o., OIB 79748367198, Stjepana Radića 40, 21210 Solin</item>
    </derivirana_varijabla>
  </DomainObject.Predmet.ProtuStrankaListFormatedWithAdressOIB>
  <DomainObject.Predmet.ProtuStrankaListNazivFormated>
    <izvorni_sadrzaj>
      <item>MG-ŠPORT za trgovinu specijalizirane športske i druge opreme d.o.o.</item>
    </izvorni_sadrzaj>
    <derivirana_varijabla naziv="DomainObject.Predmet.ProtuStrankaListNazivFormated_1">
      <item>MG-ŠPORT za trgovinu specijalizirane športske i druge opreme d.o.o.</item>
    </derivirana_varijabla>
  </DomainObject.Predmet.ProtuStrankaListNazivFormated>
  <DomainObject.Predmet.ProtuStrankaListNazivFormatedOIB>
    <izvorni_sadrzaj>
      <item>MG-ŠPORT za trgovinu specijalizirane športske i druge opreme d.o.o., OIB 79748367198</item>
    </izvorni_sadrzaj>
    <derivirana_varijabla naziv="DomainObject.Predmet.ProtuStrankaListNazivFormatedOIB_1">
      <item>MG-ŠPORT za trgovinu specijalizirane športske i druge opreme d.o.o., OIB 79748367198</item>
    </derivirana_varijabla>
  </DomainObject.Predmet.ProtuStrankaListNazivFormatedOIB>
  <DomainObject.Predmet.OstaliListFormated>
    <izvorni_sadrzaj>
      <item>Miro Grizelj</item>
      <item>Mirela Grizelj</item>
    </izvorni_sadrzaj>
    <derivirana_varijabla naziv="DomainObject.Predmet.OstaliListFormated_1">
      <item>Miro Grizelj</item>
      <item>Mirela Grizelj</item>
    </derivirana_varijabla>
  </DomainObject.Predmet.OstaliListFormated>
  <DomainObject.Predmet.OstaliListFormatedOIB>
    <izvorni_sadrzaj>
      <item>Miro Grizelj, OIB 75434827040</item>
      <item>Mirela Grizelj, OIB 15397037083</item>
    </izvorni_sadrzaj>
    <derivirana_varijabla naziv="DomainObject.Predmet.OstaliListFormatedOIB_1">
      <item>Miro Grizelj, OIB 75434827040</item>
      <item>Mirela Grizelj, OIB 15397037083</item>
    </derivirana_varijabla>
  </DomainObject.Predmet.OstaliListFormatedOIB>
  <DomainObject.Predmet.OstaliListFormatedWithAdress>
    <izvorni_sadrzaj>
      <item>Miro Grizelj, POLJIČKIH KNEZOVA 37, 21311 Podstrana</item>
      <item>Mirela Grizelj, POLJIČKIH KNEZOVA 37, 21311 Podstrana</item>
    </izvorni_sadrzaj>
    <derivirana_varijabla naziv="DomainObject.Predmet.OstaliListFormatedWithAdress_1">
      <item>Miro Grizelj, POLJIČKIH KNEZOVA 37, 21311 Podstrana</item>
      <item>Mirela Grizelj, POLJIČKIH KNEZOVA 37, 21311 Podstrana</item>
    </derivirana_varijabla>
  </DomainObject.Predmet.OstaliListFormatedWithAdress>
  <DomainObject.Predmet.OstaliListFormatedWithAdressOIB>
    <izvorni_sadrzaj>
      <item>Miro Grizelj, OIB 75434827040, POLJIČKIH KNEZOVA 37, 21311 Podstrana</item>
      <item>Mirela Grizelj, OIB 15397037083, POLJIČKIH KNEZOVA 37, 21311 Podstrana</item>
    </izvorni_sadrzaj>
    <derivirana_varijabla naziv="DomainObject.Predmet.OstaliListFormatedWithAdressOIB_1">
      <item>Miro Grizelj, OIB 75434827040, POLJIČKIH KNEZOVA 37, 21311 Podstrana</item>
      <item>Mirela Grizelj, OIB 15397037083, POLJIČKIH KNEZOVA 37, 21311 Podstrana</item>
    </derivirana_varijabla>
  </DomainObject.Predmet.OstaliListFormatedWithAdressOIB>
  <DomainObject.Predmet.OstaliListNazivFormated>
    <izvorni_sadrzaj>
      <item>Miro Grizelj</item>
      <item>Mirela Grizelj</item>
    </izvorni_sadrzaj>
    <derivirana_varijabla naziv="DomainObject.Predmet.OstaliListNazivFormated_1">
      <item>Miro Grizelj</item>
      <item>Mirela Grizelj</item>
    </derivirana_varijabla>
  </DomainObject.Predmet.OstaliListNazivFormated>
  <DomainObject.Predmet.OstaliListNazivFormatedOIB>
    <izvorni_sadrzaj>
      <item>Miro Grizelj, OIB 75434827040</item>
      <item>Mirela Grizelj, OIB 15397037083</item>
    </izvorni_sadrzaj>
    <derivirana_varijabla naziv="DomainObject.Predmet.OstaliListNazivFormatedOIB_1">
      <item>Miro Grizelj, OIB 75434827040</item>
      <item>Mirela Grizelj, OIB 15397037083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MG-ŠPORT za trgovinu specijalizirane športske i druge opreme d.o.o.</izvorni_sadrzaj>
    <derivirana_varijabla naziv="DomainObject.Predmet.ProtustrankaIDrugi_1">MG-ŠPORT za trgovinu specijalizirane športske i druge opreme d.o.o.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MG-ŠPORT za trgovinu specijalizirane športske i druge opreme d.o.o., OIB 79748367198, Stjepana Radića 40, 21210 Solin</izvorni_sadrzaj>
    <derivirana_varijabla naziv="DomainObject.Predmet.ProtustrankaIDrugiAdressOIB_1">MG-ŠPORT za trgovinu specijalizirane športske i druge opreme d.o.o., OIB 79748367198, Stjepana Radića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MG-ŠPORT za trgovinu specijalizirane športske i druge opreme d.o.o.</item>
      <item>Ministarstvo financija RH</item>
      <item>Miro Grizelj</item>
      <item>Mirela Grizelj</item>
    </izvorni_sadrzaj>
    <derivirana_varijabla naziv="DomainObject.Predmet.SudioniciListNaziv_1">
      <item>MG-ŠPORT za trgovinu specijalizirane športske i druge opreme d.o.o.</item>
      <item>Ministarstvo financija RH</item>
      <item>Miro Grizelj</item>
      <item>Mirela Grizelj</item>
    </derivirana_varijabla>
  </DomainObject.Predmet.SudioniciListNaziv>
  <DomainObject.Predmet.SudioniciListAdressOIB>
    <izvorni_sadrzaj>
      <item>MG-ŠPORT za trgovinu specijalizirane športske i druge opreme d.o.o., OIB 79748367198, Stjepana Radića 40,21210 Solin</item>
      <item>Ministarstvo financija RH</item>
      <item>Miro Grizelj, OIB 75434827040, POLJIČKIH KNEZOVA 37,21311 Podstrana</item>
      <item>Mirela Grizelj, OIB 15397037083, POLJIČKIH KNEZOVA 37,21311 Podstrana</item>
    </izvorni_sadrzaj>
    <derivirana_varijabla naziv="DomainObject.Predmet.SudioniciListAdressOIB_1">
      <item>MG-ŠPORT za trgovinu specijalizirane športske i druge opreme d.o.o., OIB 79748367198, Stjepana Radića 40,21210 Solin</item>
      <item>Ministarstvo financija RH</item>
      <item>Miro Grizelj, OIB 75434827040, POLJIČKIH KNEZOVA 37,21311 Podstrana</item>
      <item>Mirela Grizelj, OIB 15397037083, POLJIČKIH KNEZOVA 37,21311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79748367198</item>
      <item>, OIB null</item>
      <item>, OIB 75434827040</item>
      <item>, OIB 15397037083</item>
    </izvorni_sadrzaj>
    <derivirana_varijabla naziv="DomainObject.Predmet.SudioniciListNazivOIB_1">
      <item>, OIB 79748367198</item>
      <item>, OIB null</item>
      <item>, OIB 75434827040</item>
      <item>, OIB 15397037083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820</properties:Words>
  <properties:Characters>4687</properties:Characters>
  <properties:Lines>97</properties:Lines>
  <properties:Paragraphs>28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2018-04-17T12:08:00Z</dcterms:created>
  <dc:creator>Katarina Mikulić</dc:creator>
  <cp:lastModifiedBy>Katarina Mikulić</cp:lastModifiedBy>
  <cp:lastPrinted>2019-01-08T13:29:00Z</cp:lastPrinted>
  <dcterms:modified xmlns:xsi="http://www.w3.org/2001/XMLSchema-instance" xsi:type="dcterms:W3CDTF">2019-01-08T13:29:00Z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 NAKON OBUSTAVE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