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aa8e" w14:paraId="ef8aa8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223EF6" w:rsidP="00223EF6" w:rsidR="00223EF6">
      <w:pPr>
        <w:ind w:firstLine="708" w:left="5664"/>
        <w:jc w:val="right"/>
        <w:rPr>
          <w:lang w:val="pt-BR"/>
        </w:rPr>
      </w:pPr>
      <w:r w:rsidRPr="008E6063">
        <w:rPr>
          <w:lang w:val="pt-BR"/>
        </w:rPr>
        <w:t>87. St-585/2013</w:t>
      </w:r>
    </w:p>
    <w:p w:rsidRDefault="00F33003" w:rsidP="00223EF6" w:rsidR="00F33003" w:rsidRPr="008E6063">
      <w:pPr>
        <w:ind w:firstLine="708" w:left="5664"/>
        <w:jc w:val="right"/>
      </w:pPr>
    </w:p>
    <w:p w:rsidRDefault="00F25AF3" w:rsidP="00F25AF3" w:rsidR="00F25AF3" w:rsidRPr="004517C2">
      <w:pPr>
        <w:jc w:val="center"/>
        <w:rPr>
          <w:b/>
        </w:rPr>
      </w:pPr>
      <w:r w:rsidRPr="004517C2">
        <w:t>R E P U B L I K A  H R V A T S K A</w:t>
      </w:r>
    </w:p>
    <w:p w:rsidRDefault="00F25AF3" w:rsidP="00F25AF3" w:rsidR="00F25AF3" w:rsidRPr="004517C2">
      <w:pPr>
        <w:jc w:val="center"/>
      </w:pPr>
    </w:p>
    <w:p w:rsidRDefault="00F25AF3" w:rsidP="00F25AF3" w:rsidR="00F25AF3">
      <w:pPr>
        <w:jc w:val="center"/>
      </w:pPr>
      <w:r w:rsidRPr="004517C2">
        <w:t>R J E Š E NJ E</w:t>
      </w:r>
    </w:p>
    <w:p w:rsidRDefault="00F33003" w:rsidP="00F25AF3" w:rsidR="00F33003" w:rsidRPr="004517C2">
      <w:pPr>
        <w:jc w:val="center"/>
      </w:pPr>
    </w:p>
    <w:p w:rsidRDefault="00F25AF3" w:rsidP="00F25AF3" w:rsidR="00F25AF3" w:rsidRPr="004517C2">
      <w:pPr>
        <w:rPr>
          <w:b/>
        </w:rPr>
      </w:pPr>
    </w:p>
    <w:p w:rsidRDefault="00F25AF3" w:rsidP="00F25AF3" w:rsidR="00F25AF3" w:rsidRPr="004517C2">
      <w:pPr>
        <w:ind w:firstLine="708"/>
        <w:jc w:val="both"/>
      </w:pPr>
      <w:r w:rsidRPr="004517C2">
        <w:t xml:space="preserve">Trgovački sud u Zagrebu, sudac Marija Bakula Vugrinec, u stečajnom postupku nad dužnikom </w:t>
      </w:r>
      <w:r w:rsidR="00223EF6" w:rsidRPr="008E6063">
        <w:t>MIPAD d.o.o. u stečaju, OIB 02874224852, Prig</w:t>
      </w:r>
      <w:r w:rsidR="00223EF6">
        <w:t>orje Brdovečko, Nova cesta 15/1</w:t>
      </w:r>
      <w:r w:rsidR="00223EF6">
        <w:rPr>
          <w:lang w:val="pt-BR"/>
        </w:rPr>
        <w:t>, 29. svibnja</w:t>
      </w:r>
      <w:r w:rsidRPr="004517C2">
        <w:t xml:space="preserve"> 2019.</w:t>
      </w:r>
    </w:p>
    <w:p w:rsidRDefault="00960705" w:rsidP="00960705" w:rsidR="00960705" w:rsidRPr="00960705">
      <w:pPr>
        <w:ind w:firstLine="708"/>
        <w:jc w:val="both"/>
        <w:rPr>
          <w:lang w:val="pt-BR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E23622" w:rsidP="00E23622" w:rsidR="00E23622">
      <w:pPr>
        <w:ind w:firstLine="708"/>
        <w:jc w:val="both"/>
        <w:rPr>
          <w:b/>
        </w:rPr>
      </w:pPr>
    </w:p>
    <w:p w:rsidRDefault="00065E0E" w:rsidP="00E23622" w:rsidR="00386198">
      <w:pPr>
        <w:ind w:firstLine="708"/>
        <w:jc w:val="both"/>
      </w:pPr>
      <w:r>
        <w:t xml:space="preserve">Ispravlja se rješenje poslovni broj </w:t>
      </w:r>
      <w:r w:rsidR="00223EF6" w:rsidRPr="008E6063">
        <w:rPr>
          <w:lang w:val="pt-BR"/>
        </w:rPr>
        <w:t>St-585/2013</w:t>
      </w:r>
      <w:r w:rsidR="00223EF6">
        <w:rPr>
          <w:lang w:val="pt-BR"/>
        </w:rPr>
        <w:t xml:space="preserve"> </w:t>
      </w:r>
      <w:r w:rsidR="00E3010E">
        <w:t xml:space="preserve">od </w:t>
      </w:r>
      <w:r w:rsidR="00223EF6">
        <w:t>26. ožujka 2019.</w:t>
      </w:r>
      <w:r w:rsidR="00F25AF3">
        <w:t xml:space="preserve"> </w:t>
      </w:r>
      <w:r w:rsidR="00E3010E">
        <w:t xml:space="preserve">na način da </w:t>
      </w:r>
      <w:r w:rsidR="004B5F6C">
        <w:t xml:space="preserve">račun uplatitelja jamčevine </w:t>
      </w:r>
      <w:r w:rsidR="00581EC7">
        <w:t xml:space="preserve">APS RE </w:t>
      </w:r>
      <w:proofErr w:type="spellStart"/>
      <w:r w:rsidR="00581EC7">
        <w:t>service</w:t>
      </w:r>
      <w:proofErr w:type="spellEnd"/>
      <w:r w:rsidR="00581EC7">
        <w:t xml:space="preserve"> d.d., OIB 63760715910, </w:t>
      </w:r>
      <w:proofErr w:type="spellStart"/>
      <w:r w:rsidR="00581EC7">
        <w:t>Hektorovićeva</w:t>
      </w:r>
      <w:proofErr w:type="spellEnd"/>
      <w:r w:rsidR="00581EC7">
        <w:t xml:space="preserve"> ulica 2,</w:t>
      </w:r>
      <w:r w:rsidR="00146451">
        <w:t xml:space="preserve"> </w:t>
      </w:r>
      <w:r w:rsidR="004B5F6C">
        <w:t xml:space="preserve">umjesto </w:t>
      </w:r>
      <w:r w:rsidR="00581EC7">
        <w:t>broja HR5923600003213056893</w:t>
      </w:r>
      <w:r w:rsidR="00386198">
        <w:t xml:space="preserve">, </w:t>
      </w:r>
    </w:p>
    <w:p w:rsidRDefault="004B5F6C" w:rsidP="00E23622" w:rsidR="00386198">
      <w:pPr>
        <w:ind w:firstLine="708"/>
        <w:jc w:val="both"/>
      </w:pPr>
      <w:r>
        <w:t xml:space="preserve"> </w:t>
      </w:r>
    </w:p>
    <w:p w:rsidRDefault="00581EC7" w:rsidP="00E23622" w:rsidR="00692A1B">
      <w:pPr>
        <w:ind w:firstLine="708"/>
        <w:jc w:val="both"/>
      </w:pPr>
      <w:r>
        <w:t>ispravno glasi: broj HR1924070001100546482</w:t>
      </w:r>
      <w:r w:rsidR="00386198">
        <w:t xml:space="preserve">. </w:t>
      </w:r>
    </w:p>
    <w:p w:rsidRDefault="00146451" w:rsidP="00146451" w:rsidR="00146451">
      <w:pPr>
        <w:jc w:val="both"/>
      </w:pPr>
    </w:p>
    <w:p w:rsidRDefault="00227CED" w:rsidP="001A0199" w:rsidR="00227CED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400FA6" w:rsidP="001A0199" w:rsidR="00400FA6">
      <w:pPr>
        <w:jc w:val="center"/>
      </w:pPr>
    </w:p>
    <w:p w:rsidRDefault="00400FA6" w:rsidP="00E23622" w:rsidR="008A1453">
      <w:pPr>
        <w:jc w:val="both"/>
      </w:pPr>
      <w:r>
        <w:tab/>
      </w:r>
      <w:r w:rsidR="00831A99">
        <w:t xml:space="preserve">Očitom pogreškom u pisanju pogrešno je </w:t>
      </w:r>
      <w:r w:rsidR="004B5F6C">
        <w:t xml:space="preserve">naznačen račun uplatitelja jamčevine </w:t>
      </w:r>
      <w:r w:rsidR="00386198">
        <w:t xml:space="preserve">APS RE </w:t>
      </w:r>
      <w:proofErr w:type="spellStart"/>
      <w:r w:rsidR="00386198">
        <w:t>service</w:t>
      </w:r>
      <w:proofErr w:type="spellEnd"/>
      <w:r w:rsidR="00386198">
        <w:t xml:space="preserve"> d.d., OIB 63760715910, </w:t>
      </w:r>
      <w:proofErr w:type="spellStart"/>
      <w:r w:rsidR="00386198">
        <w:t>Hektorovićeva</w:t>
      </w:r>
      <w:proofErr w:type="spellEnd"/>
      <w:r w:rsidR="00386198">
        <w:t xml:space="preserve"> ulica 2,</w:t>
      </w:r>
      <w:r w:rsidR="004B5F6C">
        <w:t xml:space="preserve"> na koji treba izvršiti povrat jamčevine.</w:t>
      </w:r>
    </w:p>
    <w:p w:rsidRDefault="00E23622" w:rsidP="00E23622" w:rsidR="00E23622">
      <w:pPr>
        <w:jc w:val="both"/>
        <w:rPr>
          <w:szCs w:val="20"/>
        </w:rPr>
      </w:pPr>
    </w:p>
    <w:p w:rsidRDefault="00662519" w:rsidP="00400FA6" w:rsidR="00400FA6" w:rsidRPr="00645508">
      <w:pPr>
        <w:ind w:firstLine="680"/>
        <w:jc w:val="both"/>
      </w:pPr>
      <w:r>
        <w:t xml:space="preserve">Budući da se radi o očitoj pogrešci u pisanju, </w:t>
      </w:r>
      <w:r w:rsidR="00400FA6" w:rsidRPr="001B0B9C">
        <w:t xml:space="preserve">sud je </w:t>
      </w:r>
      <w:r w:rsidR="00400FA6">
        <w:t>sukladno odredbi</w:t>
      </w:r>
      <w:r w:rsidR="00400FA6" w:rsidRPr="001B0B9C">
        <w:t xml:space="preserve"> čl. </w:t>
      </w:r>
      <w:smartTag w:element="metricconverter" w:uri="urn:schemas-microsoft-com:office:smarttags">
        <w:smartTagPr>
          <w:attr w:val="342. st" w:name="ProductID"/>
        </w:smartTagPr>
        <w:r w:rsidR="00400FA6" w:rsidRPr="001B0B9C">
          <w:t>342. st</w:t>
        </w:r>
      </w:smartTag>
      <w:r w:rsidR="00400FA6" w:rsidRPr="001B0B9C">
        <w:t>. 1. u vezi s čl. 347. Zakona o parničnom postupku („Narodne novine“ broj 53/91, 91/92, 112/99, 88/01, 117/03, 88/05, 2/07, 8</w:t>
      </w:r>
      <w:r w:rsidR="00400FA6">
        <w:t>4/08,123/08, 57/11,</w:t>
      </w:r>
      <w:r w:rsidR="00400FA6" w:rsidRPr="001B0B9C">
        <w:t xml:space="preserve"> 25/13</w:t>
      </w:r>
      <w:r w:rsidR="00400FA6">
        <w:t xml:space="preserve"> i 89/14</w:t>
      </w:r>
      <w:r w:rsidR="00400FA6" w:rsidRPr="001B0B9C">
        <w:t>) u vezi s čl. 10. Stečajnog zakona („Narodne novine“ broj 71/15</w:t>
      </w:r>
      <w:r w:rsidR="00400FA6">
        <w:t xml:space="preserve"> i 104/17; dalje: SZ</w:t>
      </w:r>
      <w:r w:rsidR="00400FA6" w:rsidRPr="001B0B9C">
        <w:t>) riješio kao u izreci.</w:t>
      </w:r>
    </w:p>
    <w:p w:rsidRDefault="00227CED" w:rsidP="00662519" w:rsidR="00227CED">
      <w:pPr>
        <w:jc w:val="both"/>
      </w:pPr>
    </w:p>
    <w:p w:rsidRDefault="00F82AEE" w:rsidP="00F82AEE" w:rsidR="00F82AEE" w:rsidRPr="00F82AEE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82AEE">
        <w:rPr>
          <w:rFonts w:cs="Times New Roman" w:hAnsi="Times New Roman" w:ascii="Times New Roman"/>
          <w:sz w:val="24"/>
        </w:rPr>
        <w:t xml:space="preserve">Zagreb, </w:t>
      </w:r>
      <w:r w:rsidR="00223EF6">
        <w:rPr>
          <w:rFonts w:cs="Times New Roman" w:hAnsi="Times New Roman" w:ascii="Times New Roman"/>
          <w:sz w:val="24"/>
          <w:lang w:val="pt-BR"/>
        </w:rPr>
        <w:t>29. svibnja</w:t>
      </w:r>
      <w:r w:rsidRPr="00F82AEE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82AEE" w:rsidP="00F82AEE" w:rsidR="00F82AEE">
      <w:pPr>
        <w:pStyle w:val="Tijeloteksta"/>
        <w:jc w:val="center"/>
      </w:pPr>
    </w:p>
    <w:p w:rsidRDefault="00F33003" w:rsidP="00F82AEE" w:rsidR="00F33003" w:rsidRPr="00875A7D">
      <w:pPr>
        <w:pStyle w:val="Tijeloteksta"/>
        <w:jc w:val="center"/>
      </w:pPr>
    </w:p>
    <w:p w:rsidRDefault="00F82AEE" w:rsidP="005F36F1" w:rsidR="00F82AEE" w:rsidRPr="00875A7D">
      <w:pPr>
        <w:ind w:firstLine="708" w:left="4956"/>
        <w:jc w:val="both"/>
      </w:pPr>
      <w:r w:rsidRPr="00875A7D">
        <w:t>Sudac</w:t>
      </w:r>
    </w:p>
    <w:p w:rsidRDefault="00F82AEE" w:rsidP="00F82AEE" w:rsidR="00F82AEE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Default="00F33003" w:rsidP="00F82AEE" w:rsidR="00F33003" w:rsidRPr="00875A7D">
      <w:pPr>
        <w:jc w:val="both"/>
      </w:pPr>
      <w:bookmarkStart w:name="_GoBack" w:id="0"/>
      <w:bookmarkEnd w:id="0"/>
    </w:p>
    <w:p w:rsidRDefault="00292DB0" w:rsidP="00F82AEE" w:rsidR="00292DB0">
      <w:pPr>
        <w:jc w:val="both"/>
        <w:rPr>
          <w:lang w:val="da-DK"/>
        </w:rPr>
      </w:pPr>
    </w:p>
    <w:p w:rsidRDefault="00F82AEE" w:rsidP="00F82AEE" w:rsidR="00F82AEE" w:rsidRPr="00875A7D">
      <w:pPr>
        <w:jc w:val="both"/>
        <w:rPr>
          <w:lang w:val="da-DK"/>
        </w:rPr>
      </w:pPr>
      <w:r w:rsidRPr="00875A7D">
        <w:rPr>
          <w:lang w:val="da-DK"/>
        </w:rPr>
        <w:t>Uputa o pravnom lijeku:</w:t>
      </w:r>
    </w:p>
    <w:p w:rsidRDefault="00F82AEE" w:rsidP="00F82AEE" w:rsidR="00F82AEE" w:rsidRPr="00875A7D">
      <w:pPr>
        <w:jc w:val="both"/>
        <w:rPr>
          <w:lang w:val="pl-PL"/>
        </w:rPr>
      </w:pPr>
      <w:r w:rsidRPr="00875A7D">
        <w:rPr>
          <w:lang w:val="pl-PL"/>
        </w:rPr>
        <w:t xml:space="preserve">Protiv ovog rješenja nezadovoljna stranka može izjaviti žalbu Visokom trgovačkom sudu Republike Hrvatske u roku od 8 dana od dostave rješenja, a izjavljuje se putem </w:t>
      </w:r>
      <w:r w:rsidRPr="00875A7D">
        <w:rPr>
          <w:lang w:val="pl-PL"/>
        </w:rPr>
        <w:lastRenderedPageBreak/>
        <w:t>ovog suda u dva (2) primjerka. Dostava se smatra obavljenom istekom osmoga dana od dana objave ovog rješenja na mrežnoj stranici e-oglasna ploča Trgovačkog suda u Zagrebu (čl. 12. st. 1. SZ-a).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60445D" w:rsidP="001E5C11" w:rsidR="0060445D">
      <w:pPr>
        <w:jc w:val="both"/>
      </w:pPr>
      <w:r>
        <w:t>DNA:</w:t>
      </w:r>
    </w:p>
    <w:p w:rsidRDefault="00E23622" w:rsidP="0060445D" w:rsidR="00E23622">
      <w:pPr>
        <w:pStyle w:val="Odlomakpopisa"/>
        <w:numPr>
          <w:ilvl w:val="0"/>
          <w:numId w:val="13"/>
        </w:numPr>
        <w:jc w:val="both"/>
      </w:pPr>
      <w:r>
        <w:t xml:space="preserve">e-oglasna ploča suda </w:t>
      </w:r>
    </w:p>
    <w:p w:rsidRDefault="005F36F1" w:rsidP="0060445D" w:rsidR="005F36F1">
      <w:pPr>
        <w:pStyle w:val="Odlomakpopisa"/>
        <w:numPr>
          <w:ilvl w:val="0"/>
          <w:numId w:val="13"/>
        </w:numPr>
        <w:jc w:val="both"/>
      </w:pPr>
      <w:r>
        <w:t>FINA – po pravomoćnosti</w:t>
      </w: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DFB" w:rsidR="00825DFB">
      <w:r>
        <w:separator/>
      </w:r>
    </w:p>
  </w:endnote>
  <w:endnote w:id="0" w:type="continuationSeparator">
    <w:p w:rsidRDefault="00825DFB" w:rsidR="00825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DFB" w:rsidR="00825DFB">
      <w:r>
        <w:separator/>
      </w:r>
    </w:p>
  </w:footnote>
  <w:footnote w:id="0" w:type="continuationSeparator">
    <w:p w:rsidRDefault="00825DFB" w:rsidR="00825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0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0E5F" w:rsidP="00400E5F" w:rsidR="00400E5F" w:rsidRPr="004517C2">
    <w:pPr>
      <w:ind w:firstLine="708" w:left="5664"/>
      <w:jc w:val="right"/>
    </w:pPr>
    <w:r w:rsidRPr="004517C2">
      <w:rPr>
        <w:lang w:val="pt-BR"/>
      </w:rPr>
      <w:t>87. St-585/2013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54A4B"/>
    <w:multiLevelType w:val="hybridMultilevel"/>
    <w:tmpl w:val="751E84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8">
    <w:nsid w:val="3D187F82"/>
    <w:multiLevelType w:val="hybridMultilevel"/>
    <w:tmpl w:val="670480A8"/>
    <w:lvl w:tplc="8AA69EE0" w:ilvl="0">
      <w:start w:val="5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8411966"/>
    <w:multiLevelType w:val="hybridMultilevel"/>
    <w:tmpl w:val="64520C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0"/>
  </w:num>
  <w:num w:numId="5">
    <w:abstractNumId w:val="15"/>
  </w:num>
  <w:num w:numId="6">
    <w:abstractNumId w:val="11"/>
  </w:num>
  <w:num w:numId="7">
    <w:abstractNumId w:val="17"/>
  </w:num>
  <w:num w:numId="8">
    <w:abstractNumId w:val="5"/>
  </w:num>
  <w:num w:numId="9">
    <w:abstractNumId w:val="19"/>
  </w:num>
  <w:num w:numId="10">
    <w:abstractNumId w:val="16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2"/>
  </w:num>
  <w:num w:numId="19">
    <w:abstractNumId w:val="8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4585"/>
    <w:rsid w:val="00014EAE"/>
    <w:rsid w:val="000230C2"/>
    <w:rsid w:val="000267C6"/>
    <w:rsid w:val="00065E0E"/>
    <w:rsid w:val="00072DE4"/>
    <w:rsid w:val="00072EAF"/>
    <w:rsid w:val="0007340C"/>
    <w:rsid w:val="0008428F"/>
    <w:rsid w:val="00095FCC"/>
    <w:rsid w:val="00096615"/>
    <w:rsid w:val="000973F7"/>
    <w:rsid w:val="000B118B"/>
    <w:rsid w:val="000C44C8"/>
    <w:rsid w:val="000C6B47"/>
    <w:rsid w:val="000D433A"/>
    <w:rsid w:val="000D4CC2"/>
    <w:rsid w:val="000E2F70"/>
    <w:rsid w:val="000F00A7"/>
    <w:rsid w:val="000F2AA5"/>
    <w:rsid w:val="000F4C01"/>
    <w:rsid w:val="00105DED"/>
    <w:rsid w:val="00105F93"/>
    <w:rsid w:val="00107ADE"/>
    <w:rsid w:val="00124A94"/>
    <w:rsid w:val="00136445"/>
    <w:rsid w:val="0014178D"/>
    <w:rsid w:val="00146451"/>
    <w:rsid w:val="00151F3A"/>
    <w:rsid w:val="00167C21"/>
    <w:rsid w:val="00173107"/>
    <w:rsid w:val="00185CCC"/>
    <w:rsid w:val="00194AE3"/>
    <w:rsid w:val="001A0199"/>
    <w:rsid w:val="001A6B7B"/>
    <w:rsid w:val="001D1E7B"/>
    <w:rsid w:val="00204523"/>
    <w:rsid w:val="002048C5"/>
    <w:rsid w:val="00214E29"/>
    <w:rsid w:val="0021766A"/>
    <w:rsid w:val="00223EF6"/>
    <w:rsid w:val="00227CED"/>
    <w:rsid w:val="00232160"/>
    <w:rsid w:val="002365A5"/>
    <w:rsid w:val="00236B50"/>
    <w:rsid w:val="0026042F"/>
    <w:rsid w:val="00266182"/>
    <w:rsid w:val="0027027B"/>
    <w:rsid w:val="00271A4B"/>
    <w:rsid w:val="00276816"/>
    <w:rsid w:val="00276D22"/>
    <w:rsid w:val="002809DD"/>
    <w:rsid w:val="00281DEC"/>
    <w:rsid w:val="00292DB0"/>
    <w:rsid w:val="002945CB"/>
    <w:rsid w:val="002B215D"/>
    <w:rsid w:val="002B30D4"/>
    <w:rsid w:val="002B7936"/>
    <w:rsid w:val="002C71C5"/>
    <w:rsid w:val="002E2883"/>
    <w:rsid w:val="002E5C17"/>
    <w:rsid w:val="002F0020"/>
    <w:rsid w:val="002F15B8"/>
    <w:rsid w:val="002F24B2"/>
    <w:rsid w:val="002F3C6E"/>
    <w:rsid w:val="002F6744"/>
    <w:rsid w:val="00300A9E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63FF4"/>
    <w:rsid w:val="00374D53"/>
    <w:rsid w:val="003836AE"/>
    <w:rsid w:val="00384295"/>
    <w:rsid w:val="00386198"/>
    <w:rsid w:val="00392362"/>
    <w:rsid w:val="00395FE9"/>
    <w:rsid w:val="003C7EC0"/>
    <w:rsid w:val="00400B55"/>
    <w:rsid w:val="00400E5F"/>
    <w:rsid w:val="00400FA6"/>
    <w:rsid w:val="00403FEA"/>
    <w:rsid w:val="00412E3F"/>
    <w:rsid w:val="004148B7"/>
    <w:rsid w:val="004153F5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308F"/>
    <w:rsid w:val="004959CC"/>
    <w:rsid w:val="004A08FA"/>
    <w:rsid w:val="004B0809"/>
    <w:rsid w:val="004B1F66"/>
    <w:rsid w:val="004B2C85"/>
    <w:rsid w:val="004B5F6C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1875"/>
    <w:rsid w:val="005420C8"/>
    <w:rsid w:val="00554211"/>
    <w:rsid w:val="005611B2"/>
    <w:rsid w:val="00563B94"/>
    <w:rsid w:val="0058023A"/>
    <w:rsid w:val="0058144C"/>
    <w:rsid w:val="00581EC7"/>
    <w:rsid w:val="00591129"/>
    <w:rsid w:val="00592CB5"/>
    <w:rsid w:val="005C1116"/>
    <w:rsid w:val="005C23D5"/>
    <w:rsid w:val="005D2942"/>
    <w:rsid w:val="005D59DA"/>
    <w:rsid w:val="005E30DD"/>
    <w:rsid w:val="005F3621"/>
    <w:rsid w:val="005F36F1"/>
    <w:rsid w:val="0060342A"/>
    <w:rsid w:val="0060445D"/>
    <w:rsid w:val="00605787"/>
    <w:rsid w:val="0061218A"/>
    <w:rsid w:val="00622282"/>
    <w:rsid w:val="0062750B"/>
    <w:rsid w:val="00632F26"/>
    <w:rsid w:val="00633648"/>
    <w:rsid w:val="00633709"/>
    <w:rsid w:val="00644ACE"/>
    <w:rsid w:val="006546B8"/>
    <w:rsid w:val="00656144"/>
    <w:rsid w:val="00662519"/>
    <w:rsid w:val="00665C30"/>
    <w:rsid w:val="00667D2C"/>
    <w:rsid w:val="00685199"/>
    <w:rsid w:val="00691E8E"/>
    <w:rsid w:val="00692A1B"/>
    <w:rsid w:val="00693F42"/>
    <w:rsid w:val="006A48C8"/>
    <w:rsid w:val="006A587B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02BAE"/>
    <w:rsid w:val="00716272"/>
    <w:rsid w:val="007249F2"/>
    <w:rsid w:val="00727296"/>
    <w:rsid w:val="0073478B"/>
    <w:rsid w:val="00735B04"/>
    <w:rsid w:val="00764516"/>
    <w:rsid w:val="00766D34"/>
    <w:rsid w:val="00767103"/>
    <w:rsid w:val="007678A2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230E3"/>
    <w:rsid w:val="00825DFB"/>
    <w:rsid w:val="00830E98"/>
    <w:rsid w:val="00831A99"/>
    <w:rsid w:val="00842B8E"/>
    <w:rsid w:val="00847F68"/>
    <w:rsid w:val="0087771C"/>
    <w:rsid w:val="00887430"/>
    <w:rsid w:val="0089370E"/>
    <w:rsid w:val="008A1453"/>
    <w:rsid w:val="008A6336"/>
    <w:rsid w:val="008B312F"/>
    <w:rsid w:val="008C009B"/>
    <w:rsid w:val="008C61CE"/>
    <w:rsid w:val="008D0264"/>
    <w:rsid w:val="008D1F56"/>
    <w:rsid w:val="008E0502"/>
    <w:rsid w:val="008E3B81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0705"/>
    <w:rsid w:val="00962251"/>
    <w:rsid w:val="0098340F"/>
    <w:rsid w:val="00986363"/>
    <w:rsid w:val="00990212"/>
    <w:rsid w:val="0099546C"/>
    <w:rsid w:val="009975AD"/>
    <w:rsid w:val="009B3F03"/>
    <w:rsid w:val="009C38D3"/>
    <w:rsid w:val="009C3B39"/>
    <w:rsid w:val="009C3D69"/>
    <w:rsid w:val="009C70CE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C4157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6297"/>
    <w:rsid w:val="00C04A2D"/>
    <w:rsid w:val="00C14EA4"/>
    <w:rsid w:val="00C172BF"/>
    <w:rsid w:val="00C17C72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C67E4"/>
    <w:rsid w:val="00CE350D"/>
    <w:rsid w:val="00CE4AD0"/>
    <w:rsid w:val="00CF21F9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97C9E"/>
    <w:rsid w:val="00DA488D"/>
    <w:rsid w:val="00DB57AB"/>
    <w:rsid w:val="00DB6978"/>
    <w:rsid w:val="00DC5CAD"/>
    <w:rsid w:val="00DD1ABE"/>
    <w:rsid w:val="00DE0469"/>
    <w:rsid w:val="00DE2298"/>
    <w:rsid w:val="00DE2969"/>
    <w:rsid w:val="00DF4DE0"/>
    <w:rsid w:val="00E23622"/>
    <w:rsid w:val="00E3010E"/>
    <w:rsid w:val="00E32488"/>
    <w:rsid w:val="00E32F0D"/>
    <w:rsid w:val="00E403AC"/>
    <w:rsid w:val="00E54BAE"/>
    <w:rsid w:val="00E62D80"/>
    <w:rsid w:val="00E641D0"/>
    <w:rsid w:val="00E66974"/>
    <w:rsid w:val="00E715C6"/>
    <w:rsid w:val="00E729B6"/>
    <w:rsid w:val="00E737C0"/>
    <w:rsid w:val="00E7424C"/>
    <w:rsid w:val="00E91965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25AF3"/>
    <w:rsid w:val="00F3024F"/>
    <w:rsid w:val="00F33003"/>
    <w:rsid w:val="00F464A3"/>
    <w:rsid w:val="00F5449A"/>
    <w:rsid w:val="00F54C04"/>
    <w:rsid w:val="00F6255B"/>
    <w:rsid w:val="00F82AEE"/>
    <w:rsid w:val="00F82CEF"/>
    <w:rsid w:val="00F86E5D"/>
    <w:rsid w:val="00F8770C"/>
    <w:rsid w:val="00F8772A"/>
    <w:rsid w:val="00F90BCF"/>
    <w:rsid w:val="00F92F05"/>
    <w:rsid w:val="00F94861"/>
    <w:rsid w:val="00FA047F"/>
    <w:rsid w:val="00FA7913"/>
    <w:rsid w:val="00FA7D65"/>
    <w:rsid w:val="00FB2003"/>
    <w:rsid w:val="00FB2046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F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5F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F93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F9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F9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F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5F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F93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F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F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St-585/2013-186</izvorni_sadrzaj>
    <derivirana_varijabla naziv="DomainObject.Oznaka_1">St-585/2013-186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St-585/2013-186</izvorni_sadrzaj>
    <derivirana_varijabla naziv="DomainObject.PoslovniBrojDokumenta_1">St-585/2013-186</derivirana_varijabla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St-585/2013-182</izvorni_sadrzaj>
    <derivirana_varijabla naziv="DomainObject.PredzadnjaOdlukaIzPredmeta.Oznaka_1">St-585/2013-182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267</properties:Words>
  <properties:Characters>1348</properties:Characters>
  <properties:Lines>54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2019-05-29T11:25:00Z</dcterms:created>
  <dc:creator>BISERKA CALIC</dc:creator>
  <cp:lastModifiedBy>Tanja Štraubert</cp:lastModifiedBy>
  <cp:lastPrinted>2019-05-29T12:30:00Z</cp:lastPrinted>
  <dcterms:modified xmlns:xsi="http://www.w3.org/2001/XMLSchema-instance" xsi:type="dcterms:W3CDTF">2019-05-29T12:30:00Z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St-585/2013-186 / Odluka - Rješenje - ispravak rješenja (Rj_-_ispravak_rješenja_o_povratu_jamčevine_-_pogrešan_broj_računa.docx)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