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5e3bc" w14:paraId="695e3bc" w:rsidRDefault="00793003" w:rsidP="00793003" w:rsidR="00793003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cs="Times New Roman" w:eastAsia="Times New Roman"/>
          <w:szCs w:val="24"/>
          <w:lang w:eastAsia="hr-HR"/>
        </w:rPr>
        <w:t>Marleni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Pamić </w:t>
      </w:r>
      <w:proofErr w:type="spellStart"/>
      <w:r>
        <w:rPr>
          <w:rFonts w:cs="Times New Roman" w:eastAsia="Times New Roman"/>
          <w:szCs w:val="24"/>
          <w:lang w:eastAsia="hr-HR"/>
        </w:rPr>
        <w:t>Ćus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BELLINI d. o. o. Motovun, </w:t>
      </w:r>
      <w:proofErr w:type="spellStart"/>
      <w:r>
        <w:rPr>
          <w:rFonts w:cs="Times New Roman" w:eastAsia="Times New Roman"/>
          <w:szCs w:val="24"/>
          <w:lang w:eastAsia="hr-HR"/>
        </w:rPr>
        <w:t>Gradiziol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29, OIB </w:t>
      </w:r>
      <w:r w:rsidRPr="00793003">
        <w:rPr>
          <w:rFonts w:cs="Times New Roman" w:eastAsia="Times New Roman"/>
          <w:szCs w:val="24"/>
          <w:lang w:eastAsia="hr-HR"/>
        </w:rPr>
        <w:t>56018194406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793003">
        <w:rPr>
          <w:rFonts w:cs="Times New Roman" w:eastAsia="Times New Roman"/>
          <w:szCs w:val="24"/>
          <w:lang w:eastAsia="hr-HR"/>
        </w:rPr>
        <w:t>040218394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9. siječnja 2018. objavljuje sljedeći</w:t>
      </w:r>
    </w:p>
    <w:p w:rsidRDefault="00793003" w:rsidP="00793003" w:rsidR="00793003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793003" w:rsidP="00793003" w:rsidR="00793003">
      <w:pPr>
        <w:ind w:firstLine="708"/>
        <w:rPr>
          <w:szCs w:val="24"/>
        </w:rPr>
      </w:pPr>
    </w:p>
    <w:p w:rsidRDefault="00793003" w:rsidP="00793003" w:rsidR="0079300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BELLINI d. o. o. Motovun, </w:t>
      </w:r>
      <w:proofErr w:type="spellStart"/>
      <w:r>
        <w:rPr>
          <w:rFonts w:cs="Times New Roman" w:eastAsia="Times New Roman"/>
          <w:szCs w:val="24"/>
          <w:lang w:eastAsia="hr-HR"/>
        </w:rPr>
        <w:t>Gradiziol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29, OIB </w:t>
      </w:r>
      <w:r w:rsidRPr="00793003">
        <w:rPr>
          <w:rFonts w:cs="Times New Roman" w:eastAsia="Times New Roman"/>
          <w:szCs w:val="24"/>
          <w:lang w:eastAsia="hr-HR"/>
        </w:rPr>
        <w:t>56018194406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793003">
        <w:rPr>
          <w:rFonts w:cs="Times New Roman" w:eastAsia="Times New Roman"/>
          <w:szCs w:val="24"/>
          <w:lang w:eastAsia="hr-HR"/>
        </w:rPr>
        <w:t>040218394</w:t>
      </w:r>
      <w:r>
        <w:rPr>
          <w:rFonts w:cs="Times New Roman" w:eastAsia="Times New Roman"/>
          <w:szCs w:val="24"/>
          <w:lang w:eastAsia="hr-HR"/>
        </w:rPr>
        <w:t>, je pravna osoba koja nema zaposlenih, koja je na dan 29. prosinca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793003" w:rsidP="00793003" w:rsidR="00793003">
      <w:pPr>
        <w:ind w:firstLine="708"/>
        <w:rPr>
          <w:szCs w:val="24"/>
        </w:rPr>
      </w:pPr>
    </w:p>
    <w:p w:rsidRDefault="00793003" w:rsidP="00793003" w:rsidR="00793003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29. prosinca 2017. iznosio 153.958,29 kn.</w:t>
      </w:r>
    </w:p>
    <w:p w:rsidRDefault="00793003" w:rsidP="00793003" w:rsidR="00793003">
      <w:pPr>
        <w:rPr>
          <w:szCs w:val="24"/>
        </w:rPr>
      </w:pPr>
    </w:p>
    <w:p w:rsidRDefault="00793003" w:rsidP="00793003" w:rsidR="0079300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793003" w:rsidP="00793003" w:rsidR="00793003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93003" w:rsidP="00793003" w:rsidR="0079300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3333-5-2018, i da u istom roku uplate na depozit ovog suda broj HR 4323900011300029763, poziv na broj 020-5-18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793003" w:rsidP="00793003" w:rsidR="00793003">
      <w:pPr>
        <w:ind w:firstLine="708"/>
        <w:rPr>
          <w:szCs w:val="24"/>
        </w:rPr>
      </w:pPr>
    </w:p>
    <w:p w:rsidRDefault="00793003" w:rsidP="00793003" w:rsidR="00793003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793003" w:rsidP="00793003" w:rsidR="00793003">
      <w:pPr>
        <w:ind w:firstLine="708"/>
        <w:rPr>
          <w:szCs w:val="24"/>
        </w:rPr>
      </w:pPr>
    </w:p>
    <w:p w:rsidRDefault="00793003" w:rsidP="00793003" w:rsidR="00793003">
      <w:pPr>
        <w:jc w:val="center"/>
        <w:rPr>
          <w:szCs w:val="24"/>
        </w:rPr>
      </w:pPr>
      <w:r>
        <w:rPr>
          <w:szCs w:val="24"/>
        </w:rPr>
        <w:t>U Pazinu 9. siječnja 2018.</w:t>
      </w:r>
    </w:p>
    <w:p w:rsidRDefault="00793003" w:rsidP="00793003" w:rsidR="00793003">
      <w:pPr>
        <w:ind w:firstLine="708" w:left="4956"/>
        <w:jc w:val="center"/>
        <w:rPr>
          <w:szCs w:val="24"/>
        </w:rPr>
      </w:pPr>
      <w:r>
        <w:rPr>
          <w:szCs w:val="24"/>
        </w:rPr>
        <w:t>Viša sudska savjetnica</w:t>
      </w:r>
    </w:p>
    <w:p w:rsidRDefault="00793003" w:rsidP="00793003" w:rsidR="00793003">
      <w:pPr>
        <w:ind w:firstLine="708" w:left="4956"/>
        <w:jc w:val="center"/>
        <w:rPr>
          <w:szCs w:val="24"/>
        </w:rPr>
      </w:pPr>
      <w:r>
        <w:rPr>
          <w:szCs w:val="24"/>
        </w:rPr>
        <w:t xml:space="preserve">Marlena Pamić </w:t>
      </w:r>
      <w:proofErr w:type="spellStart"/>
      <w:r>
        <w:rPr>
          <w:szCs w:val="24"/>
        </w:rPr>
        <w:t>Ćus</w:t>
      </w:r>
      <w:proofErr w:type="spellEnd"/>
      <w:r w:rsidR="001948E8">
        <w:rPr>
          <w:szCs w:val="24"/>
        </w:rPr>
        <w:t xml:space="preserve">, v. r. </w:t>
      </w:r>
    </w:p>
    <w:p w:rsidRDefault="00793003" w:rsidP="00793003" w:rsidR="00793003">
      <w:pPr>
        <w:rPr>
          <w:szCs w:val="24"/>
        </w:rPr>
      </w:pPr>
      <w:r>
        <w:rPr>
          <w:szCs w:val="24"/>
        </w:rPr>
        <w:t>DNA:</w:t>
      </w:r>
    </w:p>
    <w:p w:rsidRDefault="00793003" w:rsidP="00793003" w:rsidR="00893E47" w:rsidRPr="00793003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893E47" w:rsidRPr="00793003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3003" w:rsidP="00793003" w:rsidR="00793003">
      <w:r>
        <w:separator/>
      </w:r>
    </w:p>
  </w:endnote>
  <w:endnote w:id="0" w:type="continuationSeparator">
    <w:p w:rsidRDefault="00793003" w:rsidP="00793003" w:rsidR="007930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3003" w:rsidP="00793003" w:rsidR="00793003">
      <w:r>
        <w:separator/>
      </w:r>
    </w:p>
  </w:footnote>
  <w:footnote w:id="0" w:type="continuationSeparator">
    <w:p w:rsidRDefault="00793003" w:rsidP="00793003" w:rsidR="007930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003" w:rsidP="002560EA" w:rsidR="002560EA">
    <w:pPr>
      <w:pStyle w:val="Zaglavlje"/>
      <w:jc w:val="right"/>
    </w:pPr>
    <w:r>
      <w:t>3 St-5/2018-3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22B4"/>
    <w:rsid w:val="001948E8"/>
    <w:rsid w:val="0047136B"/>
    <w:rsid w:val="00561B59"/>
    <w:rsid w:val="007822B4"/>
    <w:rsid w:val="00793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3003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300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93003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79300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93003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94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48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48E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48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48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3003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300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93003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79300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93003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94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48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48E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48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48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BELLINI d.o.o. MOTOVUN</izvorni_sadrzaj>
    <derivirana_varijabla naziv="DomainObject.Predmet.ProtustrankaFormated_1">  BELLINI d.o.o. MOTOVUN</derivirana_varijabla>
  </DomainObject.Predmet.ProtustrankaFormated>
  <DomainObject.Predmet.ProtustrankaFormatedOIB>
    <izvorni_sadrzaj>  BELLINI d.o.o. MOTOVUN, OIB 56018194406</izvorni_sadrzaj>
    <derivirana_varijabla naziv="DomainObject.Predmet.ProtustrankaFormatedOIB_1">  BELLINI d.o.o. MOTOVUN, OIB 56018194406</derivirana_varijabla>
  </DomainObject.Predmet.ProtustrankaFormatedOIB>
  <DomainObject.Predmet.ProtustrankaFormatedWithAdress>
    <izvorni_sadrzaj> BELLINI d.o.o. MOTOVUN, Gradiziol 29, 52424 Motovun</izvorni_sadrzaj>
    <derivirana_varijabla naziv="DomainObject.Predmet.ProtustrankaFormatedWithAdress_1"> BELLINI d.o.o. MOTOVUN, Gradiziol 29, 52424 Motovun</derivirana_varijabla>
  </DomainObject.Predmet.ProtustrankaFormatedWithAdress>
  <DomainObject.Predmet.ProtustrankaFormatedWithAdressOIB>
    <izvorni_sadrzaj> BELLINI d.o.o. MOTOVUN, OIB 56018194406, Gradiziol 29, 52424 Motovun</izvorni_sadrzaj>
    <derivirana_varijabla naziv="DomainObject.Predmet.ProtustrankaFormatedWithAdressOIB_1"> BELLINI d.o.o. MOTOVUN, OIB 56018194406, Gradiziol 29, 52424 Motovun</derivirana_varijabla>
  </DomainObject.Predmet.ProtustrankaFormatedWithAdressOIB>
  <DomainObject.Predmet.ProtustrankaWithAdress>
    <izvorni_sadrzaj>BELLINI d.o.o. MOTOVUN Gradiziol 29, 52424 Motovun</izvorni_sadrzaj>
    <derivirana_varijabla naziv="DomainObject.Predmet.ProtustrankaWithAdress_1">BELLINI d.o.o. MOTOVUN Gradiziol 29, 52424 Motovun</derivirana_varijabla>
  </DomainObject.Predmet.ProtustrankaWithAdress>
  <DomainObject.Predmet.ProtustrankaWithAdressOIB>
    <izvorni_sadrzaj>BELLINI d.o.o. MOTOVUN, OIB 56018194406, Gradiziol 29, 52424 Motovun</izvorni_sadrzaj>
    <derivirana_varijabla naziv="DomainObject.Predmet.ProtustrankaWithAdressOIB_1">BELLINI d.o.o. MOTOVUN, OIB 56018194406, Gradiziol 29, 52424 Motovun</derivirana_varijabla>
  </DomainObject.Predmet.ProtustrankaWithAdressOIB>
  <DomainObject.Predmet.ProtustrankaNazivFormated>
    <izvorni_sadrzaj>BELLINI d.o.o. MOTOVUN</izvorni_sadrzaj>
    <derivirana_varijabla naziv="DomainObject.Predmet.ProtustrankaNazivFormated_1">BELLINI d.o.o. MOTOVUN</derivirana_varijabla>
  </DomainObject.Predmet.ProtustrankaNazivFormated>
  <DomainObject.Predmet.ProtustrankaNazivFormatedOIB>
    <izvorni_sadrzaj>BELLINI d.o.o. MOTOVUN, OIB 56018194406</izvorni_sadrzaj>
    <derivirana_varijabla naziv="DomainObject.Predmet.ProtustrankaNazivFormatedOIB_1">BELLINI d.o.o. MOTOVUN, OIB 56018194406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153958.29</izvorni_sadrzaj>
    <derivirana_varijabla naziv="DomainObject.Predmet.TrenutnaVrijednost_1">153958.29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BELLINI d.o.o. MOTOVUN</item>
    </izvorni_sadrzaj>
    <derivirana_varijabla naziv="DomainObject.Predmet.ProtuStrankaListFormated_1">
      <item>BELLINI d.o.o. MOTOVUN</item>
    </derivirana_varijabla>
  </DomainObject.Predmet.ProtuStrankaListFormated>
  <DomainObject.Predmet.ProtuStrankaListFormatedOIB>
    <izvorni_sadrzaj>
      <item>BELLINI d.o.o. MOTOVUN, OIB 56018194406</item>
    </izvorni_sadrzaj>
    <derivirana_varijabla naziv="DomainObject.Predmet.ProtuStrankaListFormatedOIB_1">
      <item>BELLINI d.o.o. MOTOVUN, OIB 56018194406</item>
    </derivirana_varijabla>
  </DomainObject.Predmet.ProtuStrankaListFormatedOIB>
  <DomainObject.Predmet.ProtuStrankaListFormatedWithAdress>
    <izvorni_sadrzaj>
      <item>BELLINI d.o.o. MOTOVUN, Gradiziol 29, 52424 Motovun</item>
    </izvorni_sadrzaj>
    <derivirana_varijabla naziv="DomainObject.Predmet.ProtuStrankaListFormatedWithAdress_1">
      <item>BELLINI d.o.o. MOTOVUN, Gradiziol 29, 52424 Motovun</item>
    </derivirana_varijabla>
  </DomainObject.Predmet.ProtuStrankaListFormatedWithAdress>
  <DomainObject.Predmet.ProtuStrankaListFormatedWithAdressOIB>
    <izvorni_sadrzaj>
      <item>BELLINI d.o.o. MOTOVUN, OIB 56018194406, Gradiziol 29, 52424 Motovun</item>
    </izvorni_sadrzaj>
    <derivirana_varijabla naziv="DomainObject.Predmet.ProtuStrankaListFormatedWithAdressOIB_1">
      <item>BELLINI d.o.o. MOTOVUN, OIB 56018194406, Gradiziol 29, 52424 Motovun</item>
    </derivirana_varijabla>
  </DomainObject.Predmet.ProtuStrankaListFormatedWithAdressOIB>
  <DomainObject.Predmet.ProtuStrankaListNazivFormated>
    <izvorni_sadrzaj>
      <item>BELLINI d.o.o. MOTOVUN</item>
    </izvorni_sadrzaj>
    <derivirana_varijabla naziv="DomainObject.Predmet.ProtuStrankaListNazivFormated_1">
      <item>BELLINI d.o.o. MOTOVUN</item>
    </derivirana_varijabla>
  </DomainObject.Predmet.ProtuStrankaListNazivFormated>
  <DomainObject.Predmet.ProtuStrankaListNazivFormatedOIB>
    <izvorni_sadrzaj>
      <item>BELLINI d.o.o. MOTOVUN, OIB 56018194406</item>
    </izvorni_sadrzaj>
    <derivirana_varijabla naziv="DomainObject.Predmet.ProtuStrankaListNazivFormatedOIB_1">
      <item>BELLINI d.o.o. MOTOVUN, OIB 56018194406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BELLINI d.o.o. MOTOVUN</izvorni_sadrzaj>
    <derivirana_varijabla naziv="DomainObject.Predmet.ProtustrankaIDrugi_1">BELLINI d.o.o. MOTOVUN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BELLINI d.o.o. MOTOVUN, OIB 56018194406, Gradiziol 29, 52424 Motovun</izvorni_sadrzaj>
    <derivirana_varijabla naziv="DomainObject.Predmet.ProtustrankaIDrugiAdressOIB_1">BELLINI d.o.o. MOTOVUN, OIB 56018194406, Gradiziol 29, 52424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BELLINI d.o.o. MOTOVUN</item>
    </izvorni_sadrzaj>
    <derivirana_varijabla naziv="DomainObject.Predmet.SudioniciListNaziv_1">
      <item>FINANCIJSKA AGENCIJA, RC RIJEKA, PODRUŽNICA PULA, PULA</item>
      <item>BELLINI d.o.o. MOTOVUN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BELLINI d.o.o. MOTOVUN, OIB 56018194406, Gradiziol 29,52424 Motovun</item>
    </izvorni_sadrzaj>
    <derivirana_varijabla naziv="DomainObject.Predmet.SudioniciListAdressOIB_1">
      <item>FINANCIJSKA AGENCIJA, RC RIJEKA, PODRUŽNICA PULA, PULA, OIB 85821130368, F. Kurelca 8,51000 Rijeka</item>
      <item>BELLINI d.o.o. MOTOVUN, OIB 56018194406, Gradiziol 29,52424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56018194406</item>
    </izvorni_sadrzaj>
    <derivirana_varijabla naziv="DomainObject.Predmet.SudioniciListNazivOIB_1">
      <item>, OIB 85821130368</item>
      <item>, OIB 56018194406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487</properties:Words>
  <properties:Characters>2659</properties:Characters>
  <properties:Lines>49</properties:Lines>
  <properties:Paragraphs>12</properties:Paragraphs>
  <properties:TotalTime>4</properties:TotalTime>
  <properties:ScaleCrop>false</properties:ScaleCrop>
  <properties:LinksUpToDate>false</properties:LinksUpToDate>
  <properties:CharactersWithSpaces>3135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2018-01-09T09:01:00Z</dcterms:created>
  <dc:creator>Morena Brajuha</dc:creator>
  <dc:description/>
  <cp:keywords/>
  <cp:lastModifiedBy>Morena Brajuha</cp:lastModifiedBy>
  <cp:lastPrinted>2018-01-09T09:07:00Z</cp:lastPrinted>
  <dcterms:modified xmlns:xsi="http://www.w3.org/2001/XMLSchema-instance" xsi:type="dcterms:W3CDTF">2018-01-10T06:55:00Z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