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5a67" w14:paraId="a575a67" w:rsidRDefault="00D12A79" w:rsidP="00D12A79" w:rsidR="00D12A7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661</w:t>
      </w:r>
      <w:r>
        <w:rPr>
          <w:szCs w:val="24"/>
        </w:rPr>
        <w:t>/2015-5</w:t>
      </w:r>
    </w:p>
    <w:p w:rsidRDefault="00D12A79" w:rsidP="00D12A79" w:rsidR="00D12A7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D12A79" w:rsidP="00D12A79" w:rsidR="00D12A7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D12A79" w:rsidP="00D12A79" w:rsidR="00D12A7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D12A79" w:rsidP="00D12A79" w:rsidR="00D12A7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ZENIT ZADRUGA za trgovinu i usluge, OIB: 86439021701, sa sjedištem u Kralja Tomislava 79, Đurđevac 48350</w:t>
      </w:r>
      <w:r>
        <w:t>, dana 26. siječnja 2016. godine</w:t>
      </w:r>
    </w:p>
    <w:p w:rsidRDefault="00D12A79" w:rsidP="00D12A79" w:rsidR="00D12A79">
      <w:pPr>
        <w:jc w:val="both"/>
      </w:pPr>
    </w:p>
    <w:p w:rsidRDefault="00D12A79" w:rsidP="00D12A79" w:rsidR="00D12A7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ZENIT ZADRUGA za trgovinu i usluge, OIB: 86439021701, sa sjedištem u Kralja Tomislava 79, Đurđevac 48350</w:t>
      </w:r>
      <w:r>
        <w:rPr>
          <w:szCs w:val="24"/>
        </w:rPr>
        <w:t>, s danom 26. siječnja 2016. u 14,00 sati.</w:t>
      </w:r>
    </w:p>
    <w:p w:rsidRDefault="00D12A79" w:rsidP="00D12A79" w:rsidR="00D12A79">
      <w:pPr>
        <w:jc w:val="both"/>
        <w:rPr>
          <w:szCs w:val="24"/>
        </w:rPr>
      </w:pPr>
    </w:p>
    <w:p w:rsidRDefault="00D12A79" w:rsidP="00D12A79" w:rsidR="00D12A7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ZENIT ZADRUGA za trgovinu i usluge, OIB: 86439021701, sa sjedištem u Kralja Tomislava 79, Đurđevac 48350.</w:t>
      </w:r>
    </w:p>
    <w:p w:rsidRDefault="00D12A79" w:rsidP="00D12A79" w:rsidR="00D12A79">
      <w:pPr>
        <w:jc w:val="both"/>
      </w:pPr>
    </w:p>
    <w:p w:rsidRDefault="00D12A79" w:rsidP="00D12A79" w:rsidR="00D12A79">
      <w:pPr>
        <w:jc w:val="both"/>
      </w:pPr>
      <w:r>
        <w:tab/>
        <w:t xml:space="preserve">III Za stečajnog upravitelja imenuje se </w:t>
      </w:r>
      <w:r>
        <w:t>Sven Pirker, OIB: 17175634417, Trg kralja Tomislava 2, Varaždin.</w:t>
      </w:r>
    </w:p>
    <w:p w:rsidRDefault="00D12A79" w:rsidP="00D12A79" w:rsidR="00D12A79">
      <w:pPr>
        <w:jc w:val="both"/>
        <w:rPr>
          <w:color w:val="FF0000"/>
        </w:rPr>
      </w:pPr>
    </w:p>
    <w:p w:rsidRDefault="00D12A79" w:rsidP="00D12A79" w:rsidR="00D12A7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D12A79" w:rsidP="00D12A79" w:rsidR="00D12A79">
      <w:pPr>
        <w:jc w:val="both"/>
        <w:rPr>
          <w:szCs w:val="24"/>
        </w:rPr>
      </w:pPr>
    </w:p>
    <w:p w:rsidRDefault="00D12A79" w:rsidP="00D12A79" w:rsidR="00D12A7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ZENIT ZADRUGA za trgovinu i usluge, OIB: 86439021701, sa sjedištem u Kralja Tomislava 79, Đurđevac 48350</w:t>
      </w:r>
      <w:r>
        <w:rPr>
          <w:szCs w:val="24"/>
        </w:rPr>
        <w:t>, bit će brisan iz sudskog registra.</w:t>
      </w: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D12A79" w:rsidP="00D12A79" w:rsidR="00D12A7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D12A79" w:rsidP="00D12A79" w:rsidR="00D12A79">
      <w:pPr>
        <w:rPr>
          <w:szCs w:val="24"/>
        </w:rPr>
      </w:pPr>
      <w:r>
        <w:rPr>
          <w:szCs w:val="24"/>
        </w:rPr>
        <w:t xml:space="preserve">     </w:t>
      </w:r>
    </w:p>
    <w:p w:rsidRDefault="00D12A79" w:rsidP="00D12A79" w:rsidR="00D12A7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D12A79" w:rsidP="00D12A79" w:rsidR="00D12A7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D12A79" w:rsidP="00D12A79" w:rsidR="00D12A7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D12A79" w:rsidP="00D12A79" w:rsidR="00D12A7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D12A79" w:rsidP="00D12A79" w:rsidR="00D12A79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D12A79" w:rsidP="00D12A79" w:rsidR="00D12A7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rPr>
          <w:szCs w:val="24"/>
        </w:rPr>
      </w:pPr>
      <w:r>
        <w:rPr>
          <w:szCs w:val="24"/>
        </w:rPr>
        <w:t>DNA:</w:t>
      </w:r>
    </w:p>
    <w:p w:rsidRDefault="00D12A79" w:rsidP="00D12A79" w:rsidR="00D12A7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D12A79" w:rsidP="00D12A79" w:rsidR="00D12A7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D12A79" w:rsidP="00D12A79" w:rsidR="00D12A7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ZENIT ZADRUGA za trgovinu i usluge, OIB: 86439021701, sa sjedištem u Kralja Tomislava 79, Đurđevac 48350</w:t>
      </w:r>
    </w:p>
    <w:p w:rsidRDefault="00D12A79" w:rsidP="00D12A79" w:rsidR="00D12A79">
      <w:pPr>
        <w:numPr>
          <w:ilvl w:val="0"/>
          <w:numId w:val="47"/>
        </w:numPr>
        <w:rPr>
          <w:szCs w:val="24"/>
        </w:rPr>
      </w:pPr>
      <w:r>
        <w:t>Upravitelj zadruge</w:t>
      </w:r>
      <w:r>
        <w:t xml:space="preserve"> </w:t>
      </w:r>
      <w:r>
        <w:t xml:space="preserve">Mirela </w:t>
      </w:r>
      <w:proofErr w:type="spellStart"/>
      <w:r>
        <w:t>Pleško</w:t>
      </w:r>
      <w:proofErr w:type="spellEnd"/>
      <w:r>
        <w:t xml:space="preserve">, </w:t>
      </w:r>
      <w:proofErr w:type="spellStart"/>
      <w:r>
        <w:t>Čepelovac</w:t>
      </w:r>
      <w:proofErr w:type="spellEnd"/>
      <w:r>
        <w:t>, Planinska 50, OIB: 42349407801</w:t>
      </w:r>
    </w:p>
    <w:p w:rsidRDefault="00D12A79" w:rsidP="00D12A79" w:rsidR="00D12A7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D12A79" w:rsidP="00D12A79" w:rsidR="00D12A7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D12A79" w:rsidP="00D12A79" w:rsidR="00D12A7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Sven Pirker, Trg kralja Tomislava 2, Varaždin</w:t>
      </w:r>
    </w:p>
    <w:p w:rsidRDefault="00D12A79" w:rsidP="00D12A79" w:rsidR="00D12A7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rPr>
          <w:szCs w:val="24"/>
        </w:rPr>
      </w:pPr>
    </w:p>
    <w:p w:rsidRDefault="00D12A79" w:rsidP="00D12A79" w:rsidR="00D12A79">
      <w:pPr>
        <w:rPr>
          <w:szCs w:val="24"/>
        </w:rPr>
      </w:pPr>
    </w:p>
    <w:p w:rsidRDefault="00D12A79" w:rsidP="00D12A79" w:rsidR="00D12A79"/>
    <w:p w:rsidRDefault="00D12A79" w:rsidP="00D12A79" w:rsidR="00D12A79"/>
    <w:p w:rsidRDefault="00DA0242" w:rsidP="00D12A79" w:rsidR="00DA0242" w:rsidRPr="00D12A79"/>
    <w:sectPr w:rsidSect="00EB0D4C" w:rsidR="00DA0242" w:rsidRPr="00D12A7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A79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12A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12A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64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St-661/2015-5</izvorni_sadrzaj>
    <derivirana_varijabla naziv="DomainObject.Oznaka_1">St-661/2015-5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St-661/2015</izvorni_sadrzaj>
    <derivirana_varijabla naziv="DomainObject.Predmet.OznakaBroj_1">St-661/2015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ZENIT ZADRUGA za trgovinu i usluge</izvorni_sadrzaj>
    <derivirana_varijabla naziv="DomainObject.Predmet.ProtustrankaFormated_1">  ZENIT ZADRUGA za trgovinu i usluge</derivirana_varijabla>
  </DomainObject.Predmet.ProtustrankaFormated>
  <DomainObject.Predmet.ProtustrankaFormatedOIB>
    <izvorni_sadrzaj>  ZENIT ZADRUGA za trgovinu i usluge, OIB 86439021701</izvorni_sadrzaj>
    <derivirana_varijabla naziv="DomainObject.Predmet.ProtustrankaFormatedOIB_1">  ZENIT ZADRUGA za trgovinu i usluge, OIB 86439021701</derivirana_varijabla>
  </DomainObject.Predmet.ProtustrankaFormatedOIB>
  <DomainObject.Predmet.ProtustrankaFormatedWithAdress>
    <izvorni_sadrzaj> ZENIT ZADRUGA za trgovinu i usluge, Kralja Tomislava 79, 48350 Đurđevac</izvorni_sadrzaj>
    <derivirana_varijabla naziv="DomainObject.Predmet.ProtustrankaFormatedWithAdress_1"> ZENIT ZADRUGA za trgovinu i usluge, Kralja Tomislava 79, 48350 Đurđevac</derivirana_varijabla>
  </DomainObject.Predmet.ProtustrankaFormatedWithAdress>
  <DomainObject.Predmet.ProtustrankaFormatedWithAdressOIB>
    <izvorni_sadrzaj> ZENIT ZADRUGA za trgovinu i usluge, OIB 86439021701, Kralja Tomislava 79, 48350 Đurđevac</izvorni_sadrzaj>
    <derivirana_varijabla naziv="DomainObject.Predmet.ProtustrankaFormatedWithAdressOIB_1"> ZENIT ZADRUGA za trgovinu i usluge, OIB 86439021701, Kralja Tomislava 79, 48350 Đurđevac</derivirana_varijabla>
  </DomainObject.Predmet.ProtustrankaFormatedWithAdressOIB>
  <DomainObject.Predmet.ProtustrankaWithAdress>
    <izvorni_sadrzaj>ZENIT ZADRUGA za trgovinu i usluge Kralja Tomislava 79, 48350 Đurđevac</izvorni_sadrzaj>
    <derivirana_varijabla naziv="DomainObject.Predmet.ProtustrankaWithAdress_1">ZENIT ZADRUGA za trgovinu i usluge Kralja Tomislava 79, 48350 Đurđevac</derivirana_varijabla>
  </DomainObject.Predmet.ProtustrankaWithAdress>
  <DomainObject.Predmet.ProtustrankaWithAdressOIB>
    <izvorni_sadrzaj>ZENIT ZADRUGA za trgovinu i usluge, OIB 86439021701, Kralja Tomislava 79, 48350 Đurđevac</izvorni_sadrzaj>
    <derivirana_varijabla naziv="DomainObject.Predmet.ProtustrankaWithAdressOIB_1">ZENIT ZADRUGA za trgovinu i usluge, OIB 86439021701, Kralja Tomislava 79, 48350 Đurđevac</derivirana_varijabla>
  </DomainObject.Predmet.ProtustrankaWithAdressOIB>
  <DomainObject.Predmet.ProtustrankaNazivFormated>
    <izvorni_sadrzaj>ZENIT ZADRUGA za trgovinu i usluge</izvorni_sadrzaj>
    <derivirana_varijabla naziv="DomainObject.Predmet.ProtustrankaNazivFormated_1">ZENIT ZADRUGA za trgovinu i usluge</derivirana_varijabla>
  </DomainObject.Predmet.ProtustrankaNazivFormated>
  <DomainObject.Predmet.ProtustrankaNazivFormatedOIB>
    <izvorni_sadrzaj>ZENIT ZADRUGA za trgovinu i usluge, OIB 86439021701</izvorni_sadrzaj>
    <derivirana_varijabla naziv="DomainObject.Predmet.ProtustrankaNazivFormatedOIB_1">ZENIT ZADRUGA za trgovinu i usluge, OIB 86439021701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120591.27</izvorni_sadrzaj>
    <derivirana_varijabla naziv="DomainObject.Predmet.TrenutnaVrijednost_1">120591.27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ZENIT ZADRUGA za trgovinu i usluge</item>
    </izvorni_sadrzaj>
    <derivirana_varijabla naziv="DomainObject.Predmet.ProtuStrankaListFormated_1">
      <item>ZENIT ZADRUGA za trgovinu i usluge</item>
    </derivirana_varijabla>
  </DomainObject.Predmet.ProtuStrankaListFormated>
  <DomainObject.Predmet.ProtuStrankaListFormatedOIB>
    <izvorni_sadrzaj>
      <item>ZENIT ZADRUGA za trgovinu i usluge, OIB 86439021701</item>
    </izvorni_sadrzaj>
    <derivirana_varijabla naziv="DomainObject.Predmet.ProtuStrankaListFormatedOIB_1">
      <item>ZENIT ZADRUGA za trgovinu i usluge, OIB 86439021701</item>
    </derivirana_varijabla>
  </DomainObject.Predmet.ProtuStrankaListFormatedOIB>
  <DomainObject.Predmet.ProtuStrankaListFormatedWithAdress>
    <izvorni_sadrzaj>
      <item>ZENIT ZADRUGA za trgovinu i usluge, Kralja Tomislava 79, 48350 Đurđevac</item>
    </izvorni_sadrzaj>
    <derivirana_varijabla naziv="DomainObject.Predmet.ProtuStrankaListFormatedWithAdress_1">
      <item>ZENIT ZADRUGA za trgovinu i usluge, Kralja Tomislava 79, 48350 Đurđevac</item>
    </derivirana_varijabla>
  </DomainObject.Predmet.ProtuStrankaListFormatedWithAdress>
  <DomainObject.Predmet.ProtuStrankaListFormatedWithAdressOIB>
    <izvorni_sadrzaj>
      <item>ZENIT ZADRUGA za trgovinu i usluge, OIB 86439021701, Kralja Tomislava 79, 48350 Đurđevac</item>
    </izvorni_sadrzaj>
    <derivirana_varijabla naziv="DomainObject.Predmet.ProtuStrankaListFormatedWithAdressOIB_1">
      <item>ZENIT ZADRUGA za trgovinu i usluge, OIB 86439021701, Kralja Tomislava 79, 48350 Đurđevac</item>
    </derivirana_varijabla>
  </DomainObject.Predmet.ProtuStrankaListFormatedWithAdressOIB>
  <DomainObject.Predmet.ProtuStrankaListNazivFormated>
    <izvorni_sadrzaj>
      <item>ZENIT ZADRUGA za trgovinu i usluge</item>
    </izvorni_sadrzaj>
    <derivirana_varijabla naziv="DomainObject.Predmet.ProtuStrankaListNazivFormated_1">
      <item>ZENIT ZADRUGA za trgovinu i usluge</item>
    </derivirana_varijabla>
  </DomainObject.Predmet.ProtuStrankaListNazivFormated>
  <DomainObject.Predmet.ProtuStrankaListNazivFormatedOIB>
    <izvorni_sadrzaj>
      <item>ZENIT ZADRUGA za trgovinu i usluge, OIB 86439021701</item>
    </izvorni_sadrzaj>
    <derivirana_varijabla naziv="DomainObject.Predmet.ProtuStrankaListNazivFormatedOIB_1">
      <item>ZENIT ZADRUGA za trgovinu i usluge, OIB 86439021701</item>
    </derivirana_varijabla>
  </DomainObject.Predmet.ProtuStrankaListNazivFormatedOIB>
  <DomainObject.Predmet.OstaliListFormated>
    <izvorni_sadrzaj>
      <item>e-Oglasna</item>
      <item>Sudski registar</item>
      <item>Mirela Pleško</item>
    </izvorni_sadrzaj>
    <derivirana_varijabla naziv="DomainObject.Predmet.OstaliListFormated_1">
      <item>e-Oglasna</item>
      <item>Sudski registar</item>
      <item>Mirela Pleško</item>
    </derivirana_varijabla>
  </DomainObject.Predmet.OstaliListFormated>
  <DomainObject.Predmet.OstaliListFormatedOIB>
    <izvorni_sadrzaj>
      <item>e-Oglasna</item>
      <item>Sudski registar</item>
      <item>Mirela Pleško, OIB 42349407801</item>
    </izvorni_sadrzaj>
    <derivirana_varijabla naziv="DomainObject.Predmet.OstaliListFormatedOIB_1">
      <item>e-Oglasna</item>
      <item>Sudski registar</item>
      <item>Mirela Pleško, OIB 42349407801</item>
    </derivirana_varijabla>
  </DomainObject.Predmet.OstaliListFormatedOIB>
  <DomainObject.Predmet.OstaliListFormatedWithAdress>
    <izvorni_sadrzaj>
      <item>e-Oglasna</item>
      <item>Sudski registar</item>
      <item>Mirela Pleško, Planinska 50, 48350 Čepelovac</item>
    </izvorni_sadrzaj>
    <derivirana_varijabla naziv="DomainObject.Predmet.OstaliListFormatedWithAdress_1">
      <item>e-Oglasna</item>
      <item>Sudski registar</item>
      <item>Mirela Pleško, Planinska 50, 48350 Čepelovac</item>
    </derivirana_varijabla>
  </DomainObject.Predmet.OstaliListFormatedWithAdress>
  <DomainObject.Predmet.OstaliListFormatedWithAdressOIB>
    <izvorni_sadrzaj>
      <item>e-Oglasna</item>
      <item>Sudski registar</item>
      <item>Mirela Pleško, OIB 42349407801, Planinska 50, 48350 Čepelovac</item>
    </izvorni_sadrzaj>
    <derivirana_varijabla naziv="DomainObject.Predmet.OstaliListFormatedWithAdressOIB_1">
      <item>e-Oglasna</item>
      <item>Sudski registar</item>
      <item>Mirela Pleško, OIB 42349407801, Planinska 50, 48350 Čepelovac</item>
    </derivirana_varijabla>
  </DomainObject.Predmet.OstaliListFormatedWithAdressOIB>
  <DomainObject.Predmet.OstaliListNazivFormated>
    <izvorni_sadrzaj>
      <item>e-Oglasna</item>
      <item>Sudski registar</item>
      <item>Mirela Pleško</item>
    </izvorni_sadrzaj>
    <derivirana_varijabla naziv="DomainObject.Predmet.OstaliListNazivFormated_1">
      <item>e-Oglasna</item>
      <item>Sudski registar</item>
      <item>Mirela Pleško</item>
    </derivirana_varijabla>
  </DomainObject.Predmet.OstaliListNazivFormated>
  <DomainObject.Predmet.OstaliListNazivFormatedOIB>
    <izvorni_sadrzaj>
      <item>e-Oglasna</item>
      <item>Sudski registar</item>
      <item>Mirela Pleško, OIB 42349407801</item>
    </izvorni_sadrzaj>
    <derivirana_varijabla naziv="DomainObject.Predmet.OstaliListNazivFormatedOIB_1">
      <item>e-Oglasna</item>
      <item>Sudski registar</item>
      <item>Mirela Pleško, OIB 42349407801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St-661/2015-5</izvorni_sadrzaj>
    <derivirana_varijabla naziv="DomainObject.PoslovniBrojDokumenta_1">St-661/2015-5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ZENIT ZADRUGA za trgovinu i usluge</izvorni_sadrzaj>
    <derivirana_varijabla naziv="DomainObject.Predmet.ProtustrankaIDrugi_1">ZENIT ZADRUGA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ZENIT ZADRUGA za trgovinu i usluge, OIB 86439021701, Kralja Tomislava 79, 48350 Đurđevac</izvorni_sadrzaj>
    <derivirana_varijabla naziv="DomainObject.Predmet.ProtustrankaIDrugiAdressOIB_1">ZENIT ZADRUGA za trgovinu i usluge, OIB 86439021701, Kralja Tomislava 79,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ZENIT ZADRUGA za trgovinu i usluge</item>
      <item>e-Oglasna</item>
      <item>Sudski registar</item>
      <item>Mirela Pleško</item>
    </izvorni_sadrzaj>
    <derivirana_varijabla naziv="DomainObject.Predmet.SudioniciListNaziv_1">
      <item>Financijska agencija</item>
      <item>ZENIT ZADRUGA za trgovinu i usluge</item>
      <item>e-Oglasna</item>
      <item>Sudski registar</item>
      <item>Mirela Pleško</item>
    </derivirana_varijabla>
  </DomainObject.Predmet.SudioniciListNaziv>
  <DomainObject.Predmet.SudioniciListAdressOIB>
    <izvorni_sadrzaj>
      <item>Financijska agencija, OIB 85821130368, A.Cesarca 2,42000 Varaždin</item>
      <item>ZENIT ZADRUGA za trgovinu i usluge, OIB 86439021701, Kralja Tomislava 79,48350 Đurđevac</item>
      <item>e-Oglasna</item>
      <item>Sudski registar</item>
      <item>Mirela Pleško, OIB 42349407801, Planinska 50,48350 Čepelovac</item>
    </izvorni_sadrzaj>
    <derivirana_varijabla naziv="DomainObject.Predmet.SudioniciListAdressOIB_1">
      <item>Financijska agencija, OIB 85821130368, A.Cesarca 2,42000 Varaždin</item>
      <item>ZENIT ZADRUGA za trgovinu i usluge, OIB 86439021701, Kralja Tomislava 79,48350 Đurđevac</item>
      <item>e-Oglasna</item>
      <item>Sudski registar</item>
      <item>Mirela Pleško, OIB 42349407801, Planinska 50,48350 Čepelovac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0A303-3D81-4239-BE91-336155EA01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2931</properties:Characters>
  <properties:Lines>89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2016-01-26T10:52:00Z</cp:lastPrinted>
  <dcterms:modified xmlns:xsi="http://www.w3.org/2001/XMLSchema-instance" xsi:type="dcterms:W3CDTF">2016-01-26T10:52:00Z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