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42218" w14:paraId="f442218" w:rsidRDefault="00544C77" w:rsidP="00910611" w:rsidR="00544C77">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44C77" w:rsidP="00910611" w:rsidR="00544C77">
      <w:r>
        <w:rPr>
          <w:rFonts w:eastAsia="MS Mincho"/>
        </w:rPr>
        <w:t xml:space="preserve">   REPUBLIKA HRVATSKA</w:t>
      </w:r>
    </w:p>
    <w:p w:rsidRDefault="00544C77" w:rsidP="00910611" w:rsidR="00544C77">
      <w:r>
        <w:rPr>
          <w:rFonts w:eastAsia="MS Mincho"/>
        </w:rPr>
        <w:t>TRGOVAČKI SUD U RIJECI</w:t>
      </w:r>
    </w:p>
    <w:p w:rsidRDefault="00544C77" w:rsidR="00544C77" w:rsidRPr="00910611">
      <w:pPr>
        <w:rPr>
          <w:rFonts w:eastAsia="MS Mincho"/>
        </w:rPr>
      </w:pPr>
      <w:r>
        <w:rPr>
          <w:rFonts w:eastAsia="MS Mincho"/>
        </w:rPr>
        <w:t xml:space="preserve">       Rijeka, Zadarska 1 i 3</w:t>
      </w:r>
    </w:p>
    <w:p w:rsidRDefault="00544C77" w:rsidP="00910611" w:rsidR="00544C77" w:rsidRPr="00910611"/>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B112DC" w:rsidP="00371136" w:rsidR="00371136" w:rsidRPr="00371136">
      <w:pPr>
        <w:jc w:val="both"/>
        <w:rPr>
          <w:rFonts w:cs="Arial"/>
        </w:rPr>
      </w:pPr>
      <w:r>
        <w:rPr>
          <w:rFonts w:cs="Arial"/>
        </w:rPr>
        <w:tab/>
      </w:r>
      <w:r w:rsidR="00371136" w:rsidRPr="00371136">
        <w:rPr>
          <w:rFonts w:cs="Arial"/>
        </w:rPr>
        <w:t xml:space="preserve">Trgovački sud u Rijeci, OIB 88785964957, po sucu pojedincu Danieli Korlević, odlučujući o prijedlogu Financijske agencije, Regionalni centar Rijeka, F. Kurelca 8 za otvaranje stečajnog postupka nad dužnikom trgovačkim društvom </w:t>
      </w:r>
      <w:r w:rsidR="003B4E84" w:rsidRPr="003B4E84">
        <w:rPr>
          <w:rFonts w:cs="Arial"/>
          <w:b/>
        </w:rPr>
        <w:t>NOKA jednostavno društvo s ograničenom odgovornošću za trgovinu i usluge, Rijeka, Drage Šćitara 2, OIB 40428256461</w:t>
      </w:r>
      <w:r w:rsidR="00371136" w:rsidRPr="00371136">
        <w:rPr>
          <w:rFonts w:cs="Arial"/>
          <w:b/>
        </w:rPr>
        <w:t xml:space="preserve">, </w:t>
      </w:r>
      <w:r w:rsidR="00371136" w:rsidRPr="00371136">
        <w:rPr>
          <w:rFonts w:cs="Arial"/>
        </w:rPr>
        <w:t xml:space="preserve">dana </w:t>
      </w:r>
      <w:r w:rsidR="00806A41">
        <w:rPr>
          <w:rFonts w:cs="Arial"/>
        </w:rPr>
        <w:t>19</w:t>
      </w:r>
      <w:r w:rsidR="00371136" w:rsidRPr="00371136">
        <w:rPr>
          <w:rFonts w:cs="Arial"/>
        </w:rPr>
        <w:t>. siječnja 2018. godine</w:t>
      </w:r>
    </w:p>
    <w:p w:rsidRDefault="0061436B" w:rsidP="001851D8" w:rsidR="0061436B" w:rsidRPr="0061436B">
      <w:pPr>
        <w:jc w:val="both"/>
      </w:pPr>
    </w:p>
    <w:p w:rsidRDefault="00676B2F" w:rsidR="00722C92" w:rsidRPr="00D95CA5">
      <w:pPr>
        <w:jc w:val="center"/>
        <w:rPr>
          <w:bCs/>
        </w:rPr>
      </w:pPr>
      <w:r w:rsidRPr="00D95CA5">
        <w:rPr>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3B4E84" w:rsidRPr="003B4E84">
        <w:rPr>
          <w:b/>
        </w:rPr>
        <w:t>NOKA jednostavno društvo s ograničenom odgovornošću za trgovinu i usluge, Rijeka, Drage Šćitara 2, OIB 40428256461</w:t>
      </w:r>
      <w:r w:rsidR="007F63FD">
        <w:rPr>
          <w:b/>
        </w:rPr>
        <w:t>.</w:t>
      </w:r>
      <w:r w:rsidR="00367E18">
        <w:rPr>
          <w:rFonts w:cs="Arial"/>
          <w:b/>
        </w:rPr>
        <w:t xml:space="preserve"> </w:t>
      </w:r>
    </w:p>
    <w:p w:rsidRDefault="00676B2F" w:rsidP="00676B2F" w:rsidR="00676B2F">
      <w:pPr>
        <w:ind w:left="1080"/>
        <w:jc w:val="both"/>
      </w:pPr>
    </w:p>
    <w:p w:rsidRDefault="00676B2F" w:rsidR="00676B2F" w:rsidRPr="00D95CA5">
      <w:pPr>
        <w:jc w:val="center"/>
        <w:rPr>
          <w:bCs/>
        </w:rPr>
      </w:pPr>
      <w:r w:rsidRPr="00D95CA5">
        <w:rPr>
          <w:bCs/>
        </w:rPr>
        <w:t>z a k l j u č i o    j e</w:t>
      </w:r>
    </w:p>
    <w:p w:rsidRDefault="00676B2F" w:rsidP="007002EC" w:rsidR="00676B2F" w:rsidRPr="007002EC">
      <w:pPr>
        <w:jc w:val="both"/>
      </w:pPr>
    </w:p>
    <w:p w:rsidRDefault="00736C37" w:rsidP="003B4E84" w:rsidR="00676B2F">
      <w:pPr>
        <w:pStyle w:val="Odlomakpopisa"/>
        <w:numPr>
          <w:ilvl w:val="0"/>
          <w:numId w:val="4"/>
        </w:numPr>
        <w:jc w:val="both"/>
      </w:pPr>
      <w:r>
        <w:t>Nalaže</w:t>
      </w:r>
      <w:r w:rsidR="00676B2F">
        <w:t xml:space="preserve"> se osobi ovlaštenoj za zastupanje dužnika</w:t>
      </w:r>
      <w:r w:rsidR="00B4347D">
        <w:t xml:space="preserve"> </w:t>
      </w:r>
      <w:r w:rsidR="003B4E84" w:rsidRPr="003B4E84">
        <w:t xml:space="preserve">NIKOLI HLANUDA, Poljane, Jakusi 31, OIB 77142040192 </w:t>
      </w:r>
      <w:r w:rsidR="004A6CF9">
        <w:t>u</w:t>
      </w:r>
      <w:r w:rsidR="00676B2F">
        <w:t xml:space="preserve">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3B4E84" w:rsidP="00727D2D" w:rsidR="003B4E84">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736C37" w:rsidP="00727D2D" w:rsidR="00F35617">
      <w:pPr>
        <w:numPr>
          <w:ilvl w:val="0"/>
          <w:numId w:val="4"/>
        </w:numPr>
        <w:tabs>
          <w:tab w:pos="1080" w:val="num"/>
        </w:tabs>
        <w:jc w:val="both"/>
      </w:pPr>
      <w:r>
        <w:lastRenderedPageBreak/>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F35617" w:rsidP="00F35617" w:rsidR="00F35617">
      <w:pPr>
        <w:pStyle w:val="Odlomakpopisa"/>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EE6A83" w:rsidP="00BF24A6" w:rsidR="00EE6A83">
      <w:pPr>
        <w:jc w:val="center"/>
        <w:rPr>
          <w:b/>
          <w:bCs/>
        </w:rPr>
      </w:pPr>
    </w:p>
    <w:p w:rsidRDefault="008B65C3" w:rsidP="00806A41" w:rsidR="00BF24A6" w:rsidRPr="00806A41">
      <w:pPr>
        <w:pStyle w:val="Odlomakpopisa"/>
        <w:numPr>
          <w:ilvl w:val="0"/>
          <w:numId w:val="10"/>
        </w:numPr>
        <w:jc w:val="center"/>
        <w:rPr>
          <w:b/>
          <w:bCs/>
        </w:rPr>
      </w:pPr>
      <w:r w:rsidRPr="00806A41">
        <w:rPr>
          <w:b/>
          <w:bCs/>
        </w:rPr>
        <w:t>ožujka</w:t>
      </w:r>
      <w:r w:rsidR="00BF24A6" w:rsidRPr="00806A41">
        <w:rPr>
          <w:b/>
          <w:bCs/>
        </w:rPr>
        <w:t xml:space="preserve"> 201</w:t>
      </w:r>
      <w:r w:rsidR="00B56613" w:rsidRPr="00806A41">
        <w:rPr>
          <w:b/>
          <w:bCs/>
        </w:rPr>
        <w:t>8</w:t>
      </w:r>
      <w:r w:rsidR="00367E18" w:rsidRPr="00806A41">
        <w:rPr>
          <w:b/>
          <w:bCs/>
        </w:rPr>
        <w:t xml:space="preserve">. godine u </w:t>
      </w:r>
      <w:r w:rsidR="003B4E84">
        <w:rPr>
          <w:b/>
          <w:bCs/>
        </w:rPr>
        <w:t>10</w:t>
      </w:r>
      <w:r w:rsidR="00BF24A6" w:rsidRPr="00806A41">
        <w:rPr>
          <w:b/>
          <w:bCs/>
        </w:rPr>
        <w:t>:</w:t>
      </w:r>
      <w:r w:rsidR="003B4E84">
        <w:rPr>
          <w:b/>
          <w:bCs/>
        </w:rPr>
        <w:t>00</w:t>
      </w:r>
      <w:r w:rsidR="00BF24A6" w:rsidRPr="00806A41">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pPr>
        <w:jc w:val="center"/>
        <w:rPr>
          <w:b/>
        </w:rPr>
      </w:pPr>
      <w:r w:rsidRPr="00BF24A6">
        <w:rPr>
          <w:b/>
        </w:rPr>
        <w:t>I. kat, sudnica broj 2</w:t>
      </w: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xml:space="preserve">. st.2. </w:t>
      </w:r>
      <w:r w:rsidR="0047559B">
        <w:t>SZ-a</w:t>
      </w:r>
      <w:r w:rsidRPr="00BF24A6">
        <w:t>).</w:t>
      </w:r>
    </w:p>
    <w:p w:rsidRDefault="00727D2D" w:rsidP="00727D2D" w:rsidR="0025382A" w:rsidRPr="00DA66D5">
      <w:pPr>
        <w:tabs>
          <w:tab w:pos="1025" w:val="left"/>
        </w:tabs>
        <w:jc w:val="both"/>
      </w:pPr>
      <w:r>
        <w:tab/>
      </w:r>
    </w:p>
    <w:p w:rsidRDefault="00722C92" w:rsidP="00DB579A" w:rsidR="00722C92">
      <w:pPr>
        <w:jc w:val="center"/>
        <w:rPr>
          <w:bCs/>
        </w:rPr>
      </w:pPr>
      <w:r w:rsidRPr="00F35617">
        <w:rPr>
          <w:bCs/>
        </w:rPr>
        <w:t>O</w:t>
      </w:r>
      <w:r w:rsidR="00100D06">
        <w:rPr>
          <w:bCs/>
        </w:rPr>
        <w:t>b</w:t>
      </w:r>
      <w:r w:rsidRPr="00F35617">
        <w:rPr>
          <w:bCs/>
        </w:rPr>
        <w:t>razloženje</w:t>
      </w:r>
    </w:p>
    <w:p w:rsidRDefault="00100D06" w:rsidP="00DB579A" w:rsidR="00100D06" w:rsidRPr="00F35617">
      <w:pPr>
        <w:jc w:val="center"/>
        <w:rPr>
          <w:bCs/>
        </w:rPr>
      </w:pPr>
    </w:p>
    <w:p w:rsidRDefault="004C57B3" w:rsidP="007F30F2" w:rsidR="00727D2D">
      <w:pPr>
        <w:jc w:val="both"/>
      </w:pPr>
      <w:r>
        <w:tab/>
        <w:t>Financijska agencija</w:t>
      </w:r>
      <w:r w:rsidR="00727D2D">
        <w:t xml:space="preserve">, Regionalni centar Rijeka podnijela je ovome sudu </w:t>
      </w:r>
      <w:r w:rsidR="003B4E84">
        <w:t>29</w:t>
      </w:r>
      <w:r w:rsidR="00B56613">
        <w:t>. rujna</w:t>
      </w:r>
      <w:r w:rsidR="004827D7">
        <w:t xml:space="preserve"> </w:t>
      </w:r>
      <w:r w:rsidR="00727D2D">
        <w:t>201</w:t>
      </w:r>
      <w:r w:rsidR="00BE52D4">
        <w:t>7</w:t>
      </w:r>
      <w:r w:rsidR="00727D2D">
        <w:t xml:space="preserve">. godine prijedlog za otvaranje stečajnog postupka nad dužnikom </w:t>
      </w:r>
      <w:r w:rsidR="003B4E84" w:rsidRPr="003B4E84">
        <w:rPr>
          <w:b/>
        </w:rPr>
        <w:t>NOKA jednostavno društvo s ograničenom odgovornošću za trgovinu i usluge, Rijeka, Drage Šćitara 2, OIB 40428256461</w:t>
      </w:r>
      <w:r w:rsidR="00806A41" w:rsidRPr="00806A41">
        <w:rPr>
          <w:b/>
        </w:rPr>
        <w:t xml:space="preserve"> </w:t>
      </w:r>
      <w:r w:rsidR="00727D2D">
        <w:t>(dalje: dužnik) temeljem čl.110. st.1. Stečajnog zakona (</w:t>
      </w:r>
      <w:r w:rsidR="00155044">
        <w:t>Narodne novine</w:t>
      </w:r>
      <w:r w:rsidR="00A37716">
        <w:t>,</w:t>
      </w:r>
      <w:r w:rsidR="00155044">
        <w:t xml:space="preserve"> br</w:t>
      </w:r>
      <w:r w:rsidR="00D95CA5">
        <w:t>oj</w:t>
      </w:r>
      <w:r w:rsidR="00727D2D">
        <w:t xml:space="preserve"> 71/15, dalje: SZ-a). </w:t>
      </w:r>
    </w:p>
    <w:p w:rsidRDefault="00727D2D" w:rsidP="007F30F2" w:rsidR="00B56613">
      <w:pPr>
        <w:jc w:val="both"/>
      </w:pPr>
      <w:r>
        <w:tab/>
        <w:t>Predlagatelj je u prijedlogu naveo da</w:t>
      </w:r>
      <w:r w:rsidR="00533014">
        <w:t xml:space="preserve"> dužnik </w:t>
      </w:r>
      <w:r w:rsidR="00695DB0">
        <w:t xml:space="preserve">na dan </w:t>
      </w:r>
      <w:r w:rsidR="003B4E84">
        <w:t>27</w:t>
      </w:r>
      <w:r w:rsidR="00B56613">
        <w:t>. rujna</w:t>
      </w:r>
      <w:r w:rsidR="00686AF2">
        <w:t xml:space="preserve"> 2017</w:t>
      </w:r>
      <w:r w:rsidR="00853328">
        <w:t xml:space="preserve">. </w:t>
      </w:r>
      <w:r>
        <w:t xml:space="preserve">godine u Očevidniku redoslijeda osnova za plaćanje ima evidentirane neizvršene osnove za plaćanje u </w:t>
      </w:r>
      <w:r w:rsidR="00036499">
        <w:t xml:space="preserve">neprekinutom razdoblju od </w:t>
      </w:r>
      <w:r w:rsidR="004827D7">
        <w:t>120</w:t>
      </w:r>
      <w:r w:rsidR="00036499">
        <w:t xml:space="preserve"> dana u </w:t>
      </w:r>
      <w:r>
        <w:t xml:space="preserve">ukupnom iznosu od </w:t>
      </w:r>
      <w:r w:rsidR="003B4E84">
        <w:t>8.169,51</w:t>
      </w:r>
      <w:r w:rsidR="00B67A91">
        <w:t xml:space="preserve"> </w:t>
      </w:r>
      <w:r>
        <w:t>kn u koji iznos je uračunata i kamata i naknada Financijske agencije za provedbe ovrhe</w:t>
      </w:r>
      <w:r w:rsidR="00B56613">
        <w:t xml:space="preserve"> i</w:t>
      </w:r>
      <w:r>
        <w:t xml:space="preserve"> da dužnik ima </w:t>
      </w:r>
      <w:r w:rsidR="00B112DC">
        <w:t>jednog</w:t>
      </w:r>
      <w:r w:rsidR="008B65C3">
        <w:t xml:space="preserve"> </w:t>
      </w:r>
      <w:r>
        <w:t>zaposlen</w:t>
      </w:r>
      <w:r w:rsidR="000E125D">
        <w:t>ika</w:t>
      </w:r>
      <w:r w:rsidR="00B56613">
        <w:t xml:space="preserve">. </w:t>
      </w:r>
    </w:p>
    <w:p w:rsidRDefault="00F35617" w:rsidP="007F30F2" w:rsidR="00F35617">
      <w:pPr>
        <w:jc w:val="both"/>
      </w:pPr>
      <w:r>
        <w:tab/>
        <w:t xml:space="preserve">Prema Očevidniku neizvršenih osnova za plaćanje koje vodi Financijska agencija utvrđeno je da dužnik na dan </w:t>
      </w:r>
      <w:r w:rsidR="00806A41">
        <w:t>19</w:t>
      </w:r>
      <w:r>
        <w:t xml:space="preserve">. siječnja 2018. godine ima neizvršene osnove za plaćanje u ukupnom iznosu </w:t>
      </w:r>
      <w:r w:rsidR="003B4E84">
        <w:t>8.240,19</w:t>
      </w:r>
      <w:r>
        <w:t xml:space="preserve"> kn, a račun dužnika je u neprekidnoj blokadi u trajanju dužem od 60 dana. </w:t>
      </w:r>
    </w:p>
    <w:p w:rsidRDefault="004C57B3" w:rsidP="007F30F2" w:rsidR="004C57B3">
      <w:pPr>
        <w:jc w:val="both"/>
      </w:pPr>
      <w:r>
        <w:tab/>
        <w:t>Stoga je temeljem odredbe</w:t>
      </w:r>
      <w:r w:rsidR="009C6032">
        <w:t xml:space="preserve"> </w:t>
      </w:r>
      <w:r>
        <w:t>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736C3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st.2. istog članka, sud može zaključkom narediti dužniku, odnosno osobi ovlaštenoj za zastupanje dužnika po zakonu da u određenom roku preda sudu izviješće o financijsko – gospodarskom stanju dužnika.</w:t>
      </w:r>
    </w:p>
    <w:p w:rsidRDefault="00533014" w:rsidP="007F30F2" w:rsidR="00533014">
      <w:pPr>
        <w:jc w:val="both"/>
      </w:pPr>
      <w:r>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B67A91" w:rsidP="007F30F2" w:rsidR="00B67A91">
      <w:pPr>
        <w:jc w:val="both"/>
      </w:pPr>
    </w:p>
    <w:p w:rsidRDefault="001704C1" w:rsidR="00722C92" w:rsidRPr="00B67A91">
      <w:pPr>
        <w:jc w:val="center"/>
      </w:pPr>
      <w:r w:rsidRPr="00B67A91">
        <w:t>U Rijeci,</w:t>
      </w:r>
      <w:r w:rsidR="00016072" w:rsidRPr="00B67A91">
        <w:t xml:space="preserve"> </w:t>
      </w:r>
      <w:r w:rsidR="00806A41">
        <w:t>19</w:t>
      </w:r>
      <w:r w:rsidR="00B56613" w:rsidRPr="00B67A91">
        <w:t>. siječnja 2018</w:t>
      </w:r>
      <w:r w:rsidR="00EB5F77" w:rsidRPr="00B67A91">
        <w:t>.</w:t>
      </w:r>
      <w:r w:rsidRPr="00B67A91">
        <w:t xml:space="preserve"> </w:t>
      </w:r>
      <w:r w:rsidR="00722C92" w:rsidRPr="00B67A91">
        <w:t>godine</w:t>
      </w:r>
    </w:p>
    <w:p w:rsidRDefault="00EE6A83" w:rsidP="00016072" w:rsidR="00EE6A83">
      <w:pPr>
        <w:ind w:left="2160"/>
        <w:jc w:val="right"/>
      </w:pPr>
    </w:p>
    <w:p w:rsidRDefault="004C57B3" w:rsidP="00016072" w:rsidR="00722C92" w:rsidRPr="00EA1A22">
      <w:pPr>
        <w:ind w:left="2160"/>
        <w:jc w:val="right"/>
      </w:pPr>
      <w:r w:rsidRPr="00EA1A22">
        <w:t>S</w:t>
      </w:r>
      <w:r w:rsidR="00722C92" w:rsidRPr="00EA1A22">
        <w:t>udac</w:t>
      </w:r>
    </w:p>
    <w:p w:rsidRDefault="00722C92" w:rsidP="003B4E84" w:rsidR="00F35617">
      <w:pPr>
        <w:ind w:firstLine="708" w:left="1416"/>
        <w:jc w:val="right"/>
      </w:pPr>
      <w:r w:rsidRPr="00EA1A22">
        <w:t xml:space="preserve">                               </w:t>
      </w:r>
      <w:r w:rsidRPr="00EA1A22">
        <w:tab/>
      </w:r>
      <w:r w:rsidRPr="00EA1A22">
        <w:tab/>
      </w:r>
      <w:r w:rsidR="00344D37" w:rsidRPr="00EA1A22">
        <w:tab/>
      </w:r>
      <w:r w:rsidR="00344D37" w:rsidRPr="00EA1A22">
        <w:tab/>
      </w:r>
      <w:r w:rsidRPr="00EA1A22">
        <w:t>Daniela Korlević</w:t>
      </w:r>
      <w:r w:rsidR="0033097F">
        <w:t xml:space="preserve"> </w:t>
      </w:r>
    </w:p>
    <w:p w:rsidRDefault="003B4E84" w:rsidP="00EE6A83" w:rsidR="00EE6A83" w:rsidRPr="0033097F">
      <w:pPr>
        <w:ind w:firstLine="708" w:left="1416"/>
        <w:jc w:val="right"/>
        <w:rPr>
          <w:sz w:val="22"/>
        </w:rPr>
      </w:pPr>
      <w:r>
        <w:rPr>
          <w:sz w:val="22"/>
        </w:rPr>
        <w:t xml:space="preserve"> </w:t>
      </w:r>
    </w:p>
    <w:p w:rsidRDefault="000D7F3C" w:rsidP="00F35617" w:rsidR="000D7F3C">
      <w:pPr>
        <w:ind w:firstLine="708" w:left="1416"/>
        <w:jc w:val="right"/>
      </w:pPr>
      <w:r>
        <w:rPr>
          <w:b/>
        </w:rPr>
        <w:t xml:space="preserve"> </w:t>
      </w: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F35617" w:rsidR="00F35617">
      <w:pPr>
        <w:jc w:val="both"/>
      </w:pPr>
    </w:p>
    <w:p w:rsidRDefault="00F35617" w:rsidR="00F35617">
      <w:pPr>
        <w:jc w:val="both"/>
      </w:pPr>
    </w:p>
    <w:p w:rsidRDefault="00F35617" w:rsidR="00F35617">
      <w:pPr>
        <w:jc w:val="both"/>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r w:rsidR="00E97A23">
        <w:rPr>
          <w:sz w:val="20"/>
          <w:szCs w:val="20"/>
        </w:rPr>
        <w:t xml:space="preserve"> </w:t>
      </w:r>
    </w:p>
    <w:p w:rsidRDefault="005436EC" w:rsidP="00736C37" w:rsidR="00C616C1">
      <w:pPr>
        <w:numPr>
          <w:ilvl w:val="0"/>
          <w:numId w:val="1"/>
        </w:numPr>
        <w:jc w:val="both"/>
        <w:rPr>
          <w:sz w:val="20"/>
          <w:szCs w:val="20"/>
        </w:rPr>
      </w:pPr>
      <w:r>
        <w:rPr>
          <w:sz w:val="20"/>
          <w:szCs w:val="20"/>
        </w:rPr>
        <w:t>zastupniku dužnika po zakonu</w:t>
      </w:r>
      <w:r w:rsidR="008E3855">
        <w:rPr>
          <w:sz w:val="20"/>
          <w:szCs w:val="20"/>
        </w:rPr>
        <w:t xml:space="preserve"> </w:t>
      </w:r>
      <w:r w:rsidR="003B4E84">
        <w:rPr>
          <w:sz w:val="20"/>
          <w:szCs w:val="20"/>
        </w:rPr>
        <w:t>Nikola Hlanuda</w:t>
      </w:r>
      <w:r w:rsidR="007F63FD">
        <w:rPr>
          <w:sz w:val="20"/>
          <w:szCs w:val="20"/>
        </w:rPr>
        <w:t xml:space="preserve"> </w:t>
      </w:r>
      <w:r w:rsidR="0007768C">
        <w:rPr>
          <w:sz w:val="20"/>
          <w:szCs w:val="20"/>
        </w:rPr>
        <w:t>uz prijedlog</w:t>
      </w:r>
      <w:r w:rsidR="00B53E29">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E1657E" w:rsidP="00E1657E" w:rsidR="00E1657E">
      <w:pPr>
        <w:numPr>
          <w:ilvl w:val="0"/>
          <w:numId w:val="1"/>
        </w:numPr>
        <w:jc w:val="both"/>
        <w:rPr>
          <w:sz w:val="20"/>
          <w:szCs w:val="20"/>
        </w:rPr>
      </w:pPr>
      <w:r>
        <w:rPr>
          <w:sz w:val="20"/>
          <w:szCs w:val="20"/>
        </w:rPr>
        <w:t>e-Oglasna ploča</w:t>
      </w:r>
      <w:r w:rsidR="007F63FD">
        <w:rPr>
          <w:sz w:val="20"/>
          <w:szCs w:val="20"/>
        </w:rPr>
        <w:t xml:space="preserve"> sudova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806A41">
        <w:rPr>
          <w:sz w:val="20"/>
          <w:szCs w:val="20"/>
        </w:rPr>
        <w:t>19</w:t>
      </w:r>
      <w:r w:rsidR="00B56613">
        <w:rPr>
          <w:sz w:val="20"/>
          <w:szCs w:val="20"/>
        </w:rPr>
        <w:t>.01.2018</w:t>
      </w:r>
      <w:r w:rsidRPr="00ED5721">
        <w:rPr>
          <w:sz w:val="20"/>
          <w:szCs w:val="20"/>
        </w:rPr>
        <w:t>.</w:t>
      </w:r>
      <w:r w:rsidR="009C6032">
        <w:rPr>
          <w:sz w:val="20"/>
          <w:szCs w:val="20"/>
        </w:rPr>
        <w:t xml:space="preserve"> </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pPr>
        <w:jc w:val="both"/>
        <w:rPr>
          <w:sz w:val="20"/>
          <w:szCs w:val="20"/>
        </w:rPr>
      </w:pPr>
      <w:r w:rsidRPr="00ED5721">
        <w:rPr>
          <w:sz w:val="20"/>
          <w:szCs w:val="20"/>
        </w:rPr>
        <w:t>Daniela Korlević</w:t>
      </w:r>
    </w:p>
    <w:p w:rsidRDefault="003B4E84" w:rsidP="005436EC" w:rsidR="003B4E84" w:rsidRPr="00DA66D5">
      <w:pPr>
        <w:jc w:val="both"/>
      </w:pPr>
    </w:p>
    <w:sectPr w:rsidR="003B4E84"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44C77">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3B4E84">
      <w:t>583</w:t>
    </w:r>
    <w:r w:rsidR="00BE52D4">
      <w:t>/2017-</w:t>
    </w:r>
    <w:r w:rsidR="00100D06">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257B91"/>
    <w:multiLevelType w:val="hybridMultilevel"/>
    <w:tmpl w:val="098CACA2"/>
    <w:lvl w:tplc="2CE0E2CA" w:ilvl="0">
      <w:start w:val="6"/>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DC52702"/>
    <w:multiLevelType w:val="hybridMultilevel"/>
    <w:tmpl w:val="0E5ADFE8"/>
    <w:lvl w:tplc="BEDED1AA" w:ilvl="0">
      <w:start w:val="8"/>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5">
    <w:nsid w:val="4C825B95"/>
    <w:multiLevelType w:val="hybridMultilevel"/>
    <w:tmpl w:val="714AB908"/>
    <w:lvl w:tplc="9B7A2E60"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7">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6E3E1AAA"/>
    <w:multiLevelType w:val="hybridMultilevel"/>
    <w:tmpl w:val="0C2EA3EE"/>
    <w:lvl w:tplc="D7D6B25C" w:ilvl="0">
      <w:start w:val="2"/>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6"/>
  </w:num>
  <w:num w:numId="3">
    <w:abstractNumId w:val="7"/>
  </w:num>
  <w:num w:numId="4">
    <w:abstractNumId w:val="2"/>
  </w:num>
  <w:num w:numId="5">
    <w:abstractNumId w:val="4"/>
  </w:num>
  <w:num w:numId="6">
    <w:abstractNumId w:val="9"/>
  </w:num>
  <w:num w:numId="7">
    <w:abstractNumId w:val="5"/>
  </w:num>
  <w:num w:numId="8">
    <w:abstractNumId w:val="8"/>
  </w:num>
  <w:num w:numId="9">
    <w:abstractNumId w:val="0"/>
  </w:num>
  <w:num w:numId="10">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0028C"/>
    <w:rsid w:val="00016072"/>
    <w:rsid w:val="000168E6"/>
    <w:rsid w:val="00024501"/>
    <w:rsid w:val="000257A2"/>
    <w:rsid w:val="00025C9B"/>
    <w:rsid w:val="00035474"/>
    <w:rsid w:val="00036499"/>
    <w:rsid w:val="0004116B"/>
    <w:rsid w:val="000437EC"/>
    <w:rsid w:val="00055628"/>
    <w:rsid w:val="0006029F"/>
    <w:rsid w:val="000673BD"/>
    <w:rsid w:val="000713C5"/>
    <w:rsid w:val="0007768C"/>
    <w:rsid w:val="00083F32"/>
    <w:rsid w:val="00087E24"/>
    <w:rsid w:val="000C119A"/>
    <w:rsid w:val="000C1379"/>
    <w:rsid w:val="000C4209"/>
    <w:rsid w:val="000D7F3C"/>
    <w:rsid w:val="000E125D"/>
    <w:rsid w:val="000F4EC2"/>
    <w:rsid w:val="001001F2"/>
    <w:rsid w:val="00100D06"/>
    <w:rsid w:val="00113914"/>
    <w:rsid w:val="0011594B"/>
    <w:rsid w:val="001204B6"/>
    <w:rsid w:val="00135745"/>
    <w:rsid w:val="00155044"/>
    <w:rsid w:val="001704C1"/>
    <w:rsid w:val="00183BA5"/>
    <w:rsid w:val="001851D8"/>
    <w:rsid w:val="00185B2A"/>
    <w:rsid w:val="00193BAA"/>
    <w:rsid w:val="001969E0"/>
    <w:rsid w:val="001A0661"/>
    <w:rsid w:val="001B269F"/>
    <w:rsid w:val="001B5873"/>
    <w:rsid w:val="001B6375"/>
    <w:rsid w:val="001D3A37"/>
    <w:rsid w:val="001D471C"/>
    <w:rsid w:val="001D51B8"/>
    <w:rsid w:val="001D5AA6"/>
    <w:rsid w:val="001D7291"/>
    <w:rsid w:val="001D7384"/>
    <w:rsid w:val="002007B9"/>
    <w:rsid w:val="002052BD"/>
    <w:rsid w:val="00215614"/>
    <w:rsid w:val="002267F1"/>
    <w:rsid w:val="00226C34"/>
    <w:rsid w:val="0025382A"/>
    <w:rsid w:val="00254BCC"/>
    <w:rsid w:val="002707BA"/>
    <w:rsid w:val="0027212C"/>
    <w:rsid w:val="00274D18"/>
    <w:rsid w:val="00286D00"/>
    <w:rsid w:val="002A0177"/>
    <w:rsid w:val="002A6B0C"/>
    <w:rsid w:val="002B2335"/>
    <w:rsid w:val="002C7ABC"/>
    <w:rsid w:val="002C7B6B"/>
    <w:rsid w:val="002F2301"/>
    <w:rsid w:val="002F3228"/>
    <w:rsid w:val="002F7B03"/>
    <w:rsid w:val="00312309"/>
    <w:rsid w:val="00321827"/>
    <w:rsid w:val="0033097F"/>
    <w:rsid w:val="003426AF"/>
    <w:rsid w:val="00344D37"/>
    <w:rsid w:val="00347537"/>
    <w:rsid w:val="0035199F"/>
    <w:rsid w:val="00367E18"/>
    <w:rsid w:val="00371136"/>
    <w:rsid w:val="003859A7"/>
    <w:rsid w:val="00390A0F"/>
    <w:rsid w:val="003A2EFE"/>
    <w:rsid w:val="003B4E84"/>
    <w:rsid w:val="003D5F2F"/>
    <w:rsid w:val="003F3E25"/>
    <w:rsid w:val="003F49A5"/>
    <w:rsid w:val="00401653"/>
    <w:rsid w:val="00415750"/>
    <w:rsid w:val="00426BCB"/>
    <w:rsid w:val="004308D5"/>
    <w:rsid w:val="004376DF"/>
    <w:rsid w:val="0047559B"/>
    <w:rsid w:val="004827D7"/>
    <w:rsid w:val="004A184C"/>
    <w:rsid w:val="004A6CF9"/>
    <w:rsid w:val="004C2AC0"/>
    <w:rsid w:val="004C57B3"/>
    <w:rsid w:val="004D0A0B"/>
    <w:rsid w:val="00521099"/>
    <w:rsid w:val="00533014"/>
    <w:rsid w:val="00537A36"/>
    <w:rsid w:val="00540D9A"/>
    <w:rsid w:val="005436EC"/>
    <w:rsid w:val="00544C77"/>
    <w:rsid w:val="00552C70"/>
    <w:rsid w:val="00553AC5"/>
    <w:rsid w:val="00556458"/>
    <w:rsid w:val="00573792"/>
    <w:rsid w:val="005A48B0"/>
    <w:rsid w:val="005B2106"/>
    <w:rsid w:val="005E16BF"/>
    <w:rsid w:val="005F6BB1"/>
    <w:rsid w:val="0060516A"/>
    <w:rsid w:val="0061436B"/>
    <w:rsid w:val="00617145"/>
    <w:rsid w:val="00637363"/>
    <w:rsid w:val="00656277"/>
    <w:rsid w:val="00676B2F"/>
    <w:rsid w:val="00677CAB"/>
    <w:rsid w:val="00683C57"/>
    <w:rsid w:val="00686AF2"/>
    <w:rsid w:val="00690400"/>
    <w:rsid w:val="0069132B"/>
    <w:rsid w:val="00695DB0"/>
    <w:rsid w:val="006962A2"/>
    <w:rsid w:val="00697A3B"/>
    <w:rsid w:val="006A2E32"/>
    <w:rsid w:val="006B1241"/>
    <w:rsid w:val="006D49E1"/>
    <w:rsid w:val="007002EC"/>
    <w:rsid w:val="00711798"/>
    <w:rsid w:val="00722C92"/>
    <w:rsid w:val="00727D2D"/>
    <w:rsid w:val="0073190C"/>
    <w:rsid w:val="00736A4C"/>
    <w:rsid w:val="00736C37"/>
    <w:rsid w:val="00745630"/>
    <w:rsid w:val="0076513F"/>
    <w:rsid w:val="007767D3"/>
    <w:rsid w:val="00785632"/>
    <w:rsid w:val="007A0E32"/>
    <w:rsid w:val="007A7AC0"/>
    <w:rsid w:val="007B23A4"/>
    <w:rsid w:val="007E1F44"/>
    <w:rsid w:val="007F30F2"/>
    <w:rsid w:val="007F63FD"/>
    <w:rsid w:val="007F7AF6"/>
    <w:rsid w:val="00806A41"/>
    <w:rsid w:val="0081079B"/>
    <w:rsid w:val="00821538"/>
    <w:rsid w:val="008450D8"/>
    <w:rsid w:val="00853328"/>
    <w:rsid w:val="008611D9"/>
    <w:rsid w:val="00866C5A"/>
    <w:rsid w:val="00873E1F"/>
    <w:rsid w:val="00875807"/>
    <w:rsid w:val="008818D0"/>
    <w:rsid w:val="00887753"/>
    <w:rsid w:val="00892FAA"/>
    <w:rsid w:val="008A37E0"/>
    <w:rsid w:val="008A3D3F"/>
    <w:rsid w:val="008A48C1"/>
    <w:rsid w:val="008B4383"/>
    <w:rsid w:val="008B65C3"/>
    <w:rsid w:val="008C71B5"/>
    <w:rsid w:val="008D5096"/>
    <w:rsid w:val="008E181E"/>
    <w:rsid w:val="008E3855"/>
    <w:rsid w:val="008E424C"/>
    <w:rsid w:val="008F49F6"/>
    <w:rsid w:val="008F67F6"/>
    <w:rsid w:val="009219BF"/>
    <w:rsid w:val="00933D3A"/>
    <w:rsid w:val="00934ACD"/>
    <w:rsid w:val="00945219"/>
    <w:rsid w:val="009606FE"/>
    <w:rsid w:val="00962300"/>
    <w:rsid w:val="00962712"/>
    <w:rsid w:val="00985159"/>
    <w:rsid w:val="00991113"/>
    <w:rsid w:val="009B219F"/>
    <w:rsid w:val="009B744A"/>
    <w:rsid w:val="009C6032"/>
    <w:rsid w:val="009F14C4"/>
    <w:rsid w:val="009F2A16"/>
    <w:rsid w:val="00A21C45"/>
    <w:rsid w:val="00A276A9"/>
    <w:rsid w:val="00A36C98"/>
    <w:rsid w:val="00A37716"/>
    <w:rsid w:val="00A462E0"/>
    <w:rsid w:val="00A46343"/>
    <w:rsid w:val="00A63D14"/>
    <w:rsid w:val="00A87D62"/>
    <w:rsid w:val="00AA085A"/>
    <w:rsid w:val="00AA2EB0"/>
    <w:rsid w:val="00AA5768"/>
    <w:rsid w:val="00AB2202"/>
    <w:rsid w:val="00AC7E8A"/>
    <w:rsid w:val="00AE29EF"/>
    <w:rsid w:val="00AE41A6"/>
    <w:rsid w:val="00AF06C2"/>
    <w:rsid w:val="00B112DC"/>
    <w:rsid w:val="00B1315C"/>
    <w:rsid w:val="00B201CF"/>
    <w:rsid w:val="00B32EA8"/>
    <w:rsid w:val="00B37EA1"/>
    <w:rsid w:val="00B4347D"/>
    <w:rsid w:val="00B43DA8"/>
    <w:rsid w:val="00B533CA"/>
    <w:rsid w:val="00B53E29"/>
    <w:rsid w:val="00B56613"/>
    <w:rsid w:val="00B60ABB"/>
    <w:rsid w:val="00B66D32"/>
    <w:rsid w:val="00B67A91"/>
    <w:rsid w:val="00B67AA0"/>
    <w:rsid w:val="00B738A9"/>
    <w:rsid w:val="00B7627A"/>
    <w:rsid w:val="00B97064"/>
    <w:rsid w:val="00B97531"/>
    <w:rsid w:val="00BC1629"/>
    <w:rsid w:val="00BC5176"/>
    <w:rsid w:val="00BD44B7"/>
    <w:rsid w:val="00BE52D4"/>
    <w:rsid w:val="00BE710A"/>
    <w:rsid w:val="00BF24A6"/>
    <w:rsid w:val="00BF7669"/>
    <w:rsid w:val="00C12D4A"/>
    <w:rsid w:val="00C15A2B"/>
    <w:rsid w:val="00C2218A"/>
    <w:rsid w:val="00C616C1"/>
    <w:rsid w:val="00C87349"/>
    <w:rsid w:val="00C965DC"/>
    <w:rsid w:val="00CA4BF7"/>
    <w:rsid w:val="00CE61F5"/>
    <w:rsid w:val="00CE7BDC"/>
    <w:rsid w:val="00D10D8D"/>
    <w:rsid w:val="00D25A0F"/>
    <w:rsid w:val="00D3051A"/>
    <w:rsid w:val="00D509BC"/>
    <w:rsid w:val="00D62065"/>
    <w:rsid w:val="00D6764D"/>
    <w:rsid w:val="00D72D03"/>
    <w:rsid w:val="00D74F2E"/>
    <w:rsid w:val="00D95CA5"/>
    <w:rsid w:val="00DA1185"/>
    <w:rsid w:val="00DA66D5"/>
    <w:rsid w:val="00DB0E9B"/>
    <w:rsid w:val="00DB20E2"/>
    <w:rsid w:val="00DB54E4"/>
    <w:rsid w:val="00DB579A"/>
    <w:rsid w:val="00DC49D7"/>
    <w:rsid w:val="00DC79AE"/>
    <w:rsid w:val="00DF7E85"/>
    <w:rsid w:val="00E042CE"/>
    <w:rsid w:val="00E1657E"/>
    <w:rsid w:val="00E2450E"/>
    <w:rsid w:val="00E37B45"/>
    <w:rsid w:val="00E43820"/>
    <w:rsid w:val="00E709A8"/>
    <w:rsid w:val="00E7681E"/>
    <w:rsid w:val="00E90DC4"/>
    <w:rsid w:val="00E938BC"/>
    <w:rsid w:val="00E97A23"/>
    <w:rsid w:val="00EA1A22"/>
    <w:rsid w:val="00EB196C"/>
    <w:rsid w:val="00EB48B5"/>
    <w:rsid w:val="00EB5F77"/>
    <w:rsid w:val="00ED2AD9"/>
    <w:rsid w:val="00ED2C1C"/>
    <w:rsid w:val="00ED5721"/>
    <w:rsid w:val="00EE0C90"/>
    <w:rsid w:val="00EE1647"/>
    <w:rsid w:val="00EE6A83"/>
    <w:rsid w:val="00EF7EE7"/>
    <w:rsid w:val="00F016A5"/>
    <w:rsid w:val="00F01D9E"/>
    <w:rsid w:val="00F05680"/>
    <w:rsid w:val="00F15A48"/>
    <w:rsid w:val="00F254A4"/>
    <w:rsid w:val="00F35617"/>
    <w:rsid w:val="00F37A5F"/>
    <w:rsid w:val="00F44286"/>
    <w:rsid w:val="00F44721"/>
    <w:rsid w:val="00F52E70"/>
    <w:rsid w:val="00F62438"/>
    <w:rsid w:val="00F71295"/>
    <w:rsid w:val="00F80AC3"/>
    <w:rsid w:val="00F80DDD"/>
    <w:rsid w:val="00F84D93"/>
    <w:rsid w:val="00FA599E"/>
    <w:rsid w:val="00FA7D73"/>
    <w:rsid w:val="00FD2642"/>
    <w:rsid w:val="00FF72C4"/>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544C77"/>
    <w:rPr>
      <w:color w:val="808080"/>
      <w:bdr w:space="0" w:sz="0" w:color="auto" w:val="none"/>
      <w:shd w:fill="auto" w:color="auto" w:val="clear"/>
    </w:rPr>
  </w:style>
  <w:style w:customStyle="true" w:styleId="eSPISCCParagraphDefaultFont" w:type="character">
    <w:name w:val="eSPIS_CC_Paragraph Default Font"/>
    <w:basedOn w:val="Zadanifontodlomka"/>
    <w:rsid w:val="00544C7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44C77"/>
    <w:rPr>
      <w:bdr w:space="0" w:sz="0" w:color="auto" w:val="none"/>
      <w:shd w:fill="FFFFCC" w:color="auto" w:val="clear"/>
      <w:lang w:val="hr-HR"/>
    </w:rPr>
  </w:style>
  <w:style w:customStyle="true" w:styleId="PozadinaSvijetloCrvena" w:type="character">
    <w:name w:val="Pozadina_SvijetloCrvena"/>
    <w:basedOn w:val="eSPISCCParagraphDefaultFont"/>
    <w:rsid w:val="00544C7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44C7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544C77"/>
    <w:rPr>
      <w:color w:val="808080"/>
      <w:bdr w:color="auto" w:space="0" w:sz="0" w:val="none"/>
      <w:shd w:color="auto" w:fill="auto" w:val="clear"/>
    </w:rPr>
  </w:style>
  <w:style w:customStyle="1" w:styleId="eSPISCCParagraphDefaultFont" w:type="character">
    <w:name w:val="eSPIS_CC_Paragraph Default Font"/>
    <w:basedOn w:val="Zadanifontodlomka"/>
    <w:rsid w:val="00544C7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44C77"/>
    <w:rPr>
      <w:bdr w:color="auto" w:space="0" w:sz="0" w:val="none"/>
      <w:shd w:color="auto" w:fill="FFFFCC" w:val="clear"/>
      <w:lang w:val="hr-HR"/>
    </w:rPr>
  </w:style>
  <w:style w:customStyle="1" w:styleId="PozadinaSvijetloCrvena" w:type="character">
    <w:name w:val="Pozadina_SvijetloCrvena"/>
    <w:basedOn w:val="eSPISCCParagraphDefaultFont"/>
    <w:rsid w:val="00544C7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44C7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siječnja 2018.</izvorni_sadrzaj>
    <derivirana_varijabla naziv="DomainObject.DatumDonosenjaOdluke_1">19.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583</izvorni_sadrzaj>
    <derivirana_varijabla naziv="DomainObject.Predmet.Broj_1">583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listopada 2017.</izvorni_sadrzaj>
    <derivirana_varijabla naziv="DomainObject.Predmet.DatumOsnivanja_1">3.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St-583/2017</izvorni_sadrzaj>
    <derivirana_varijabla naziv="DomainObject.Predmet.OznakaBroj_1">St-583/2017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NOKA jednostavno društvo s ograničenom odgovornošću za trgovinu i usluge</izvorni_sadrzaj>
    <derivirana_varijabla naziv="DomainObject.Predmet.ProtustrankaFormated_1">  NOKA jednostavno društvo s ograničenom odgovornošću za trgovinu i usluge</derivirana_varijabla>
  </DomainObject.Predmet.ProtustrankaFormated>
  <DomainObject.Predmet.ProtustrankaFormatedOIB>
    <izvorni_sadrzaj>  NOKA jednostavno društvo s ograničenom odgovornošću za trgovinu i usluge, OIB 40428256461</izvorni_sadrzaj>
    <derivirana_varijabla naziv="DomainObject.Predmet.ProtustrankaFormatedOIB_1">  NOKA jednostavno društvo s ograničenom odgovornošću za trgovinu i usluge, OIB 40428256461</derivirana_varijabla>
  </DomainObject.Predmet.ProtustrankaFormatedOIB>
  <DomainObject.Predmet.ProtustrankaFormatedWithAdress>
    <izvorni_sadrzaj> NOKA jednostavno društvo s ograničenom odgovornošću za trgovinu i usluge, Drage Šćitara 2, 51000 Rijeka</izvorni_sadrzaj>
    <derivirana_varijabla naziv="DomainObject.Predmet.ProtustrankaFormatedWithAdress_1"> NOKA jednostavno društvo s ograničenom odgovornošću za trgovinu i usluge, Drage Šćitara 2, 51000 Rijeka</derivirana_varijabla>
  </DomainObject.Predmet.ProtustrankaFormatedWithAdress>
  <DomainObject.Predmet.ProtustrankaFormatedWithAdressOIB>
    <izvorni_sadrzaj> NOKA jednostavno društvo s ograničenom odgovornošću za trgovinu i usluge, OIB 40428256461, Drage Šćitara 2, 51000 Rijeka</izvorni_sadrzaj>
    <derivirana_varijabla naziv="DomainObject.Predmet.ProtustrankaFormatedWithAdressOIB_1"> NOKA jednostavno društvo s ograničenom odgovornošću za trgovinu i usluge, OIB 40428256461, Drage Šćitara 2, 51000 Rijeka</derivirana_varijabla>
  </DomainObject.Predmet.ProtustrankaFormatedWithAdressOIB>
  <DomainObject.Predmet.ProtustrankaWithAdress>
    <izvorni_sadrzaj>NOKA jednostavno društvo s ograničenom odgovornošću za trgovinu i usluge Drage Šćitara 2, 51000 Rijeka</izvorni_sadrzaj>
    <derivirana_varijabla naziv="DomainObject.Predmet.ProtustrankaWithAdress_1">NOKA jednostavno društvo s ograničenom odgovornošću za trgovinu i usluge Drage Šćitara 2, 51000 Rijeka</derivirana_varijabla>
  </DomainObject.Predmet.ProtustrankaWithAdress>
  <DomainObject.Predmet.ProtustrankaWithAdressOIB>
    <izvorni_sadrzaj>NOKA jednostavno društvo s ograničenom odgovornošću za trgovinu i usluge, OIB 40428256461, Drage Šćitara 2, 51000 Rijeka</izvorni_sadrzaj>
    <derivirana_varijabla naziv="DomainObject.Predmet.ProtustrankaWithAdressOIB_1">NOKA jednostavno društvo s ograničenom odgovornošću za trgovinu i usluge, OIB 40428256461, Drage Šćitara 2, 51000 Rijeka</derivirana_varijabla>
  </DomainObject.Predmet.ProtustrankaWithAdressOIB>
  <DomainObject.Predmet.ProtustrankaNazivFormated>
    <izvorni_sadrzaj>NOKA jednostavno društvo s ograničenom odgovornošću za trgovinu i usluge</izvorni_sadrzaj>
    <derivirana_varijabla naziv="DomainObject.Predmet.ProtustrankaNazivFormated_1">NOKA jednostavno društvo s ograničenom odgovornošću za trgovinu i usluge</derivirana_varijabla>
  </DomainObject.Predmet.ProtustrankaNazivFormated>
  <DomainObject.Predmet.ProtustrankaNazivFormatedOIB>
    <izvorni_sadrzaj>NOKA jednostavno društvo s ograničenom odgovornošću za trgovinu i usluge, OIB 40428256461</izvorni_sadrzaj>
    <derivirana_varijabla naziv="DomainObject.Predmet.ProtustrankaNazivFormatedOIB_1">NOKA jednostavno društvo s ograničenom odgovornošću za trgovinu i usluge, OIB 40428256461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NOKA jednostavno društvo s ograničenom odgovornošću za trgovinu i usluge</item>
    </izvorni_sadrzaj>
    <derivirana_varijabla naziv="DomainObject.Predmet.ProtuStrankaListFormated_1">
      <item>NOKA jednostavno društvo s ograničenom odgovornošću za trgovinu i usluge</item>
    </derivirana_varijabla>
  </DomainObject.Predmet.ProtuStrankaListFormated>
  <DomainObject.Predmet.ProtuStrankaListFormatedOIB>
    <izvorni_sadrzaj>
      <item>NOKA jednostavno društvo s ograničenom odgovornošću za trgovinu i usluge, OIB 40428256461</item>
    </izvorni_sadrzaj>
    <derivirana_varijabla naziv="DomainObject.Predmet.ProtuStrankaListFormatedOIB_1">
      <item>NOKA jednostavno društvo s ograničenom odgovornošću za trgovinu i usluge, OIB 40428256461</item>
    </derivirana_varijabla>
  </DomainObject.Predmet.ProtuStrankaListFormatedOIB>
  <DomainObject.Predmet.ProtuStrankaListFormatedWithAdress>
    <izvorni_sadrzaj>
      <item>NOKA jednostavno društvo s ograničenom odgovornošću za trgovinu i usluge, Drage Šćitara 2, 51000 Rijeka</item>
    </izvorni_sadrzaj>
    <derivirana_varijabla naziv="DomainObject.Predmet.ProtuStrankaListFormatedWithAdress_1">
      <item>NOKA jednostavno društvo s ograničenom odgovornošću za trgovinu i usluge, Drage Šćitara 2, 51000 Rijeka</item>
    </derivirana_varijabla>
  </DomainObject.Predmet.ProtuStrankaListFormatedWithAdress>
  <DomainObject.Predmet.ProtuStrankaListFormatedWithAdressOIB>
    <izvorni_sadrzaj>
      <item>NOKA jednostavno društvo s ograničenom odgovornošću za trgovinu i usluge, OIB 40428256461, Drage Šćitara 2, 51000 Rijeka</item>
    </izvorni_sadrzaj>
    <derivirana_varijabla naziv="DomainObject.Predmet.ProtuStrankaListFormatedWithAdressOIB_1">
      <item>NOKA jednostavno društvo s ograničenom odgovornošću za trgovinu i usluge, OIB 40428256461, Drage Šćitara 2, 51000 Rijeka</item>
    </derivirana_varijabla>
  </DomainObject.Predmet.ProtuStrankaListFormatedWithAdressOIB>
  <DomainObject.Predmet.ProtuStrankaListNazivFormated>
    <izvorni_sadrzaj>
      <item>NOKA jednostavno društvo s ograničenom odgovornošću za trgovinu i usluge</item>
    </izvorni_sadrzaj>
    <derivirana_varijabla naziv="DomainObject.Predmet.ProtuStrankaListNazivFormated_1">
      <item>NOKA jednostavno društvo s ograničenom odgovornošću za trgovinu i usluge</item>
    </derivirana_varijabla>
  </DomainObject.Predmet.ProtuStrankaListNazivFormated>
  <DomainObject.Predmet.ProtuStrankaListNazivFormatedOIB>
    <izvorni_sadrzaj>
      <item>NOKA jednostavno društvo s ograničenom odgovornošću za trgovinu i usluge, OIB 40428256461</item>
    </izvorni_sadrzaj>
    <derivirana_varijabla naziv="DomainObject.Predmet.ProtuStrankaListNazivFormatedOIB_1">
      <item>NOKA jednostavno društvo s ograničenom odgovornošću za trgovinu i usluge, OIB 40428256461</item>
    </derivirana_varijabla>
  </DomainObject.Predmet.ProtuStrankaListNazivFormatedOIB>
  <DomainObject.Predmet.OstaliListFormated>
    <izvorni_sadrzaj>
      <item>Nikola Hlanuda</item>
    </izvorni_sadrzaj>
    <derivirana_varijabla naziv="DomainObject.Predmet.OstaliListFormated_1">
      <item>Nikola Hlanuda</item>
    </derivirana_varijabla>
  </DomainObject.Predmet.OstaliListFormated>
  <DomainObject.Predmet.OstaliListFormatedOIB>
    <izvorni_sadrzaj>
      <item>Nikola Hlanuda, OIB 77142040192</item>
    </izvorni_sadrzaj>
    <derivirana_varijabla naziv="DomainObject.Predmet.OstaliListFormatedOIB_1">
      <item>Nikola Hlanuda, OIB 77142040192</item>
    </derivirana_varijabla>
  </DomainObject.Predmet.OstaliListFormatedOIB>
  <DomainObject.Predmet.OstaliListFormatedWithAdress>
    <izvorni_sadrzaj>
      <item>Nikola Hlanuda, Jakusi 31, 51410 Poljane</item>
    </izvorni_sadrzaj>
    <derivirana_varijabla naziv="DomainObject.Predmet.OstaliListFormatedWithAdress_1">
      <item>Nikola Hlanuda, Jakusi 31, 51410 Poljane</item>
    </derivirana_varijabla>
  </DomainObject.Predmet.OstaliListFormatedWithAdress>
  <DomainObject.Predmet.OstaliListFormatedWithAdressOIB>
    <izvorni_sadrzaj>
      <item>Nikola Hlanuda, OIB 77142040192, Jakusi 31, 51410 Poljane</item>
    </izvorni_sadrzaj>
    <derivirana_varijabla naziv="DomainObject.Predmet.OstaliListFormatedWithAdressOIB_1">
      <item>Nikola Hlanuda, OIB 77142040192, Jakusi 31, 51410 Poljane</item>
    </derivirana_varijabla>
  </DomainObject.Predmet.OstaliListFormatedWithAdressOIB>
  <DomainObject.Predmet.OstaliListNazivFormated>
    <izvorni_sadrzaj>
      <item>Nikola Hlanuda</item>
    </izvorni_sadrzaj>
    <derivirana_varijabla naziv="DomainObject.Predmet.OstaliListNazivFormated_1">
      <item>Nikola Hlanuda</item>
    </derivirana_varijabla>
  </DomainObject.Predmet.OstaliListNazivFormated>
  <DomainObject.Predmet.OstaliListNazivFormatedOIB>
    <izvorni_sadrzaj>
      <item>Nikola Hlanuda, OIB 77142040192</item>
    </izvorni_sadrzaj>
    <derivirana_varijabla naziv="DomainObject.Predmet.OstaliListNazivFormatedOIB_1">
      <item>Nikola Hlanuda, OIB 77142040192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2018.</izvorni_sadrzaj>
    <derivirana_varijabla naziv="DomainObject.Datum_1">19. siječnja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NOKA jednostavno društvo s ograničenom odgovornošću za trgovinu i usluge</izvorni_sadrzaj>
    <derivirana_varijabla naziv="DomainObject.Predmet.ProtustrankaIDrugi_1">NOKA jednostavno društvo s ograničenom odgovornošću za trgovinu i usluge</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NOKA jednostavno društvo s ograničenom odgovornošću za trgovinu i usluge, OIB 40428256461, Drage Šćitara 2, 51000 Rijeka</izvorni_sadrzaj>
    <derivirana_varijabla naziv="DomainObject.Predmet.ProtustrankaIDrugiAdressOIB_1">NOKA jednostavno društvo s ograničenom odgovornošću za trgovinu i usluge, OIB 40428256461, Drage Šćitara 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NOKA jednostavno društvo s ograničenom odgovornošću za trgovinu i usluge</item>
      <item>Nikola Hlanuda</item>
    </izvorni_sadrzaj>
    <derivirana_varijabla naziv="DomainObject.Predmet.SudioniciListNaziv_1">
      <item>FINA  Rijeka</item>
      <item>NOKA jednostavno društvo s ograničenom odgovornošću za trgovinu i usluge</item>
      <item>Nikola Hlanuda</item>
    </derivirana_varijabla>
  </DomainObject.Predmet.SudioniciListNaziv>
  <DomainObject.Predmet.SudioniciListAdressOIB>
    <izvorni_sadrzaj>
      <item>FINA  Rijeka, OIB 85821130368, Frana Kurelca 8,51000 Rijeka</item>
      <item>NOKA jednostavno društvo s ograničenom odgovornošću za trgovinu i usluge, OIB 40428256461, Drage Šćitara 2,51000 Rijeka</item>
      <item>Nikola Hlanuda, OIB 77142040192, Jakusi 31,51410 Poljane</item>
    </izvorni_sadrzaj>
    <derivirana_varijabla naziv="DomainObject.Predmet.SudioniciListAdressOIB_1">
      <item>FINA  Rijeka, OIB 85821130368, Frana Kurelca 8,51000 Rijeka</item>
      <item>NOKA jednostavno društvo s ograničenom odgovornošću za trgovinu i usluge, OIB 40428256461, Drage Šćitara 2,51000 Rijeka</item>
      <item>Nikola Hlanuda, OIB 77142040192, Jakusi 31,51410 Poljane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40428256461</item>
      <item>, OIB 77142040192</item>
    </izvorni_sadrzaj>
    <derivirana_varijabla naziv="DomainObject.Predmet.SudioniciListNazivOIB_1">
      <item>, OIB 85821130368</item>
      <item>, OIB 40428256461</item>
      <item>, OIB 77142040192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CDC8667-18B1-4201-8EEB-943BFBCF33D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818</properties:Words>
  <properties:Characters>4344</properties:Characters>
  <properties:Lines>120</properties:Lines>
  <properties:Paragraphs>48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2018-01-19T08:34:00Z</dcterms:created>
  <dc:creator>stecaj</dc:creator>
  <cp:lastModifiedBy>Jasna Radulović</cp:lastModifiedBy>
  <cp:lastPrinted>2018-01-19T08:32:00Z</cp:lastPrinted>
  <dcterms:modified xmlns:xsi="http://www.w3.org/2001/XMLSchema-instance" xsi:type="dcterms:W3CDTF">2018-01-19T08:35:00Z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