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ae10" w14:paraId="8c6ae10" w:rsidRDefault="008F22E5" w:rsidP="008F22E5" w:rsidR="008F22E5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22E5" w:rsidP="008F22E5" w:rsidR="008F22E5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8F22E5" w:rsidP="008F22E5" w:rsidR="008F22E5">
      <w:pPr>
        <w:rPr>
          <w:szCs w:val="24"/>
        </w:rPr>
      </w:pPr>
      <w:r>
        <w:rPr>
          <w:szCs w:val="24"/>
        </w:rPr>
        <w:t>TRGOVAČKI SUD U ZAGREBU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b/>
          <w:szCs w:val="24"/>
          <w:lang w:eastAsia="hr-HR"/>
        </w:rPr>
      </w:pPr>
      <w:r>
        <w:rPr>
          <w:szCs w:val="24"/>
        </w:rPr>
        <w:t xml:space="preserve">         Zagreb, Amruševa 2/II.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b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Cs/>
          <w:szCs w:val="24"/>
          <w:lang w:eastAsia="hr-HR"/>
        </w:rPr>
        <w:t>Poslovni broj: 21. St-4265/15-7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 I M E  R E P U B L I K E  H R V A T S K E 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R J E Š E N J E 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MONDO PAPIR d.o.o., Zagreb, Goljak 23, OIB: </w:t>
      </w:r>
      <w:r w:rsidRPr="008F22E5">
        <w:rPr>
          <w:rFonts w:eastAsia="Times New Roman"/>
          <w:szCs w:val="24"/>
          <w:lang w:eastAsia="hr-HR"/>
        </w:rPr>
        <w:t>69256928085</w:t>
      </w:r>
      <w:r w:rsidR="00E30286">
        <w:rPr>
          <w:rFonts w:eastAsia="Times New Roman"/>
          <w:szCs w:val="24"/>
          <w:lang w:eastAsia="hr-HR"/>
        </w:rPr>
        <w:t>, dana 9</w:t>
      </w:r>
      <w:r>
        <w:rPr>
          <w:rFonts w:eastAsia="Times New Roman"/>
          <w:szCs w:val="24"/>
          <w:lang w:eastAsia="hr-HR"/>
        </w:rPr>
        <w:t>. rujna 2016.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eastAsia="Times New Roman"/>
          <w:bCs/>
          <w:szCs w:val="24"/>
          <w:lang w:eastAsia="hr-HR"/>
        </w:rPr>
      </w:pPr>
      <w:r>
        <w:rPr>
          <w:rFonts w:eastAsia="Times New Roman"/>
          <w:bCs/>
          <w:szCs w:val="24"/>
          <w:lang w:eastAsia="hr-HR"/>
        </w:rPr>
        <w:tab/>
        <w:t xml:space="preserve">r i j e š i o  j e </w:t>
      </w:r>
      <w:r>
        <w:rPr>
          <w:rFonts w:eastAsia="Times New Roman"/>
          <w:bCs/>
          <w:szCs w:val="24"/>
          <w:lang w:eastAsia="hr-HR"/>
        </w:rPr>
        <w:tab/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bCs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Obustavlja se skraćeni stečajni postupak nad dužnikom MONDO PAPIR d.o.o., Zagreb, Goljak 23, OIB: </w:t>
      </w:r>
      <w:r w:rsidRPr="008F22E5">
        <w:rPr>
          <w:rFonts w:eastAsia="Times New Roman"/>
          <w:szCs w:val="24"/>
          <w:lang w:eastAsia="hr-HR"/>
        </w:rPr>
        <w:t>69256928085</w:t>
      </w:r>
      <w:r>
        <w:rPr>
          <w:rFonts w:eastAsia="Times New Roman"/>
          <w:szCs w:val="24"/>
          <w:lang w:eastAsia="hr-HR"/>
        </w:rPr>
        <w:t>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MONDO PAPIR d.o.o., Zagreb, Goljak 23, OIB: </w:t>
      </w:r>
      <w:r w:rsidRPr="008F22E5">
        <w:rPr>
          <w:rFonts w:eastAsia="Times New Roman"/>
          <w:szCs w:val="24"/>
          <w:lang w:eastAsia="hr-HR"/>
        </w:rPr>
        <w:t>69256928085</w:t>
      </w:r>
      <w:r>
        <w:rPr>
          <w:rFonts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8F22E5" w:rsidP="008F22E5" w:rsidR="008F22E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ako nema zaposlenih, </w:t>
      </w:r>
    </w:p>
    <w:p w:rsidRDefault="008F22E5" w:rsidP="008F22E5" w:rsidR="008F22E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8F22E5" w:rsidP="008F22E5" w:rsidR="008F22E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Vjerovnik dužnika, Republika Hrvatska, je 16. veljače 2016. podnio prijedlog za otvaranje stečajnog postupka nad dužnikom te je izvijestio sud da prema dužniku ima potraživanje u iznosu od 13.024,93 kn, kao i da dužnik ima imovine.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E30286">
        <w:rPr>
          <w:rFonts w:eastAsia="Times New Roman"/>
          <w:szCs w:val="24"/>
          <w:lang w:eastAsia="hr-HR"/>
        </w:rPr>
        <w:t>9</w:t>
      </w:r>
      <w:r>
        <w:rPr>
          <w:rFonts w:eastAsia="Times New Roman"/>
          <w:szCs w:val="24"/>
          <w:lang w:eastAsia="hr-HR"/>
        </w:rPr>
        <w:t>. rujna 2016.</w:t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8F22E5" w:rsidP="008F22E5" w:rsidR="008F22E5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8F22E5" w:rsidP="008F22E5" w:rsidR="008F22E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8F22E5" w:rsidP="008F22E5" w:rsidR="008F22E5">
      <w:pPr>
        <w:overflowPunct w:val="false"/>
        <w:autoSpaceDE w:val="false"/>
        <w:autoSpaceDN w:val="false"/>
        <w:adjustRightInd w:val="false"/>
        <w:ind w:left="5664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8F22E5" w:rsidP="008F22E5" w:rsidR="008F22E5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8F22E5" w:rsidP="008F22E5" w:rsidR="008F22E5">
      <w:pPr>
        <w:jc w:val="both"/>
        <w:rPr>
          <w:rFonts w:eastAsia="Times New Roman"/>
          <w:szCs w:val="24"/>
          <w:lang w:eastAsia="hr-HR"/>
        </w:rPr>
      </w:pPr>
    </w:p>
    <w:p w:rsidRDefault="008F22E5" w:rsidP="008F22E5" w:rsidR="008F22E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8F22E5" w:rsidP="008F22E5" w:rsidR="008F22E5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 - FINA</w:t>
      </w:r>
    </w:p>
    <w:p w:rsidRDefault="008F22E5" w:rsidP="008F22E5" w:rsidR="008F22E5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dužniku</w:t>
      </w:r>
    </w:p>
    <w:p w:rsidRDefault="008F22E5" w:rsidP="008F22E5" w:rsidR="008F22E5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vjerovniku koji je podnio prijedlog za otvaranje stečaja – RH po ŽDO Zagreb</w:t>
      </w:r>
    </w:p>
    <w:p w:rsidRDefault="008F22E5" w:rsidP="008F22E5" w:rsidR="008F22E5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e-oglasna ploča sudova </w:t>
      </w:r>
    </w:p>
    <w:p w:rsidRDefault="008F22E5" w:rsidP="008F22E5" w:rsidR="008F22E5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objaviti prijedlog za otvaranje redovnog stečajnog postupka na e-oglasnoj ploči</w:t>
      </w:r>
    </w:p>
    <w:p w:rsidRDefault="008F22E5" w:rsidP="008F22E5" w:rsidR="008F22E5"/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2E5" w:rsidP="008F22E5" w:rsidR="008F22E5">
      <w:r>
        <w:separator/>
      </w:r>
    </w:p>
  </w:endnote>
  <w:endnote w:id="0" w:type="continuationSeparator">
    <w:p w:rsidRDefault="008F22E5" w:rsidP="008F22E5" w:rsidR="008F2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2E5" w:rsidP="008F22E5" w:rsidR="008F22E5">
      <w:r>
        <w:separator/>
      </w:r>
    </w:p>
  </w:footnote>
  <w:footnote w:id="0" w:type="continuationSeparator">
    <w:p w:rsidRDefault="008F22E5" w:rsidP="008F22E5" w:rsidR="008F2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8F22E5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286">
          <w:rPr>
            <w:noProof/>
          </w:rPr>
          <w:t>2</w:t>
        </w:r>
        <w:r>
          <w:fldChar w:fldCharType="end"/>
        </w:r>
      </w:p>
      <w:p w:rsidRDefault="008F22E5" w:rsidP="008F22E5" w:rsidR="008F22E5">
        <w:pPr>
          <w:pStyle w:val="Zaglavlje"/>
          <w:jc w:val="right"/>
        </w:pPr>
        <w:r>
          <w:t>Poslovni broj: 21. St-4265/15-7</w:t>
        </w:r>
      </w:p>
    </w:sdtContent>
  </w:sdt>
  <w:p w:rsidRDefault="008F22E5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190"/>
    <w:rsid w:val="001032F4"/>
    <w:rsid w:val="00131E95"/>
    <w:rsid w:val="0019711A"/>
    <w:rsid w:val="00197F24"/>
    <w:rsid w:val="001A1D04"/>
    <w:rsid w:val="0034753A"/>
    <w:rsid w:val="00457EF8"/>
    <w:rsid w:val="0055154C"/>
    <w:rsid w:val="007A1913"/>
    <w:rsid w:val="0085059C"/>
    <w:rsid w:val="008F22E5"/>
    <w:rsid w:val="00950F54"/>
    <w:rsid w:val="009D3B13"/>
    <w:rsid w:val="00A53DC3"/>
    <w:rsid w:val="00B4105F"/>
    <w:rsid w:val="00C81BCE"/>
    <w:rsid w:val="00CA63C1"/>
    <w:rsid w:val="00CC6190"/>
    <w:rsid w:val="00D05353"/>
    <w:rsid w:val="00D90085"/>
    <w:rsid w:val="00E3028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22E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2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22E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F22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22E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F22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22E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51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5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54C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5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5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22E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2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22E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F22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22E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F22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22E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51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5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54C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5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5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33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St-4265/2015-7</izvorni_sadrzaj>
    <derivirana_varijabla naziv="DomainObject.Oznaka_1">St-4265/2015-7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4265</izvorni_sadrzaj>
    <derivirana_varijabla naziv="DomainObject.Predmet.Broj_1">4265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St-4265/2015</izvorni_sadrzaj>
    <derivirana_varijabla naziv="DomainObject.Predmet.OznakaBroj_1">St-4265/2015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St-4265/2015-7</izvorni_sadrzaj>
    <derivirana_varijabla naziv="DomainObject.PoslovniBrojDokumenta_1">St-4265/2015-7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MONDO PAPIR d.o.o.</item>
    </izvorni_sadrzaj>
    <derivirana_varijabla naziv="DomainObject.Predmet.SudioniciListNaziv_1">
      <item>FINA Regionalni centar Zagreb</item>
      <item>MONDO PAPIR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MONDO PAPIR d.o.o., OIB 69256928085, Goljak 23,10000 Zagreb</item>
    </izvorni_sadrzaj>
    <derivirana_varijabla naziv="DomainObject.Predmet.SudioniciListAdressOIB_1">
      <item>FINA Regionalni centar Zagreb, OIB 85821130368, Trg svibanjskih žrtava 1995. 1,10000 Zagreb</item>
      <item>MONDO PAPIR d.o.o., OIB 69256928085,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69256928085</item>
    </izvorni_sadrzaj>
    <derivirana_varijabla naziv="DomainObject.Predmet.SudioniciListNazivOIB_1">
      <item>, OIB 85821130368</item>
      <item>, OIB 69256928085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3466</properties:Characters>
  <properties:Lines>92</properties:Lines>
  <properties:Paragraphs>32</properties:Paragraphs>
  <properties:TotalTime>3</properties:TotalTime>
  <properties:ScaleCrop>false</properties:ScaleCrop>
  <properties:LinksUpToDate>false</properties:LinksUpToDate>
  <properties:CharactersWithSpaces>4131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2016-09-01T13:36:00Z</dcterms:created>
  <dc:creator>Ivana Manestar</dc:creator>
  <dc:description/>
  <cp:keywords/>
  <cp:lastModifiedBy>Ivana Manestar</cp:lastModifiedBy>
  <dcterms:modified xmlns:xsi="http://www.w3.org/2001/XMLSchema-instance" xsi:type="dcterms:W3CDTF">2016-09-09T06:14:00Z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St-4265/2015-7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