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af0f0" w14:paraId="1caf0f0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596CB7">
        <w:rPr>
          <w:sz w:val="24"/>
          <w:szCs w:val="24"/>
          <w:lang w:val="hr-HR"/>
        </w:rPr>
        <w:t>53</w:t>
      </w:r>
      <w:r w:rsidR="00334179">
        <w:rPr>
          <w:sz w:val="24"/>
          <w:szCs w:val="24"/>
          <w:lang w:val="hr-HR"/>
        </w:rPr>
        <w:t>5</w:t>
      </w:r>
      <w:r w:rsidR="00190F02">
        <w:rPr>
          <w:sz w:val="24"/>
          <w:szCs w:val="24"/>
          <w:lang w:val="hr-HR"/>
        </w:rPr>
        <w:t>/16-</w:t>
      </w:r>
      <w:r w:rsidR="00792C17">
        <w:rPr>
          <w:sz w:val="24"/>
          <w:szCs w:val="24"/>
          <w:lang w:val="hr-HR"/>
        </w:rPr>
        <w:t>3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A448B5" w:rsidRPr="00951610">
        <w:rPr>
          <w:szCs w:val="24"/>
        </w:rPr>
        <w:t xml:space="preserve">, po sucu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 xml:space="preserve">, </w:t>
      </w:r>
      <w:r w:rsidRPr="00951610">
        <w:rPr>
          <w:szCs w:val="24"/>
        </w:rPr>
        <w:t>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953E62">
        <w:t xml:space="preserve">MIKULIĆ COMMERCE d.o.o., Gornje Raštane, Gornje Raštane bb, </w:t>
      </w:r>
      <w:r w:rsidR="005704F6">
        <w:t xml:space="preserve"> </w:t>
      </w:r>
      <w:r w:rsidR="00C11685">
        <w:t xml:space="preserve">OIB: </w:t>
      </w:r>
      <w:r w:rsidR="00953E62">
        <w:t>67144731376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596CB7">
        <w:rPr>
          <w:szCs w:val="24"/>
        </w:rPr>
        <w:t>15</w:t>
      </w:r>
      <w:r w:rsidR="00F65B54">
        <w:rPr>
          <w:szCs w:val="24"/>
        </w:rPr>
        <w:t>. travnja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731A74" w:rsidR="003C52FE" w:rsidRPr="00951610">
      <w:pPr>
        <w:pStyle w:val="Tijeloteksta"/>
        <w:rPr>
          <w:szCs w:val="24"/>
        </w:rPr>
      </w:pPr>
      <w:r w:rsidRPr="00951610">
        <w:rPr>
          <w:szCs w:val="24"/>
        </w:rPr>
        <w:t>I.</w:t>
      </w:r>
      <w:r w:rsidRPr="00951610">
        <w:rPr>
          <w:szCs w:val="24"/>
        </w:rPr>
        <w:tab/>
      </w:r>
      <w:r w:rsidR="00A26D33">
        <w:rPr>
          <w:szCs w:val="24"/>
        </w:rPr>
        <w:t>Nalaže</w:t>
      </w:r>
      <w:r w:rsidRPr="00951610">
        <w:rPr>
          <w:szCs w:val="24"/>
        </w:rPr>
        <w:t xml:space="preserve"> se</w:t>
      </w:r>
      <w:r w:rsidR="00850934">
        <w:rPr>
          <w:b/>
        </w:rPr>
        <w:t xml:space="preserve"> </w:t>
      </w:r>
      <w:r w:rsidR="00953E62">
        <w:t>ŽELJKO MIKULIĆ iz Raštana Gornjih</w:t>
      </w:r>
      <w:r w:rsidR="00CA2003">
        <w:t>,</w:t>
      </w:r>
      <w:r w:rsidR="00953E62">
        <w:t xml:space="preserve"> </w:t>
      </w:r>
      <w:r w:rsidR="00953E62" w:rsidRPr="00953E62">
        <w:t>Mikulići 2</w:t>
      </w:r>
      <w:r w:rsidR="00953E62">
        <w:t>,</w:t>
      </w:r>
      <w:r w:rsidR="009D18C4">
        <w:rPr>
          <w:szCs w:val="24"/>
        </w:rPr>
        <w:t xml:space="preserve"> OIB: </w:t>
      </w:r>
      <w:r w:rsidR="00953E62">
        <w:rPr>
          <w:szCs w:val="24"/>
        </w:rPr>
        <w:t>02945240706</w:t>
      </w:r>
      <w:r w:rsidR="00262427">
        <w:rPr>
          <w:szCs w:val="24"/>
        </w:rPr>
        <w:t xml:space="preserve">, </w:t>
      </w:r>
      <w:r w:rsidR="00D25E9C">
        <w:rPr>
          <w:szCs w:val="24"/>
        </w:rPr>
        <w:t xml:space="preserve"> </w:t>
      </w:r>
      <w:r w:rsidRPr="00951610">
        <w:rPr>
          <w:szCs w:val="24"/>
        </w:rPr>
        <w:t xml:space="preserve">u roku od </w:t>
      </w:r>
      <w:r w:rsidR="002877F3" w:rsidRPr="00951610">
        <w:rPr>
          <w:szCs w:val="24"/>
        </w:rPr>
        <w:t>8</w:t>
      </w:r>
      <w:r w:rsidRPr="00951610">
        <w:rPr>
          <w:szCs w:val="24"/>
        </w:rPr>
        <w:t xml:space="preserve"> dana</w:t>
      </w:r>
      <w:r w:rsidR="009D18C4">
        <w:rPr>
          <w:szCs w:val="24"/>
        </w:rPr>
        <w:t xml:space="preserve"> </w:t>
      </w:r>
      <w:r w:rsidRPr="00951610">
        <w:rPr>
          <w:szCs w:val="24"/>
        </w:rPr>
        <w:t xml:space="preserve">platiti iznos </w:t>
      </w:r>
      <w:r w:rsidR="002877F3" w:rsidRPr="00951610">
        <w:rPr>
          <w:szCs w:val="24"/>
        </w:rPr>
        <w:t xml:space="preserve">predujma </w:t>
      </w:r>
      <w:r w:rsidRPr="00951610">
        <w:rPr>
          <w:szCs w:val="24"/>
        </w:rPr>
        <w:t xml:space="preserve">od </w:t>
      </w:r>
      <w:r w:rsidR="002877F3" w:rsidRPr="00951610">
        <w:rPr>
          <w:szCs w:val="24"/>
        </w:rPr>
        <w:t>1</w:t>
      </w:r>
      <w:r w:rsidRPr="00951610">
        <w:rPr>
          <w:szCs w:val="24"/>
        </w:rPr>
        <w:t>.</w:t>
      </w:r>
      <w:r w:rsidR="007B3220" w:rsidRPr="00951610">
        <w:rPr>
          <w:szCs w:val="24"/>
        </w:rPr>
        <w:t>0</w:t>
      </w:r>
      <w:r w:rsidRPr="00951610">
        <w:rPr>
          <w:szCs w:val="24"/>
        </w:rPr>
        <w:t xml:space="preserve">00,00 kuna </w:t>
      </w:r>
      <w:r w:rsidR="007718B2" w:rsidRPr="00951610">
        <w:rPr>
          <w:szCs w:val="24"/>
        </w:rPr>
        <w:t>u Fond za n</w:t>
      </w:r>
      <w:r w:rsidR="00871F4E" w:rsidRPr="00951610">
        <w:rPr>
          <w:szCs w:val="24"/>
        </w:rPr>
        <w:t>a</w:t>
      </w:r>
      <w:r w:rsidR="007718B2" w:rsidRPr="00951610">
        <w:rPr>
          <w:szCs w:val="24"/>
        </w:rPr>
        <w:t>mirenje troškova stečajnog postupka</w:t>
      </w:r>
      <w:r w:rsidRPr="00951610">
        <w:rPr>
          <w:szCs w:val="24"/>
        </w:rPr>
        <w:t xml:space="preserve"> na žiro račun ovog suda kod Hrvatske poštanske banke broj: </w:t>
      </w:r>
      <w:r w:rsidR="00AE21DC" w:rsidRPr="00951610">
        <w:rPr>
          <w:szCs w:val="24"/>
        </w:rPr>
        <w:t>HR</w:t>
      </w:r>
      <w:r w:rsidR="00DD7B90">
        <w:rPr>
          <w:szCs w:val="24"/>
        </w:rPr>
        <w:t>4323900011300000857</w:t>
      </w:r>
      <w:r w:rsidR="00FD77E2" w:rsidRPr="00951610">
        <w:rPr>
          <w:szCs w:val="24"/>
        </w:rPr>
        <w:t xml:space="preserve"> </w:t>
      </w:r>
      <w:r w:rsidRPr="00951610">
        <w:rPr>
          <w:szCs w:val="24"/>
        </w:rPr>
        <w:t xml:space="preserve">poziv na broj </w:t>
      </w:r>
      <w:r w:rsidR="004C5EC3">
        <w:rPr>
          <w:szCs w:val="24"/>
        </w:rPr>
        <w:t>05 100-</w:t>
      </w:r>
      <w:r w:rsidR="002528D2">
        <w:rPr>
          <w:szCs w:val="24"/>
        </w:rPr>
        <w:t>5</w:t>
      </w:r>
      <w:r w:rsidR="00596CB7">
        <w:rPr>
          <w:szCs w:val="24"/>
        </w:rPr>
        <w:t>3</w:t>
      </w:r>
      <w:r w:rsidR="00334179">
        <w:rPr>
          <w:szCs w:val="24"/>
        </w:rPr>
        <w:t>5</w:t>
      </w:r>
      <w:r w:rsidR="004C5EC3">
        <w:rPr>
          <w:szCs w:val="24"/>
        </w:rPr>
        <w:t>-1</w:t>
      </w:r>
      <w:r w:rsidR="00190F02">
        <w:rPr>
          <w:szCs w:val="24"/>
        </w:rPr>
        <w:t>6</w:t>
      </w:r>
      <w:r w:rsidRPr="00951610">
        <w:rPr>
          <w:szCs w:val="24"/>
        </w:rPr>
        <w:t xml:space="preserve"> te u istom roku u spis dostav</w:t>
      </w:r>
      <w:r w:rsidR="00AF2A8E">
        <w:rPr>
          <w:szCs w:val="24"/>
        </w:rPr>
        <w:t>iti dokaz o uplati ( s naznakom Fond ZP 111. SZ)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645D19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645D19">
        <w:rPr>
          <w:sz w:val="24"/>
          <w:szCs w:val="24"/>
          <w:lang w:val="hr-HR"/>
        </w:rPr>
        <w:t>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D14874" w:rsidR="004C4592" w:rsidRPr="00645D19">
      <w:pPr>
        <w:jc w:val="both"/>
        <w:rPr>
          <w:sz w:val="24"/>
          <w:szCs w:val="24"/>
          <w:lang w:val="hr-HR"/>
        </w:rPr>
      </w:pPr>
      <w:r w:rsidRPr="000F48F0">
        <w:rPr>
          <w:sz w:val="24"/>
          <w:szCs w:val="24"/>
          <w:lang w:val="hr-HR"/>
        </w:rPr>
        <w:tab/>
        <w:t xml:space="preserve">Kod ovog suda pod gornjim poslovnim brojem zaprimljen je prijedlog </w:t>
      </w:r>
      <w:r w:rsidRPr="00440C50">
        <w:rPr>
          <w:sz w:val="24"/>
          <w:szCs w:val="24"/>
          <w:lang w:val="hr-HR"/>
        </w:rPr>
        <w:t>predlagatelja</w:t>
      </w:r>
      <w:r w:rsidR="00190F02" w:rsidRPr="00440C50">
        <w:rPr>
          <w:sz w:val="24"/>
          <w:szCs w:val="24"/>
          <w:lang w:val="hr-HR"/>
        </w:rPr>
        <w:t xml:space="preserve"> Financijske agencije</w:t>
      </w:r>
      <w:r w:rsidR="004C5EC3" w:rsidRPr="00440C50">
        <w:rPr>
          <w:sz w:val="24"/>
          <w:szCs w:val="24"/>
          <w:lang w:val="hr-HR"/>
        </w:rPr>
        <w:t xml:space="preserve"> </w:t>
      </w:r>
      <w:r w:rsidRPr="00440C50">
        <w:rPr>
          <w:sz w:val="24"/>
          <w:szCs w:val="24"/>
          <w:lang w:val="hr-HR"/>
        </w:rPr>
        <w:t xml:space="preserve">za otvaranje stečajnog postupka nad dužnikom </w:t>
      </w:r>
      <w:r w:rsidR="00953E62" w:rsidRPr="00953E62">
        <w:rPr>
          <w:sz w:val="24"/>
          <w:szCs w:val="24"/>
        </w:rPr>
        <w:t>MIKULIĆ COMMERCE d.o.o., Gornje Raštane</w:t>
      </w:r>
      <w:r w:rsidR="004C4592" w:rsidRPr="00953E62">
        <w:rPr>
          <w:sz w:val="24"/>
          <w:szCs w:val="24"/>
          <w:lang w:val="hr-HR"/>
        </w:rPr>
        <w:t>.</w:t>
      </w:r>
    </w:p>
    <w:p w:rsidRDefault="0049238A" w:rsidP="004C4592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 xml:space="preserve">Stečajnog zakona (NN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 xml:space="preserve">platiti predujam </w:t>
      </w:r>
      <w:r w:rsidR="008A0BDF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8A0BDF" w:rsidRPr="00951610">
        <w:rPr>
          <w:sz w:val="24"/>
          <w:szCs w:val="24"/>
          <w:lang w:val="hr-HR"/>
        </w:rPr>
        <w:t>mirenje troškova stečajnog postupka</w:t>
      </w:r>
      <w:r w:rsidR="00AF2A8E">
        <w:rPr>
          <w:sz w:val="24"/>
          <w:szCs w:val="24"/>
          <w:lang w:val="hr-HR"/>
        </w:rPr>
        <w:t xml:space="preserve"> (čl. 111. SZ-a)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1E11B8">
        <w:rPr>
          <w:sz w:val="24"/>
          <w:szCs w:val="24"/>
          <w:lang w:val="hr-HR"/>
        </w:rPr>
        <w:t>1</w:t>
      </w:r>
      <w:r w:rsidR="00596CB7">
        <w:rPr>
          <w:sz w:val="24"/>
          <w:szCs w:val="24"/>
          <w:lang w:val="hr-HR"/>
        </w:rPr>
        <w:t>5</w:t>
      </w:r>
      <w:r w:rsidR="00F65B54">
        <w:rPr>
          <w:sz w:val="24"/>
          <w:szCs w:val="24"/>
          <w:lang w:val="hr-HR"/>
        </w:rPr>
        <w:t>. travnja</w:t>
      </w:r>
      <w:r w:rsidR="00190F02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3C52FE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="00CF61A4">
        <w:rPr>
          <w:sz w:val="24"/>
          <w:szCs w:val="24"/>
          <w:lang w:val="hr-HR"/>
        </w:rPr>
        <w:t>S</w:t>
      </w:r>
      <w:r w:rsidRPr="00951610">
        <w:rPr>
          <w:sz w:val="24"/>
          <w:szCs w:val="24"/>
          <w:lang w:val="hr-HR"/>
        </w:rPr>
        <w:t>u</w:t>
      </w:r>
      <w:r w:rsidR="008A2C49">
        <w:rPr>
          <w:sz w:val="24"/>
          <w:szCs w:val="24"/>
          <w:lang w:val="hr-HR"/>
        </w:rPr>
        <w:t>tkinja</w:t>
      </w:r>
      <w:r w:rsidRPr="00951610">
        <w:rPr>
          <w:sz w:val="24"/>
          <w:szCs w:val="24"/>
          <w:lang w:val="hr-HR"/>
        </w:rPr>
        <w:t>: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CF61A4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>
      <w:pPr>
        <w:jc w:val="both"/>
        <w:rPr>
          <w:sz w:val="24"/>
          <w:szCs w:val="24"/>
          <w:lang w:val="hr-HR"/>
        </w:rPr>
      </w:pPr>
    </w:p>
    <w:p w:rsidRDefault="004C5EC3" w:rsidP="003C52FE" w:rsidR="004C5EC3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D14874">
      <w:pPr>
        <w:pStyle w:val="Tijeloteksta"/>
        <w:rPr>
          <w:szCs w:val="24"/>
        </w:rPr>
      </w:pPr>
      <w:r w:rsidRPr="00850934">
        <w:rPr>
          <w:szCs w:val="24"/>
        </w:rPr>
        <w:t xml:space="preserve">- </w:t>
      </w:r>
      <w:r w:rsidR="00953E62">
        <w:t xml:space="preserve">ŽELJKO MIKULIĆ iz Raštana Gornjih, </w:t>
      </w:r>
      <w:r w:rsidR="00953E62" w:rsidRPr="00953E62">
        <w:t>Mikulići 2</w:t>
      </w:r>
      <w:r w:rsidR="00731EF6">
        <w:t xml:space="preserve"> </w:t>
      </w:r>
      <w:r w:rsidR="002528D2">
        <w:t>-</w:t>
      </w:r>
      <w:r w:rsidR="009D18C4">
        <w:t xml:space="preserve"> na adresu </w:t>
      </w:r>
      <w:r w:rsidR="00405E71" w:rsidRPr="00850934">
        <w:rPr>
          <w:szCs w:val="24"/>
        </w:rPr>
        <w:t>i 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AE21DC" w:rsidR="00F60E80" w:rsidRPr="00951610">
      <w:pPr>
        <w:pStyle w:val="Tijeloteksta"/>
        <w:rPr>
          <w:szCs w:val="24"/>
        </w:rPr>
      </w:pPr>
      <w:r>
        <w:rPr>
          <w:szCs w:val="24"/>
        </w:rPr>
        <w:t>- u spis.</w:t>
      </w:r>
    </w:p>
    <w:sectPr w:rsidSect="00BB68B9" w:rsidR="00F60E80" w:rsidRPr="00951610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240CA5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596CB7">
      <w:rPr>
        <w:sz w:val="24"/>
        <w:szCs w:val="24"/>
        <w:lang w:val="hr-HR"/>
      </w:rPr>
      <w:t>53</w:t>
    </w:r>
    <w:r w:rsidR="00334179">
      <w:rPr>
        <w:sz w:val="24"/>
        <w:szCs w:val="24"/>
        <w:lang w:val="hr-HR"/>
      </w:rPr>
      <w:t>5</w:t>
    </w:r>
    <w:r w:rsidR="002806C2">
      <w:rPr>
        <w:sz w:val="24"/>
        <w:szCs w:val="24"/>
        <w:lang w:val="hr-HR"/>
      </w:rPr>
      <w:t>/16-</w:t>
    </w:r>
    <w:r w:rsidR="00792C17">
      <w:rPr>
        <w:sz w:val="24"/>
        <w:szCs w:val="24"/>
        <w:lang w:val="hr-HR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08C1"/>
    <w:rsid w:val="000306AD"/>
    <w:rsid w:val="000356A3"/>
    <w:rsid w:val="00042852"/>
    <w:rsid w:val="00061950"/>
    <w:rsid w:val="00070305"/>
    <w:rsid w:val="00071CBA"/>
    <w:rsid w:val="00086A8D"/>
    <w:rsid w:val="000F48F0"/>
    <w:rsid w:val="001544B5"/>
    <w:rsid w:val="00170C78"/>
    <w:rsid w:val="00180260"/>
    <w:rsid w:val="00185441"/>
    <w:rsid w:val="00190F02"/>
    <w:rsid w:val="00193502"/>
    <w:rsid w:val="001A20B6"/>
    <w:rsid w:val="001A5ECC"/>
    <w:rsid w:val="001E11B8"/>
    <w:rsid w:val="001F08BA"/>
    <w:rsid w:val="0020059B"/>
    <w:rsid w:val="002043CB"/>
    <w:rsid w:val="00222030"/>
    <w:rsid w:val="00230D12"/>
    <w:rsid w:val="00240CA5"/>
    <w:rsid w:val="002528D2"/>
    <w:rsid w:val="00256749"/>
    <w:rsid w:val="00262427"/>
    <w:rsid w:val="0027022E"/>
    <w:rsid w:val="002806C2"/>
    <w:rsid w:val="002877F3"/>
    <w:rsid w:val="002D33E5"/>
    <w:rsid w:val="00324C63"/>
    <w:rsid w:val="003328D9"/>
    <w:rsid w:val="00334179"/>
    <w:rsid w:val="003879C2"/>
    <w:rsid w:val="003C52FE"/>
    <w:rsid w:val="003E475F"/>
    <w:rsid w:val="00402A7A"/>
    <w:rsid w:val="00405E71"/>
    <w:rsid w:val="00410D53"/>
    <w:rsid w:val="00421825"/>
    <w:rsid w:val="00434741"/>
    <w:rsid w:val="00440C50"/>
    <w:rsid w:val="00453944"/>
    <w:rsid w:val="00477F3D"/>
    <w:rsid w:val="0048329D"/>
    <w:rsid w:val="00487E82"/>
    <w:rsid w:val="0049238A"/>
    <w:rsid w:val="004C3D10"/>
    <w:rsid w:val="004C4592"/>
    <w:rsid w:val="004C5EC3"/>
    <w:rsid w:val="0053132F"/>
    <w:rsid w:val="0054357D"/>
    <w:rsid w:val="00567720"/>
    <w:rsid w:val="005704F6"/>
    <w:rsid w:val="0059486F"/>
    <w:rsid w:val="00596CB7"/>
    <w:rsid w:val="005A78A8"/>
    <w:rsid w:val="006325FF"/>
    <w:rsid w:val="006423FC"/>
    <w:rsid w:val="00645D19"/>
    <w:rsid w:val="00645D3A"/>
    <w:rsid w:val="0065029E"/>
    <w:rsid w:val="00697CE6"/>
    <w:rsid w:val="006D20A6"/>
    <w:rsid w:val="006D7447"/>
    <w:rsid w:val="00722E41"/>
    <w:rsid w:val="00725EE3"/>
    <w:rsid w:val="00731A74"/>
    <w:rsid w:val="00731EF6"/>
    <w:rsid w:val="00742494"/>
    <w:rsid w:val="007469A2"/>
    <w:rsid w:val="00770B64"/>
    <w:rsid w:val="007718B2"/>
    <w:rsid w:val="00792C17"/>
    <w:rsid w:val="00793003"/>
    <w:rsid w:val="007B3220"/>
    <w:rsid w:val="007C04F4"/>
    <w:rsid w:val="007C48AB"/>
    <w:rsid w:val="007E206B"/>
    <w:rsid w:val="007F57F3"/>
    <w:rsid w:val="00801577"/>
    <w:rsid w:val="008058B1"/>
    <w:rsid w:val="0082407F"/>
    <w:rsid w:val="00824168"/>
    <w:rsid w:val="00841ACF"/>
    <w:rsid w:val="00850934"/>
    <w:rsid w:val="00862672"/>
    <w:rsid w:val="00871F4E"/>
    <w:rsid w:val="00886EB2"/>
    <w:rsid w:val="008A0BDF"/>
    <w:rsid w:val="008A2C49"/>
    <w:rsid w:val="008A35BC"/>
    <w:rsid w:val="008B261F"/>
    <w:rsid w:val="009162F4"/>
    <w:rsid w:val="0093736B"/>
    <w:rsid w:val="00951610"/>
    <w:rsid w:val="00953E62"/>
    <w:rsid w:val="009D18C4"/>
    <w:rsid w:val="009D1CA9"/>
    <w:rsid w:val="009D373A"/>
    <w:rsid w:val="009D495D"/>
    <w:rsid w:val="009D4A3A"/>
    <w:rsid w:val="00A26D33"/>
    <w:rsid w:val="00A329F3"/>
    <w:rsid w:val="00A366C8"/>
    <w:rsid w:val="00A448B5"/>
    <w:rsid w:val="00A665ED"/>
    <w:rsid w:val="00A75CB1"/>
    <w:rsid w:val="00A92C32"/>
    <w:rsid w:val="00AB3330"/>
    <w:rsid w:val="00AD38DE"/>
    <w:rsid w:val="00AE21DC"/>
    <w:rsid w:val="00AF2A8E"/>
    <w:rsid w:val="00B11191"/>
    <w:rsid w:val="00B17CD4"/>
    <w:rsid w:val="00B22FEB"/>
    <w:rsid w:val="00B76A41"/>
    <w:rsid w:val="00B83E7A"/>
    <w:rsid w:val="00BB68B9"/>
    <w:rsid w:val="00BD2A32"/>
    <w:rsid w:val="00C11685"/>
    <w:rsid w:val="00C80125"/>
    <w:rsid w:val="00CA2003"/>
    <w:rsid w:val="00CA58CD"/>
    <w:rsid w:val="00CC3B20"/>
    <w:rsid w:val="00CE5534"/>
    <w:rsid w:val="00CE7D5C"/>
    <w:rsid w:val="00CF61A4"/>
    <w:rsid w:val="00D00E37"/>
    <w:rsid w:val="00D112CD"/>
    <w:rsid w:val="00D14874"/>
    <w:rsid w:val="00D24022"/>
    <w:rsid w:val="00D25E9C"/>
    <w:rsid w:val="00D330A2"/>
    <w:rsid w:val="00D35D28"/>
    <w:rsid w:val="00D37004"/>
    <w:rsid w:val="00DA50A1"/>
    <w:rsid w:val="00DB4D52"/>
    <w:rsid w:val="00DD7B90"/>
    <w:rsid w:val="00DE3274"/>
    <w:rsid w:val="00E2152F"/>
    <w:rsid w:val="00E224F2"/>
    <w:rsid w:val="00E40632"/>
    <w:rsid w:val="00E63362"/>
    <w:rsid w:val="00E74869"/>
    <w:rsid w:val="00E86D0C"/>
    <w:rsid w:val="00EA762B"/>
    <w:rsid w:val="00EC0729"/>
    <w:rsid w:val="00EC423A"/>
    <w:rsid w:val="00EC441C"/>
    <w:rsid w:val="00EE1B9B"/>
    <w:rsid w:val="00EF4316"/>
    <w:rsid w:val="00EF58FF"/>
    <w:rsid w:val="00F00884"/>
    <w:rsid w:val="00F206A7"/>
    <w:rsid w:val="00F36775"/>
    <w:rsid w:val="00F60E80"/>
    <w:rsid w:val="00F65B54"/>
    <w:rsid w:val="00FC3562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40C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0CA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0CA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0CA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0CA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40C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0CA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0CA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0CA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0CA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535</izvorni_sadrzaj>
    <derivirana_varijabla naziv="DomainObject.Predmet.Broj_1">535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St-535/2016</izvorni_sadrzaj>
    <derivirana_varijabla naziv="DomainObject.Predmet.OznakaBroj_1">St-535/2016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MIKULIĆ COMMERCE,d.o.o. za trgovinu, export-import</izvorni_sadrzaj>
    <derivirana_varijabla naziv="DomainObject.Predmet.ProtustrankaFormated_1">  MIKULIĆ COMMERCE,d.o.o. za trgovinu, export-import</derivirana_varijabla>
  </DomainObject.Predmet.ProtustrankaFormated>
  <DomainObject.Predmet.ProtustrankaFormatedOIB>
    <izvorni_sadrzaj>  MIKULIĆ COMMERCE,d.o.o. za trgovinu, export-import, OIB 67144731376</izvorni_sadrzaj>
    <derivirana_varijabla naziv="DomainObject.Predmet.ProtustrankaFormatedOIB_1">  MIKULIĆ COMMERCE,d.o.o. za trgovinu, export-import, OIB 67144731376</derivirana_varijabla>
  </DomainObject.Predmet.ProtustrankaFormatedOIB>
  <DomainObject.Predmet.ProtustrankaFormatedWithAdress>
    <izvorni_sadrzaj> MIKULIĆ COMMERCE,d.o.o. za trgovinu, export-import, Gornje Raštane bb, 23210 Gornje Raštane</izvorni_sadrzaj>
    <derivirana_varijabla naziv="DomainObject.Predmet.ProtustrankaFormatedWithAdress_1"> MIKULIĆ COMMERCE,d.o.o. za trgovinu, export-import, Gornje Raštane bb, 23210 Gornje Raštane</derivirana_varijabla>
  </DomainObject.Predmet.ProtustrankaFormatedWithAdress>
  <DomainObject.Predmet.ProtustrankaFormatedWithAdressOIB>
    <izvorni_sadrzaj> MIKULIĆ COMMERCE,d.o.o. za trgovinu, export-import, OIB 67144731376, Gornje Raštane bb, 23210 Gornje Raštane</izvorni_sadrzaj>
    <derivirana_varijabla naziv="DomainObject.Predmet.ProtustrankaFormatedWithAdressOIB_1"> MIKULIĆ COMMERCE,d.o.o. za trgovinu, export-import, OIB 67144731376, Gornje Raštane bb, 23210 Gornje Raštane</derivirana_varijabla>
  </DomainObject.Predmet.ProtustrankaFormatedWithAdressOIB>
  <DomainObject.Predmet.ProtustrankaWithAdress>
    <izvorni_sadrzaj>MIKULIĆ COMMERCE,d.o.o. za trgovinu, export-import Gornje Raštane bb, 23210 Gornje Raštane</izvorni_sadrzaj>
    <derivirana_varijabla naziv="DomainObject.Predmet.ProtustrankaWithAdress_1">MIKULIĆ COMMERCE,d.o.o. za trgovinu, export-import Gornje Raštane bb, 23210 Gornje Raštane</derivirana_varijabla>
  </DomainObject.Predmet.ProtustrankaWithAdress>
  <DomainObject.Predmet.ProtustrankaWithAdressOIB>
    <izvorni_sadrzaj>MIKULIĆ COMMERCE,d.o.o. za trgovinu, export-import, OIB 67144731376, Gornje Raštane bb, 23210 Gornje Raštane</izvorni_sadrzaj>
    <derivirana_varijabla naziv="DomainObject.Predmet.ProtustrankaWithAdressOIB_1">MIKULIĆ COMMERCE,d.o.o. za trgovinu, export-import, OIB 67144731376, Gornje Raštane bb, 23210 Gornje Raštane</derivirana_varijabla>
  </DomainObject.Predmet.ProtustrankaWithAdressOIB>
  <DomainObject.Predmet.ProtustrankaNazivFormated>
    <izvorni_sadrzaj>MIKULIĆ COMMERCE,d.o.o. za trgovinu, export-import</izvorni_sadrzaj>
    <derivirana_varijabla naziv="DomainObject.Predmet.ProtustrankaNazivFormated_1">MIKULIĆ COMMERCE,d.o.o. za trgovinu, export-import</derivirana_varijabla>
  </DomainObject.Predmet.ProtustrankaNazivFormated>
  <DomainObject.Predmet.ProtustrankaNazivFormatedOIB>
    <izvorni_sadrzaj>MIKULIĆ COMMERCE,d.o.o. za trgovinu, export-import, OIB 67144731376</izvorni_sadrzaj>
    <derivirana_varijabla naziv="DomainObject.Predmet.ProtustrankaNazivFormatedOIB_1">MIKULIĆ COMMERCE,d.o.o. za trgovinu, export-import, OIB 67144731376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762994.67</izvorni_sadrzaj>
    <derivirana_varijabla naziv="DomainObject.Predmet.TrenutnaVrijednost_1">762994.67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MIKULIĆ COMMERCE,d.o.o. za trgovinu, export-import</item>
    </izvorni_sadrzaj>
    <derivirana_varijabla naziv="DomainObject.Predmet.ProtuStrankaListFormated_1">
      <item>MIKULIĆ COMMERCE,d.o.o. za trgovinu, export-import</item>
    </derivirana_varijabla>
  </DomainObject.Predmet.ProtuStrankaListFormated>
  <DomainObject.Predmet.ProtuStrankaListFormatedOIB>
    <izvorni_sadrzaj>
      <item>MIKULIĆ COMMERCE,d.o.o. za trgovinu, export-import, OIB 67144731376</item>
    </izvorni_sadrzaj>
    <derivirana_varijabla naziv="DomainObject.Predmet.ProtuStrankaListFormatedOIB_1">
      <item>MIKULIĆ COMMERCE,d.o.o. za trgovinu, export-import, OIB 67144731376</item>
    </derivirana_varijabla>
  </DomainObject.Predmet.ProtuStrankaListFormatedOIB>
  <DomainObject.Predmet.ProtuStrankaListFormatedWithAdress>
    <izvorni_sadrzaj>
      <item>MIKULIĆ COMMERCE,d.o.o. za trgovinu, export-import, Gornje Raštane bb, 23210 Gornje Raštane</item>
    </izvorni_sadrzaj>
    <derivirana_varijabla naziv="DomainObject.Predmet.ProtuStrankaListFormatedWithAdress_1">
      <item>MIKULIĆ COMMERCE,d.o.o. za trgovinu, export-import, Gornje Raštane bb, 23210 Gornje Raštane</item>
    </derivirana_varijabla>
  </DomainObject.Predmet.ProtuStrankaListFormatedWithAdress>
  <DomainObject.Predmet.ProtuStrankaListFormatedWithAdressOIB>
    <izvorni_sadrzaj>
      <item>MIKULIĆ COMMERCE,d.o.o. za trgovinu, export-import, OIB 67144731376, Gornje Raštane bb, 23210 Gornje Raštane</item>
    </izvorni_sadrzaj>
    <derivirana_varijabla naziv="DomainObject.Predmet.ProtuStrankaListFormatedWithAdressOIB_1">
      <item>MIKULIĆ COMMERCE,d.o.o. za trgovinu, export-import, OIB 67144731376, Gornje Raštane bb, 23210 Gornje Raštane</item>
    </derivirana_varijabla>
  </DomainObject.Predmet.ProtuStrankaListFormatedWithAdressOIB>
  <DomainObject.Predmet.ProtuStrankaListNazivFormated>
    <izvorni_sadrzaj>
      <item>MIKULIĆ COMMERCE,d.o.o. za trgovinu, export-import</item>
    </izvorni_sadrzaj>
    <derivirana_varijabla naziv="DomainObject.Predmet.ProtuStrankaListNazivFormated_1">
      <item>MIKULIĆ COMMERCE,d.o.o. za trgovinu, export-import</item>
    </derivirana_varijabla>
  </DomainObject.Predmet.ProtuStrankaListNazivFormated>
  <DomainObject.Predmet.ProtuStrankaListNazivFormatedOIB>
    <izvorni_sadrzaj>
      <item>MIKULIĆ COMMERCE,d.o.o. za trgovinu, export-import, OIB 67144731376</item>
    </izvorni_sadrzaj>
    <derivirana_varijabla naziv="DomainObject.Predmet.ProtuStrankaListNazivFormatedOIB_1">
      <item>MIKULIĆ COMMERCE,d.o.o. za trgovinu, export-import, OIB 67144731376</item>
    </derivirana_varijabla>
  </DomainObject.Predmet.ProtuStrankaListNazivFormatedOIB>
  <DomainObject.Predmet.OstaliListFormated>
    <izvorni_sadrzaj>
      <item>Željko Mikulić</item>
    </izvorni_sadrzaj>
    <derivirana_varijabla naziv="DomainObject.Predmet.OstaliListFormated_1">
      <item>Željko Mikulić</item>
    </derivirana_varijabla>
  </DomainObject.Predmet.OstaliListFormated>
  <DomainObject.Predmet.OstaliListFormatedOIB>
    <izvorni_sadrzaj>
      <item>Željko Mikulić, OIB 02945240706</item>
    </izvorni_sadrzaj>
    <derivirana_varijabla naziv="DomainObject.Predmet.OstaliListFormatedOIB_1">
      <item>Željko Mikulić, OIB 02945240706</item>
    </derivirana_varijabla>
  </DomainObject.Predmet.OstaliListFormatedOIB>
  <DomainObject.Predmet.OstaliListFormatedWithAdress>
    <izvorni_sadrzaj>
      <item>Željko Mikulić, Mikulići 2, 23210 Gornje Raštane</item>
    </izvorni_sadrzaj>
    <derivirana_varijabla naziv="DomainObject.Predmet.OstaliListFormatedWithAdress_1">
      <item>Željko Mikulić, Mikulići 2, 23210 Gornje Raštane</item>
    </derivirana_varijabla>
  </DomainObject.Predmet.OstaliListFormatedWithAdress>
  <DomainObject.Predmet.OstaliListFormatedWithAdressOIB>
    <izvorni_sadrzaj>
      <item>Željko Mikulić, OIB 02945240706, Mikulići 2, 23210 Gornje Raštane</item>
    </izvorni_sadrzaj>
    <derivirana_varijabla naziv="DomainObject.Predmet.OstaliListFormatedWithAdressOIB_1">
      <item>Željko Mikulić, OIB 02945240706, Mikulići 2, 23210 Gornje Raštane</item>
    </derivirana_varijabla>
  </DomainObject.Predmet.OstaliListFormatedWithAdressOIB>
  <DomainObject.Predmet.OstaliListNazivFormated>
    <izvorni_sadrzaj>
      <item>Željko Mikulić</item>
    </izvorni_sadrzaj>
    <derivirana_varijabla naziv="DomainObject.Predmet.OstaliListNazivFormated_1">
      <item>Željko Mikulić</item>
    </derivirana_varijabla>
  </DomainObject.Predmet.OstaliListNazivFormated>
  <DomainObject.Predmet.OstaliListNazivFormatedOIB>
    <izvorni_sadrzaj>
      <item>Željko Mikulić, OIB 02945240706</item>
    </izvorni_sadrzaj>
    <derivirana_varijabla naziv="DomainObject.Predmet.OstaliListNazivFormatedOIB_1">
      <item>Željko Mikulić, OIB 02945240706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MIKULIĆ COMMERCE,d.o.o. za trgovinu, export-import</izvorni_sadrzaj>
    <derivirana_varijabla naziv="DomainObject.Predmet.ProtustrankaIDrugi_1">MIKULIĆ COMMERCE,d.o.o. za trgovinu, export-import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MIKULIĆ COMMERCE,d.o.o. za trgovinu, export-import, OIB 67144731376, Gornje Raštane bb, 23210 Gornje Raštane</izvorni_sadrzaj>
    <derivirana_varijabla naziv="DomainObject.Predmet.ProtustrankaIDrugiAdressOIB_1">MIKULIĆ COMMERCE,d.o.o. za trgovinu, export-import, OIB 67144731376, Gornje Raštane bb, 23210 Gornje Raštane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MIKULIĆ COMMERCE,d.o.o. za trgovinu, export-import</item>
      <item>Željko Mikulić</item>
    </izvorni_sadrzaj>
    <derivirana_varijabla naziv="DomainObject.Predmet.SudioniciListNaziv_1">
      <item>Financijska agencija</item>
      <item>MIKULIĆ COMMERCE,d.o.o. za trgovinu, export-import</item>
      <item>Željko Mikulić</item>
    </derivirana_varijabla>
  </DomainObject.Predmet.SudioniciListNaziv>
  <DomainObject.Predmet.SudioniciListAdressOIB>
    <izvorni_sadrzaj>
      <item>Financijska agencija, OIB 85821130368, Ivana Danila 4,23000 Zadar</item>
      <item>MIKULIĆ COMMERCE,d.o.o. za trgovinu, export-import, OIB 67144731376, Gornje Raštane bb,23210 Gornje Raštane</item>
      <item>Željko Mikulić, OIB 02945240706, Mikulići 2,23210 Gornje Raštane</item>
    </izvorni_sadrzaj>
    <derivirana_varijabla naziv="DomainObject.Predmet.SudioniciListAdressOIB_1">
      <item>Financijska agencija, OIB 85821130368, Ivana Danila 4,23000 Zadar</item>
      <item>MIKULIĆ COMMERCE,d.o.o. za trgovinu, export-import, OIB 67144731376, Gornje Raštane bb,23210 Gornje Raštane</item>
      <item>Željko Mikulić, OIB 02945240706, Mikulići 2,23210 Gornje Raštane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67144731376</item>
      <item>, OIB 02945240706</item>
    </izvorni_sadrzaj>
    <derivirana_varijabla naziv="DomainObject.Predmet.SudioniciListNazivOIB_1">
      <item>, OIB 85821130368</item>
      <item>, OIB 67144731376</item>
      <item>, OIB 02945240706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9FDD6E-F41C-4D12-A2FB-58BD2E41AD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342</properties:Words>
  <properties:Characters>1688</properties:Characters>
  <properties:Lines>59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2016-04-15T06:08:00Z</dcterms:created>
  <dc:creator>Ante Kačić</dc:creator>
  <cp:lastModifiedBy>wsadmin</cp:lastModifiedBy>
  <cp:lastPrinted>2015-11-27T10:35:00Z</cp:lastPrinted>
  <dcterms:modified xmlns:xsi="http://www.w3.org/2001/XMLSchema-instance" xsi:type="dcterms:W3CDTF">2016-04-15T08:29:00Z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