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00fe" w14:paraId="2cb00fe" w:rsidRDefault="0022161E" w:rsidP="0022161E" w:rsidR="0022161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161E" w:rsidP="0022161E" w:rsidR="0022161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2161E" w:rsidP="0022161E" w:rsidR="0022161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2161E" w:rsidP="0022161E" w:rsidR="0022161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2161E" w:rsidP="0022161E" w:rsidR="0022161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2161E" w:rsidP="0022161E" w:rsidR="0022161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2161E" w:rsidP="0022161E" w:rsidR="0022161E" w:rsidRPr="005D578C">
      <w:pPr>
        <w:jc w:val="center"/>
        <w:rPr>
          <w:rFonts w:cs="Times New Roman" w:eastAsia="Times New Roman"/>
          <w:szCs w:val="24"/>
        </w:rPr>
      </w:pPr>
    </w:p>
    <w:p w:rsidRDefault="0022161E" w:rsidP="0022161E" w:rsidR="0022161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2161E" w:rsidP="0022161E" w:rsidR="0022161E" w:rsidRPr="005D578C">
      <w:pPr>
        <w:rPr>
          <w:rFonts w:cs="Times New Roman" w:eastAsia="Times New Roman"/>
          <w:szCs w:val="24"/>
        </w:rPr>
      </w:pPr>
    </w:p>
    <w:p w:rsidRDefault="0022161E" w:rsidP="0022161E" w:rsidR="0022161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BUDIMPEŠTA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Monte Paradiso 40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47063652755, MBS 040324726, 1</w:t>
      </w:r>
      <w:r w:rsidR="00AF63B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travnja 2016.</w:t>
      </w:r>
    </w:p>
    <w:p w:rsidRDefault="0022161E" w:rsidP="0022161E" w:rsidR="0022161E" w:rsidRPr="005D578C">
      <w:pPr>
        <w:rPr>
          <w:rFonts w:cs="Times New Roman" w:eastAsia="Times New Roman"/>
          <w:szCs w:val="24"/>
        </w:rPr>
      </w:pPr>
    </w:p>
    <w:p w:rsidRDefault="0022161E" w:rsidP="0022161E" w:rsidR="0022161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2161E" w:rsidP="0022161E" w:rsidR="0022161E" w:rsidRPr="005D578C">
      <w:pPr>
        <w:rPr>
          <w:rFonts w:cs="Times New Roman" w:eastAsia="Times New Roman"/>
          <w:szCs w:val="24"/>
        </w:rPr>
      </w:pPr>
    </w:p>
    <w:p w:rsidRDefault="0022161E" w:rsidP="0022161E" w:rsidR="0022161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BUDIMPEŠTA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Monte Paradiso 40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47063652755, MBS 040324726.</w:t>
      </w:r>
    </w:p>
    <w:p w:rsidRDefault="0022161E" w:rsidP="0022161E" w:rsidR="0022161E" w:rsidRPr="005D578C">
      <w:pPr>
        <w:rPr>
          <w:rFonts w:cs="Times New Roman" w:eastAsia="Times New Roman"/>
          <w:szCs w:val="24"/>
        </w:rPr>
      </w:pPr>
    </w:p>
    <w:p w:rsidRDefault="0022161E" w:rsidP="0022161E" w:rsidR="0022161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22161E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22161E" w:rsidP="0022161E" w:rsidR="0022161E">
      <w:pPr>
        <w:rPr>
          <w:rFonts w:cs="Times New Roman" w:eastAsia="Times New Roman"/>
          <w:szCs w:val="20"/>
        </w:rPr>
      </w:pPr>
    </w:p>
    <w:p w:rsidRDefault="0022161E" w:rsidP="0022161E" w:rsidR="0022161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BUDIMPEŠTA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Monte Paradiso 40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47063652755, MBS 040324726.</w:t>
      </w:r>
    </w:p>
    <w:p w:rsidRDefault="0022161E" w:rsidP="0022161E" w:rsidR="0022161E">
      <w:pPr>
        <w:ind w:firstLine="709"/>
        <w:rPr>
          <w:rFonts w:cs="Times New Roman" w:eastAsia="Times New Roman"/>
          <w:szCs w:val="24"/>
        </w:rPr>
      </w:pPr>
    </w:p>
    <w:p w:rsidRDefault="0022161E" w:rsidP="0022161E" w:rsidR="0022161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BUDIMPEŠTA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Monte Paradiso 40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47063652755, MBS 040324726.</w:t>
      </w:r>
    </w:p>
    <w:p w:rsidRDefault="0022161E" w:rsidP="0022161E" w:rsidR="0022161E">
      <w:pPr>
        <w:rPr>
          <w:rFonts w:cs="Times New Roman" w:eastAsia="Times New Roman"/>
          <w:szCs w:val="24"/>
        </w:rPr>
      </w:pPr>
    </w:p>
    <w:p w:rsidRDefault="0022161E" w:rsidP="0022161E" w:rsidR="0022161E" w:rsidRPr="005D578C">
      <w:pPr>
        <w:rPr>
          <w:rFonts w:cs="Times New Roman" w:eastAsia="Times New Roman"/>
          <w:szCs w:val="24"/>
        </w:rPr>
      </w:pPr>
    </w:p>
    <w:p w:rsidRDefault="0022161E" w:rsidP="0022161E" w:rsidR="0022161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2161E" w:rsidP="0022161E" w:rsidR="0022161E">
      <w:pPr>
        <w:ind w:firstLine="708"/>
        <w:rPr>
          <w:rFonts w:cs="Times New Roman" w:eastAsia="Times New Roman"/>
          <w:szCs w:val="24"/>
        </w:rPr>
      </w:pPr>
    </w:p>
    <w:p w:rsidRDefault="0022161E" w:rsidP="0022161E" w:rsidR="0022161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BUDIMPEŠTA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St-206/2016-3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2161E" w:rsidP="0022161E" w:rsidR="0022161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2161E" w:rsidP="0022161E" w:rsidR="0022161E" w:rsidRPr="005D578C">
      <w:pPr>
        <w:rPr>
          <w:rFonts w:cs="Times New Roman" w:eastAsia="Times New Roman"/>
          <w:szCs w:val="24"/>
        </w:rPr>
      </w:pPr>
    </w:p>
    <w:p w:rsidRDefault="0022161E" w:rsidP="0022161E" w:rsidR="0022161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AF63B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2161E" w:rsidP="0022161E" w:rsidR="0022161E">
      <w:pPr>
        <w:rPr>
          <w:rFonts w:cs="Times New Roman" w:eastAsia="Times New Roman"/>
          <w:szCs w:val="24"/>
        </w:rPr>
      </w:pPr>
    </w:p>
    <w:p w:rsidRDefault="0022161E" w:rsidP="0022161E" w:rsidR="0022161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22161E" w:rsidP="0022161E" w:rsidR="0022161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22161E" w:rsidP="0022161E" w:rsidR="0022161E">
      <w:pPr>
        <w:jc w:val="left"/>
        <w:rPr>
          <w:rFonts w:cs="Times New Roman" w:eastAsia="Times New Roman"/>
          <w:szCs w:val="24"/>
        </w:rPr>
      </w:pPr>
    </w:p>
    <w:p w:rsidRDefault="0022161E" w:rsidP="0022161E" w:rsidR="0022161E" w:rsidRPr="005D578C">
      <w:pPr>
        <w:jc w:val="left"/>
        <w:rPr>
          <w:rFonts w:cs="Times New Roman" w:eastAsia="Times New Roman"/>
          <w:szCs w:val="24"/>
        </w:rPr>
      </w:pPr>
    </w:p>
    <w:p w:rsidRDefault="00AF63BD" w:rsidP="0022161E" w:rsidR="00AF63BD">
      <w:pPr>
        <w:jc w:val="left"/>
        <w:rPr>
          <w:rFonts w:cs="Times New Roman" w:eastAsia="Times New Roman"/>
          <w:szCs w:val="24"/>
        </w:rPr>
      </w:pPr>
    </w:p>
    <w:p w:rsidRDefault="0022161E" w:rsidP="0022161E" w:rsidR="0022161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2161E" w:rsidP="0022161E" w:rsidR="0022161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2161E" w:rsidP="0022161E" w:rsidR="002216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2161E" w:rsidP="0022161E" w:rsidR="0022161E">
      <w:pPr>
        <w:rPr>
          <w:rFonts w:cs="Times New Roman" w:eastAsia="Times New Roman"/>
          <w:szCs w:val="24"/>
        </w:rPr>
      </w:pPr>
    </w:p>
    <w:p w:rsidRDefault="0022161E" w:rsidP="0022161E" w:rsidR="0022161E" w:rsidRPr="005D578C">
      <w:pPr>
        <w:rPr>
          <w:rFonts w:cs="Times New Roman" w:eastAsia="Times New Roman"/>
          <w:szCs w:val="24"/>
        </w:rPr>
      </w:pPr>
    </w:p>
    <w:p w:rsidRDefault="0022161E" w:rsidP="0022161E" w:rsidR="0022161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2161E" w:rsidP="0022161E" w:rsidR="002216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2161E" w:rsidP="0022161E" w:rsidR="002216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BUDIMPEŠTA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Monte Paradiso 40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22161E" w:rsidP="0022161E" w:rsidR="0022161E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>Pula – Pola, Pula, Carrarina 5,</w:t>
      </w:r>
    </w:p>
    <w:p w:rsidRDefault="0022161E" w:rsidP="0022161E" w:rsidR="002216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2161E" w:rsidP="0022161E" w:rsidR="0022161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 iz Zagreba, Pavla Hatza 10, </w:t>
      </w:r>
    </w:p>
    <w:p w:rsidRDefault="0022161E" w:rsidP="0022161E" w:rsidR="0022161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22161E" w:rsidP="0022161E" w:rsidR="002216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22161E" w:rsidP="0022161E" w:rsidR="002216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22161E" w:rsidP="0022161E" w:rsidR="0022161E"/>
    <w:p w:rsidRDefault="0022161E" w:rsidP="0022161E" w:rsidR="0022161E"/>
    <w:p w:rsidRDefault="0022161E" w:rsidP="0022161E" w:rsidR="0022161E"/>
    <w:p w:rsidRDefault="0022161E" w:rsidP="0022161E" w:rsidR="0022161E"/>
    <w:p w:rsidRDefault="0022161E" w:rsidP="0022161E" w:rsidR="0022161E"/>
    <w:p w:rsidRDefault="0022161E" w:rsidP="0022161E" w:rsidR="0022161E"/>
    <w:p w:rsidRDefault="0022161E" w:rsidP="0022161E" w:rsidR="0022161E"/>
    <w:p w:rsidRDefault="0022161E" w:rsidP="0022161E" w:rsidR="0022161E"/>
    <w:p w:rsidRDefault="0022161E" w:rsidP="0022161E" w:rsidR="0022161E"/>
    <w:p w:rsidRDefault="0022161E" w:rsidP="0022161E" w:rsidR="0022161E"/>
    <w:p w:rsidRDefault="0022161E" w:rsidP="0022161E" w:rsidR="0022161E"/>
    <w:p w:rsidRDefault="0022161E" w:rsidP="0022161E" w:rsidR="0022161E"/>
    <w:p w:rsidRDefault="0022161E" w:rsidP="0022161E" w:rsidR="0022161E"/>
    <w:p w:rsidRDefault="0022161E" w:rsidP="0022161E" w:rsidR="0022161E"/>
    <w:p w:rsidRDefault="0022161E" w:rsidP="0022161E" w:rsidR="0022161E"/>
    <w:p w:rsidRDefault="0022161E" w:rsidP="0022161E" w:rsidR="0022161E"/>
    <w:p w:rsidRDefault="0022161E" w:rsidP="0022161E" w:rsidR="0022161E"/>
    <w:p w:rsidRDefault="0022161E" w:rsidP="0022161E" w:rsidR="0022161E"/>
    <w:p w:rsidRDefault="0022161E" w:rsidP="0022161E" w:rsidR="0022161E"/>
    <w:p w:rsidRDefault="0022161E" w:rsidP="0022161E" w:rsidR="0022161E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61E" w:rsidP="0022161E" w:rsidR="0022161E">
      <w:r>
        <w:separator/>
      </w:r>
    </w:p>
  </w:endnote>
  <w:endnote w:id="0" w:type="continuationSeparator">
    <w:p w:rsidRDefault="0022161E" w:rsidP="0022161E" w:rsidR="00221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61E" w:rsidP="0022161E" w:rsidR="0022161E">
      <w:r>
        <w:separator/>
      </w:r>
    </w:p>
  </w:footnote>
  <w:footnote w:id="0" w:type="continuationSeparator">
    <w:p w:rsidRDefault="0022161E" w:rsidP="0022161E" w:rsidR="00221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61E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2706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St-206/2016-5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61E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St-206/2016-5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004D"/>
    <w:rsid w:val="0022161E"/>
    <w:rsid w:val="004F5027"/>
    <w:rsid w:val="005C6E45"/>
    <w:rsid w:val="0085004D"/>
    <w:rsid w:val="00AF63BD"/>
    <w:rsid w:val="00E2706F"/>
    <w:rsid w:val="00E6430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161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161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2161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16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161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16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161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70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06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706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706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706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61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161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2161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16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161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16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161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70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06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706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706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706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St-206/2016</izvorni_sadrzaj>
    <derivirana_varijabla naziv="DomainObject.Predmet.OznakaBroj_1">St-206/2016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BUDIMPEŠTA d.o.o. PULA</izvorni_sadrzaj>
    <derivirana_varijabla naziv="DomainObject.Predmet.ProtustrankaFormated_1">  BUDIMPEŠTA d.o.o. PULA</derivirana_varijabla>
  </DomainObject.Predmet.ProtustrankaFormated>
  <DomainObject.Predmet.ProtustrankaFormatedOIB>
    <izvorni_sadrzaj>  BUDIMPEŠTA d.o.o. PULA, OIB 47063652755</izvorni_sadrzaj>
    <derivirana_varijabla naziv="DomainObject.Predmet.ProtustrankaFormatedOIB_1">  BUDIMPEŠTA d.o.o. PULA, OIB 47063652755</derivirana_varijabla>
  </DomainObject.Predmet.ProtustrankaFormatedOIB>
  <DomainObject.Predmet.ProtustrankaFormatedWithAdress>
    <izvorni_sadrzaj> BUDIMPEŠTA d.o.o. PULA, Monte Paradiso 40, 52100 Pula</izvorni_sadrzaj>
    <derivirana_varijabla naziv="DomainObject.Predmet.ProtustrankaFormatedWithAdress_1"> BUDIMPEŠTA d.o.o. PULA, Monte Paradiso 40, 52100 Pula</derivirana_varijabla>
  </DomainObject.Predmet.ProtustrankaFormatedWithAdress>
  <DomainObject.Predmet.ProtustrankaFormatedWithAdressOIB>
    <izvorni_sadrzaj> BUDIMPEŠTA d.o.o. PULA, OIB 47063652755, Monte Paradiso 40, 52100 Pula</izvorni_sadrzaj>
    <derivirana_varijabla naziv="DomainObject.Predmet.ProtustrankaFormatedWithAdressOIB_1"> BUDIMPEŠTA d.o.o. PULA, OIB 47063652755, Monte Paradiso 40, 52100 Pula</derivirana_varijabla>
  </DomainObject.Predmet.ProtustrankaFormatedWithAdressOIB>
  <DomainObject.Predmet.ProtustrankaWithAdress>
    <izvorni_sadrzaj>BUDIMPEŠTA d.o.o. PULA Monte Paradiso 40, 52100 Pula</izvorni_sadrzaj>
    <derivirana_varijabla naziv="DomainObject.Predmet.ProtustrankaWithAdress_1">BUDIMPEŠTA d.o.o. PULA Monte Paradiso 40, 52100 Pula</derivirana_varijabla>
  </DomainObject.Predmet.ProtustrankaWithAdress>
  <DomainObject.Predmet.ProtustrankaWithAdressOIB>
    <izvorni_sadrzaj>BUDIMPEŠTA d.o.o. PULA, OIB 47063652755, Monte Paradiso 40, 52100 Pula</izvorni_sadrzaj>
    <derivirana_varijabla naziv="DomainObject.Predmet.ProtustrankaWithAdressOIB_1">BUDIMPEŠTA d.o.o. PULA, OIB 47063652755, Monte Paradiso 40, 52100 Pula</derivirana_varijabla>
  </DomainObject.Predmet.ProtustrankaWithAdressOIB>
  <DomainObject.Predmet.ProtustrankaNazivFormated>
    <izvorni_sadrzaj>BUDIMPEŠTA d.o.o. PULA</izvorni_sadrzaj>
    <derivirana_varijabla naziv="DomainObject.Predmet.ProtustrankaNazivFormated_1">BUDIMPEŠTA d.o.o. PULA</derivirana_varijabla>
  </DomainObject.Predmet.ProtustrankaNazivFormated>
  <DomainObject.Predmet.ProtustrankaNazivFormatedOIB>
    <izvorni_sadrzaj>BUDIMPEŠTA d.o.o. PULA, OIB 47063652755</izvorni_sadrzaj>
    <derivirana_varijabla naziv="DomainObject.Predmet.ProtustrankaNazivFormatedOIB_1">BUDIMPEŠTA d.o.o. PULA, OIB 47063652755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902.80</izvorni_sadrzaj>
    <derivirana_varijabla naziv="DomainObject.Predmet.TrenutnaVrijednost_1">902.80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BUDIMPEŠTA d.o.o. PULA</item>
    </izvorni_sadrzaj>
    <derivirana_varijabla naziv="DomainObject.Predmet.ProtuStrankaListFormated_1">
      <item>BUDIMPEŠTA d.o.o. PULA</item>
    </derivirana_varijabla>
  </DomainObject.Predmet.ProtuStrankaListFormated>
  <DomainObject.Predmet.ProtuStrankaListFormatedOIB>
    <izvorni_sadrzaj>
      <item>BUDIMPEŠTA d.o.o. PULA, OIB 47063652755</item>
    </izvorni_sadrzaj>
    <derivirana_varijabla naziv="DomainObject.Predmet.ProtuStrankaListFormatedOIB_1">
      <item>BUDIMPEŠTA d.o.o. PULA, OIB 47063652755</item>
    </derivirana_varijabla>
  </DomainObject.Predmet.ProtuStrankaListFormatedOIB>
  <DomainObject.Predmet.ProtuStrankaListFormatedWithAdress>
    <izvorni_sadrzaj>
      <item>BUDIMPEŠTA d.o.o. PULA, Monte Paradiso 40, 52100 Pula</item>
    </izvorni_sadrzaj>
    <derivirana_varijabla naziv="DomainObject.Predmet.ProtuStrankaListFormatedWithAdress_1">
      <item>BUDIMPEŠTA d.o.o. PULA, Monte Paradiso 40, 52100 Pula</item>
    </derivirana_varijabla>
  </DomainObject.Predmet.ProtuStrankaListFormatedWithAdress>
  <DomainObject.Predmet.ProtuStrankaListFormatedWithAdressOIB>
    <izvorni_sadrzaj>
      <item>BUDIMPEŠTA d.o.o. PULA, OIB 47063652755, Monte Paradiso 40, 52100 Pula</item>
    </izvorni_sadrzaj>
    <derivirana_varijabla naziv="DomainObject.Predmet.ProtuStrankaListFormatedWithAdressOIB_1">
      <item>BUDIMPEŠTA d.o.o. PULA, OIB 47063652755, Monte Paradiso 40, 52100 Pula</item>
    </derivirana_varijabla>
  </DomainObject.Predmet.ProtuStrankaListFormatedWithAdressOIB>
  <DomainObject.Predmet.ProtuStrankaListNazivFormated>
    <izvorni_sadrzaj>
      <item>BUDIMPEŠTA d.o.o. PULA</item>
    </izvorni_sadrzaj>
    <derivirana_varijabla naziv="DomainObject.Predmet.ProtuStrankaListNazivFormated_1">
      <item>BUDIMPEŠTA d.o.o. PULA</item>
    </derivirana_varijabla>
  </DomainObject.Predmet.ProtuStrankaListNazivFormated>
  <DomainObject.Predmet.ProtuStrankaListNazivFormatedOIB>
    <izvorni_sadrzaj>
      <item>BUDIMPEŠTA d.o.o. PULA, OIB 47063652755</item>
    </izvorni_sadrzaj>
    <derivirana_varijabla naziv="DomainObject.Predmet.ProtuStrankaListNazivFormatedOIB_1">
      <item>BUDIMPEŠTA d.o.o. PULA, OIB 47063652755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BUDIMPEŠTA d.o.o. PULA</izvorni_sadrzaj>
    <derivirana_varijabla naziv="DomainObject.Predmet.ProtustrankaIDrugi_1">BUDIMPEŠTA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BUDIMPEŠTA d.o.o. PULA, OIB 47063652755, Monte Paradiso 40, 52100 Pula</izvorni_sadrzaj>
    <derivirana_varijabla naziv="DomainObject.Predmet.ProtustrankaIDrugiAdressOIB_1">BUDIMPEŠTA d.o.o. PULA, OIB 47063652755, Monte Paradiso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BUDIMPEŠTA d.o.o. PULA</item>
    </izvorni_sadrzaj>
    <derivirana_varijabla naziv="DomainObject.Predmet.SudioniciListNaziv_1">
      <item>FINANCIJSKA AGENCIJA, RC RIJEKA, PODRUŽNICA PULA, PULA</item>
      <item>BUDIMPEŠTA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BUDIMPEŠTA d.o.o. PULA, OIB 47063652755, Monte Paradiso 40,52100 Pula</item>
    </izvorni_sadrzaj>
    <derivirana_varijabla naziv="DomainObject.Predmet.SudioniciListAdressOIB_1">
      <item>FINANCIJSKA AGENCIJA, RC RIJEKA, PODRUŽNICA PULA, PULA, OIB 85821130368, Giardini 5,52100 Pula</item>
      <item>BUDIMPEŠTA d.o.o. PULA, OIB 47063652755, Monte Paradiso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47063652755</item>
    </izvorni_sadrzaj>
    <derivirana_varijabla naziv="DomainObject.Predmet.SudioniciListNazivOIB_1">
      <item>, OIB 85821130368</item>
      <item>, OIB 47063652755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2975</properties:Characters>
  <properties:Lines>96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2016-04-15T13:13:00Z</dcterms:created>
  <dc:creator>Mihaela Kaligari</dc:creator>
  <cp:lastModifiedBy>Sanja Lakošeljac</cp:lastModifiedBy>
  <cp:lastPrinted>2016-04-15T13:14:00Z</cp:lastPrinted>
  <dcterms:modified xmlns:xsi="http://www.w3.org/2001/XMLSchema-instance" xsi:type="dcterms:W3CDTF">2016-04-18T09:47:00Z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