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186e" w14:paraId="78c186e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 xml:space="preserve">                                </w:t>
      </w: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="005C5C2F" w:rsidRPr="005C5C2F">
        <w:rPr>
          <w:sz w:val="24"/>
          <w:szCs w:val="24"/>
        </w:rPr>
        <w:t>56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244535">
        <w:rPr>
          <w:sz w:val="24"/>
          <w:szCs w:val="24"/>
        </w:rPr>
        <w:t>4373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</w:t>
      </w:r>
      <w:r w:rsidR="005C5C2F">
        <w:rPr>
          <w:sz w:val="24"/>
          <w:szCs w:val="24"/>
        </w:rPr>
        <w:t>sucu pojedincu</w:t>
      </w:r>
      <w:r w:rsidRPr="00BA6D76">
        <w:rPr>
          <w:sz w:val="24"/>
          <w:szCs w:val="24"/>
        </w:rPr>
        <w:t xml:space="preserve">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5C5C2F">
        <w:rPr>
          <w:sz w:val="24"/>
          <w:szCs w:val="24"/>
        </w:rPr>
        <w:t>Vjekoslavu Zaninoviću</w:t>
      </w:r>
      <w:r w:rsidRPr="00BA6D76">
        <w:rPr>
          <w:sz w:val="24"/>
          <w:szCs w:val="24"/>
        </w:rPr>
        <w:t>, u pravnoj stvari podnositelja zahtjeva Financijska agencija, za provedbu skraćenog stečajnog postupka nad dužnikom</w:t>
      </w:r>
      <w:r w:rsidR="00250E0D">
        <w:rPr>
          <w:sz w:val="24"/>
          <w:szCs w:val="24"/>
        </w:rPr>
        <w:t xml:space="preserve"> </w:t>
      </w:r>
      <w:r w:rsidR="00244535">
        <w:rPr>
          <w:sz w:val="24"/>
          <w:szCs w:val="24"/>
        </w:rPr>
        <w:t>REDEMA ZAGREB d.o.o., Mesnička 15a, 10000 Zagreb, OIB: 98814266166,</w:t>
      </w:r>
      <w:r w:rsidRPr="00BA6D76">
        <w:rPr>
          <w:sz w:val="24"/>
          <w:szCs w:val="24"/>
        </w:rPr>
        <w:t xml:space="preserve"> dana </w:t>
      </w:r>
      <w:r w:rsidR="008E5353">
        <w:rPr>
          <w:sz w:val="24"/>
          <w:szCs w:val="24"/>
        </w:rPr>
        <w:t>11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Pr="00BA6D76">
        <w:rPr>
          <w:sz w:val="24"/>
          <w:szCs w:val="24"/>
        </w:rPr>
        <w:t xml:space="preserve"> 201</w:t>
      </w:r>
      <w:r w:rsidR="005C5C2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Odbacuje se zahtjev za provedbu skraćenog stečajnog postupka nad dužnikom</w:t>
      </w:r>
      <w:r w:rsidR="00250E0D">
        <w:rPr>
          <w:sz w:val="24"/>
          <w:szCs w:val="24"/>
        </w:rPr>
        <w:t xml:space="preserve"> </w:t>
      </w:r>
      <w:r w:rsidR="00244535">
        <w:rPr>
          <w:sz w:val="24"/>
          <w:szCs w:val="24"/>
        </w:rPr>
        <w:t>REDEMA ZAGREB d.o.o., Mesnička 15a, OIB: 98814266166.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</w:t>
      </w:r>
      <w:r w:rsidR="00244535">
        <w:rPr>
          <w:sz w:val="24"/>
          <w:szCs w:val="24"/>
        </w:rPr>
        <w:t>30. listopada</w:t>
      </w:r>
      <w:r w:rsidR="00BA6D76">
        <w:rPr>
          <w:sz w:val="24"/>
          <w:szCs w:val="24"/>
        </w:rPr>
        <w:t xml:space="preserve">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250E0D" w:rsidRPr="00250E0D">
        <w:t xml:space="preserve"> </w:t>
      </w:r>
      <w:r w:rsidR="00244535">
        <w:rPr>
          <w:sz w:val="24"/>
          <w:szCs w:val="24"/>
        </w:rPr>
        <w:t>REDEMA ZAGREB d.o.o., Mesnička 15a, 10000 Zagreb, OIB: 98814266166.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250E0D" w:rsidP="00F95398" w:rsidR="004550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0</w:t>
      </w:r>
      <w:r w:rsidR="008E5353">
        <w:rPr>
          <w:sz w:val="24"/>
          <w:szCs w:val="24"/>
        </w:rPr>
        <w:t>4</w:t>
      </w:r>
      <w:r w:rsidR="0087369B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87369B">
        <w:rPr>
          <w:sz w:val="24"/>
          <w:szCs w:val="24"/>
        </w:rPr>
        <w:t xml:space="preserve"> 2016. </w:t>
      </w:r>
      <w:r w:rsidR="008B2CEF">
        <w:rPr>
          <w:sz w:val="24"/>
          <w:szCs w:val="24"/>
        </w:rPr>
        <w:t xml:space="preserve">naznačeni je dužnik </w:t>
      </w:r>
      <w:r w:rsidR="0087369B">
        <w:rPr>
          <w:sz w:val="24"/>
          <w:szCs w:val="24"/>
        </w:rPr>
        <w:t>podneskom obavijestio sud da dužnik nema evidentiranih</w:t>
      </w:r>
      <w:r w:rsidR="008B2CEF">
        <w:rPr>
          <w:sz w:val="24"/>
          <w:szCs w:val="24"/>
        </w:rPr>
        <w:t xml:space="preserve"> neizvršenih osnova za plaćanje o čemu je kao dokaz u privitku dostavio potvrdu Financijske agencije.</w:t>
      </w:r>
    </w:p>
    <w:p w:rsidRDefault="0087369B" w:rsidP="00F95398" w:rsidR="0087369B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</w:t>
      </w:r>
      <w:r w:rsidR="0087369B">
        <w:rPr>
          <w:sz w:val="24"/>
          <w:szCs w:val="24"/>
        </w:rPr>
        <w:t xml:space="preserve">da je sukladno čl. 428. SZ-a </w:t>
      </w:r>
      <w:r w:rsidR="00C179BB">
        <w:rPr>
          <w:sz w:val="24"/>
          <w:szCs w:val="24"/>
        </w:rPr>
        <w:t xml:space="preserve">pretpostavka za provedbu skraćenog stečajnog postupka nad pravnom osobom da u Očevidniku redoslijeda za plaćanje ima neizvršene osnove za plaćanje u neprekinutom razdoblju od 120 dana to je </w:t>
      </w:r>
      <w:r w:rsidR="00F95398" w:rsidRPr="00BA6D76">
        <w:rPr>
          <w:sz w:val="24"/>
          <w:szCs w:val="24"/>
        </w:rPr>
        <w:t>valjalo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Slijedom navedenog, valjalo je odlučiti kao u izreci</w:t>
      </w:r>
      <w:r w:rsidR="00250E0D">
        <w:rPr>
          <w:sz w:val="24"/>
          <w:szCs w:val="24"/>
        </w:rPr>
        <w:t>.</w:t>
      </w:r>
    </w:p>
    <w:p w:rsidRDefault="00250E0D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U Zagrebu, </w:t>
      </w:r>
      <w:r w:rsidR="00250E0D">
        <w:rPr>
          <w:sz w:val="24"/>
          <w:szCs w:val="24"/>
        </w:rPr>
        <w:t>1</w:t>
      </w:r>
      <w:r w:rsidR="008E5353">
        <w:rPr>
          <w:sz w:val="24"/>
          <w:szCs w:val="24"/>
        </w:rPr>
        <w:t>1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="00C179BB">
        <w:rPr>
          <w:sz w:val="24"/>
          <w:szCs w:val="24"/>
        </w:rPr>
        <w:t xml:space="preserve">  2016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C179BB" w:rsidP="00C179BB" w:rsidR="00F953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Sudac:</w:t>
      </w:r>
    </w:p>
    <w:p w:rsidRDefault="00C179BB" w:rsidP="00C179BB" w:rsidR="00C179BB" w:rsidRPr="00BA6D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Vjekoslav Zaninović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250E0D" w:rsidP="00F95398" w:rsidR="00ED3C4A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="00ED3C4A">
        <w:rPr>
          <w:sz w:val="24"/>
          <w:szCs w:val="24"/>
        </w:rPr>
        <w:t xml:space="preserve"> dužnik</w:t>
      </w:r>
    </w:p>
    <w:p w:rsidRDefault="00F95398" w:rsidP="00BB347C" w:rsidR="00F95398" w:rsidRPr="00BA6D76">
      <w:pPr>
        <w:ind w:left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5C" w:rsidP="00B431D9" w:rsidR="00AB415C">
      <w:r>
        <w:separator/>
      </w:r>
    </w:p>
  </w:endnote>
  <w:endnote w:id="0" w:type="continuationSeparator">
    <w:p w:rsidRDefault="00AB415C" w:rsidP="00B431D9" w:rsidR="00AB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5C" w:rsidP="00B431D9" w:rsidR="00AB415C">
      <w:r>
        <w:separator/>
      </w:r>
    </w:p>
  </w:footnote>
  <w:footnote w:id="0" w:type="continuationSeparator">
    <w:p w:rsidRDefault="00AB415C" w:rsidP="00B431D9" w:rsidR="00AB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A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9BB" w:rsidP="00B431D9" w:rsidR="00DD058A">
    <w:pPr>
      <w:pStyle w:val="Zaglavlje"/>
      <w:jc w:val="right"/>
    </w:pPr>
    <w:r>
      <w:rPr>
        <w:sz w:val="24"/>
        <w:szCs w:val="24"/>
      </w:rPr>
      <w:t>56</w:t>
    </w:r>
    <w:r w:rsidR="00B431D9" w:rsidRPr="002E6B1A">
      <w:rPr>
        <w:sz w:val="24"/>
        <w:szCs w:val="24"/>
      </w:rPr>
      <w:t>.</w:t>
    </w:r>
    <w:r w:rsidR="00B431D9" w:rsidRPr="00BC6D9E">
      <w:rPr>
        <w:b/>
        <w:sz w:val="24"/>
        <w:szCs w:val="24"/>
      </w:rPr>
      <w:t xml:space="preserve"> </w:t>
    </w:r>
    <w:r w:rsidR="00B431D9" w:rsidRPr="00BC6D9E">
      <w:rPr>
        <w:sz w:val="24"/>
        <w:szCs w:val="24"/>
      </w:rPr>
      <w:t>St-</w:t>
    </w:r>
    <w:r w:rsidR="00244535">
      <w:rPr>
        <w:sz w:val="24"/>
        <w:szCs w:val="24"/>
      </w:rPr>
      <w:t>4373</w:t>
    </w:r>
    <w:r w:rsidR="008B2CEF">
      <w:rPr>
        <w:sz w:val="24"/>
        <w:szCs w:val="24"/>
      </w:rPr>
      <w:t>/</w:t>
    </w:r>
    <w:r w:rsidR="00B431D9">
      <w:rPr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244535"/>
    <w:rsid w:val="00250E0D"/>
    <w:rsid w:val="002D34CA"/>
    <w:rsid w:val="00345C71"/>
    <w:rsid w:val="0045502A"/>
    <w:rsid w:val="00467262"/>
    <w:rsid w:val="004D7A68"/>
    <w:rsid w:val="0051365C"/>
    <w:rsid w:val="005C5C2F"/>
    <w:rsid w:val="007C4244"/>
    <w:rsid w:val="0087369B"/>
    <w:rsid w:val="008B2CEF"/>
    <w:rsid w:val="008D6477"/>
    <w:rsid w:val="008E5353"/>
    <w:rsid w:val="00AB415C"/>
    <w:rsid w:val="00B31725"/>
    <w:rsid w:val="00B431D9"/>
    <w:rsid w:val="00B562B6"/>
    <w:rsid w:val="00BA6D76"/>
    <w:rsid w:val="00BB347C"/>
    <w:rsid w:val="00C179BB"/>
    <w:rsid w:val="00ED3C4A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A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A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St-4373/2015</izvorni_sadrzaj>
    <derivirana_varijabla naziv="DomainObject.Predmet.OznakaBroj_1">St-4373/2015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REDEMA ZAGREB d.o.o.</izvorni_sadrzaj>
    <derivirana_varijabla naziv="DomainObject.Predmet.ProtustrankaFormated_1">  REDEMA ZAGREB d.o.o.</derivirana_varijabla>
  </DomainObject.Predmet.ProtustrankaFormated>
  <DomainObject.Predmet.ProtustrankaFormatedOIB>
    <izvorni_sadrzaj>  REDEMA ZAGREB d.o.o., OIB 98814266166</izvorni_sadrzaj>
    <derivirana_varijabla naziv="DomainObject.Predmet.ProtustrankaFormatedOIB_1">  REDEMA ZAGREB d.o.o., OIB 98814266166</derivirana_varijabla>
  </DomainObject.Predmet.ProtustrankaFormatedOIB>
  <DomainObject.Predmet.ProtustrankaFormatedWithAdress>
    <izvorni_sadrzaj> REDEMA ZAGREB d.o.o., Mesnička 15/a, 10000 Zagreb</izvorni_sadrzaj>
    <derivirana_varijabla naziv="DomainObject.Predmet.ProtustrankaFormatedWithAdress_1"> REDEMA ZAGREB d.o.o., Mesnička 15/a, 10000 Zagreb</derivirana_varijabla>
  </DomainObject.Predmet.ProtustrankaFormatedWithAdress>
  <DomainObject.Predmet.ProtustrankaFormatedWithAdressOIB>
    <izvorni_sadrzaj> REDEMA ZAGREB d.o.o., OIB 98814266166, Mesnička 15/a, 10000 Zagreb</izvorni_sadrzaj>
    <derivirana_varijabla naziv="DomainObject.Predmet.ProtustrankaFormatedWithAdressOIB_1"> REDEMA ZAGREB d.o.o., OIB 98814266166, Mesnička 15/a, 10000 Zagreb</derivirana_varijabla>
  </DomainObject.Predmet.ProtustrankaFormatedWithAdressOIB>
  <DomainObject.Predmet.ProtustrankaWithAdress>
    <izvorni_sadrzaj>REDEMA ZAGREB d.o.o. Mesnička 15/a, 10000 Zagreb</izvorni_sadrzaj>
    <derivirana_varijabla naziv="DomainObject.Predmet.ProtustrankaWithAdress_1">REDEMA ZAGREB d.o.o. Mesnička 15/a, 10000 Zagreb</derivirana_varijabla>
  </DomainObject.Predmet.ProtustrankaWithAdress>
  <DomainObject.Predmet.ProtustrankaWithAdressOIB>
    <izvorni_sadrzaj>REDEMA ZAGREB d.o.o., OIB 98814266166, Mesnička 15/a, 10000 Zagreb</izvorni_sadrzaj>
    <derivirana_varijabla naziv="DomainObject.Predmet.ProtustrankaWithAdressOIB_1">REDEMA ZAGREB d.o.o., OIB 98814266166, Mesnička 15/a, 10000 Zagreb</derivirana_varijabla>
  </DomainObject.Predmet.ProtustrankaWithAdressOIB>
  <DomainObject.Predmet.ProtustrankaNazivFormated>
    <izvorni_sadrzaj>REDEMA ZAGREB d.o.o.</izvorni_sadrzaj>
    <derivirana_varijabla naziv="DomainObject.Predmet.ProtustrankaNazivFormated_1">REDEMA ZAGREB d.o.o.</derivirana_varijabla>
  </DomainObject.Predmet.ProtustrankaNazivFormated>
  <DomainObject.Predmet.ProtustrankaNazivFormatedOIB>
    <izvorni_sadrzaj>REDEMA ZAGREB d.o.o., OIB 98814266166</izvorni_sadrzaj>
    <derivirana_varijabla naziv="DomainObject.Predmet.ProtustrankaNazivFormatedOIB_1">REDEMA ZAGREB d.o.o., OIB 98814266166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REDEMA ZAGREB d.o.o.</item>
    </izvorni_sadrzaj>
    <derivirana_varijabla naziv="DomainObject.Predmet.ProtuStrankaListFormated_1">
      <item>REDEMA ZAGREB d.o.o.</item>
    </derivirana_varijabla>
  </DomainObject.Predmet.ProtuStrankaListFormated>
  <DomainObject.Predmet.ProtuStrankaListFormatedOIB>
    <izvorni_sadrzaj>
      <item>REDEMA ZAGREB d.o.o., OIB 98814266166</item>
    </izvorni_sadrzaj>
    <derivirana_varijabla naziv="DomainObject.Predmet.ProtuStrankaListFormatedOIB_1">
      <item>REDEMA ZAGREB d.o.o., OIB 98814266166</item>
    </derivirana_varijabla>
  </DomainObject.Predmet.ProtuStrankaListFormatedOIB>
  <DomainObject.Predmet.ProtuStrankaListFormatedWithAdress>
    <izvorni_sadrzaj>
      <item>REDEMA ZAGREB d.o.o., Mesnička 15/a, 10000 Zagreb</item>
    </izvorni_sadrzaj>
    <derivirana_varijabla naziv="DomainObject.Predmet.ProtuStrankaListFormatedWithAdress_1">
      <item>REDEMA ZAGREB d.o.o., Mesnička 15/a, 10000 Zagreb</item>
    </derivirana_varijabla>
  </DomainObject.Predmet.ProtuStrankaListFormatedWithAdress>
  <DomainObject.Predmet.ProtuStrankaListFormatedWithAdressOIB>
    <izvorni_sadrzaj>
      <item>REDEMA ZAGREB d.o.o., OIB 98814266166, Mesnička 15/a, 10000 Zagreb</item>
    </izvorni_sadrzaj>
    <derivirana_varijabla naziv="DomainObject.Predmet.ProtuStrankaListFormatedWithAdressOIB_1">
      <item>REDEMA ZAGREB d.o.o., OIB 98814266166, Mesnička 15/a, 10000 Zagreb</item>
    </derivirana_varijabla>
  </DomainObject.Predmet.ProtuStrankaListFormatedWithAdressOIB>
  <DomainObject.Predmet.ProtuStrankaListNazivFormated>
    <izvorni_sadrzaj>
      <item>REDEMA ZAGREB d.o.o.</item>
    </izvorni_sadrzaj>
    <derivirana_varijabla naziv="DomainObject.Predmet.ProtuStrankaListNazivFormated_1">
      <item>REDEMA ZAGREB d.o.o.</item>
    </derivirana_varijabla>
  </DomainObject.Predmet.ProtuStrankaListNazivFormated>
  <DomainObject.Predmet.ProtuStrankaListNazivFormatedOIB>
    <izvorni_sadrzaj>
      <item>REDEMA ZAGREB d.o.o., OIB 98814266166</item>
    </izvorni_sadrzaj>
    <derivirana_varijabla naziv="DomainObject.Predmet.ProtuStrankaListNazivFormatedOIB_1">
      <item>REDEMA ZAGREB d.o.o., OIB 98814266166</item>
    </derivirana_varijabla>
  </DomainObject.Predmet.ProtuStrankaListNazivFormatedOIB>
  <DomainObject.Predmet.OstaliListFormated>
    <izvorni_sadrzaj>
      <item>Rudolf Sanders</item>
      <item>JOSIP Konjevod</item>
    </izvorni_sadrzaj>
    <derivirana_varijabla naziv="DomainObject.Predmet.OstaliListFormated_1">
      <item>Rudolf Sanders</item>
      <item>JOSIP Konjevod</item>
    </derivirana_varijabla>
  </DomainObject.Predmet.OstaliListFormated>
  <DomainObject.Predmet.OstaliListFormatedOIB>
    <izvorni_sadrzaj>
      <item>Rudolf Sanders</item>
      <item>JOSIP Konjevod</item>
    </izvorni_sadrzaj>
    <derivirana_varijabla naziv="DomainObject.Predmet.OstaliListFormatedOIB_1">
      <item>Rudolf Sanders</item>
      <item>JOSIP Konjevod</item>
    </derivirana_varijabla>
  </DomainObject.Predmet.OstaliListFormatedOIB>
  <DomainObject.Predmet.OstaliListFormatedWithAdress>
    <izvorni_sadrzaj>
      <item>Rudolf Sanders, Hogedijk 116, 2861GD Bergambacht</item>
      <item>JOSIP Konjevod, Ilica 36, 10000 Zagreb</item>
    </izvorni_sadrzaj>
    <derivirana_varijabla naziv="DomainObject.Predmet.OstaliListFormatedWithAdress_1">
      <item>Rudolf Sanders, Hogedijk 116, 2861GD Bergambacht</item>
      <item>JOSIP Konjevod, Ilica 36, 10000 Zagreb</item>
    </derivirana_varijabla>
  </DomainObject.Predmet.OstaliListFormatedWithAdress>
  <DomainObject.Predmet.OstaliListFormatedWithAdressOIB>
    <izvorni_sadrzaj>
      <item>Rudolf Sanders, Hogedijk 116, 2861GD Bergambacht</item>
      <item>JOSIP Konjevod, Ilica 36, 10000 Zagreb</item>
    </izvorni_sadrzaj>
    <derivirana_varijabla naziv="DomainObject.Predmet.OstaliListFormatedWithAdressOIB_1">
      <item>Rudolf Sanders, Hogedijk 116, 2861GD Bergambacht</item>
      <item>JOSIP Konjevod, Ilica 36, 10000 Zagreb</item>
    </derivirana_varijabla>
  </DomainObject.Predmet.OstaliListFormatedWithAdressOIB>
  <DomainObject.Predmet.OstaliListNazivFormated>
    <izvorni_sadrzaj>
      <item>Rudolf Sanders</item>
      <item>JOSIP Konjevod</item>
    </izvorni_sadrzaj>
    <derivirana_varijabla naziv="DomainObject.Predmet.OstaliListNazivFormated_1">
      <item>Rudolf Sanders</item>
      <item>JOSIP Konjevod</item>
    </derivirana_varijabla>
  </DomainObject.Predmet.OstaliListNazivFormated>
  <DomainObject.Predmet.OstaliListNazivFormatedOIB>
    <izvorni_sadrzaj>
      <item>Rudolf Sanders</item>
      <item>JOSIP Konjevod</item>
    </izvorni_sadrzaj>
    <derivirana_varijabla naziv="DomainObject.Predmet.OstaliListNazivFormatedOIB_1">
      <item>Rudolf Sanders</item>
      <item>JOSIP Konjevod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REDEMA ZAGREB d.o.o.</izvorni_sadrzaj>
    <derivirana_varijabla naziv="DomainObject.Predmet.ProtustrankaIDrugi_1">REDEMA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REDEMA ZAGREB d.o.o., OIB 98814266166, Mesnička 15/a, 10000 Zagreb</izvorni_sadrzaj>
    <derivirana_varijabla naziv="DomainObject.Predmet.ProtustrankaIDrugiAdressOIB_1">REDEMA ZAGREB d.o.o., OIB 98814266166, Mesnička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REDEMA ZAGREB d.o.o.</item>
      <item>Rudolf Sanders</item>
      <item>JOSIP Konjevod</item>
    </izvorni_sadrzaj>
    <derivirana_varijabla naziv="DomainObject.Predmet.SudioniciListNaziv_1">
      <item>FINA Regionalni centar Zagreb</item>
      <item>REDEMA ZAGREB d.o.o.</item>
      <item>Rudolf Sanders</item>
      <item>JOSIP Konjevod</item>
    </derivirana_varijabla>
  </DomainObject.Predmet.SudioniciListNaziv>
  <DomainObject.Predmet.SudioniciListAdressOIB>
    <izvorni_sadrzaj>
      <item>FINA Regionalni centar Zagreb, OIB 85821130368, Trg svibanjskih žrtava 1995. 1,10000 Zagreb</item>
      <item>REDEMA ZAGREB d.o.o., OIB 98814266166, Mesnička 15/a,10000 Zagreb</item>
      <item>Rudolf Sanders, Hogedijk 116,2861GD Bergambacht</item>
      <item>JOSIP Konjevod, Ilica 36,10000 Zagreb</item>
    </izvorni_sadrzaj>
    <derivirana_varijabla naziv="DomainObject.Predmet.SudioniciListAdressOIB_1">
      <item>FINA Regionalni centar Zagreb, OIB 85821130368, Trg svibanjskih žrtava 1995. 1,10000 Zagreb</item>
      <item>REDEMA ZAGREB d.o.o., OIB 98814266166, Mesnička 15/a,10000 Zagreb</item>
      <item>Rudolf Sanders, Hogedijk 116,2861GD Bergambacht</item>
      <item>JOSIP Konjevod,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98814266166</item>
      <item>, OIB null</item>
      <item>, OIB null</item>
    </izvorni_sadrzaj>
    <derivirana_varijabla naziv="DomainObject.Predmet.SudioniciListNazivOIB_1">
      <item>, OIB 85821130368</item>
      <item>, OIB 98814266166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1492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2016-03-11T12:45:00Z</dcterms:created>
  <dc:creator>Jelena Vučemilo Manojlovski</dc:creator>
  <cp:lastModifiedBy>Željka Kordić</cp:lastModifiedBy>
  <cp:lastPrinted>2016-03-10T14:27:00Z</cp:lastPrinted>
  <dcterms:modified xmlns:xsi="http://www.w3.org/2001/XMLSchema-instance" xsi:type="dcterms:W3CDTF">2016-03-11T13:47:00Z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