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EB3CA7" w:rsidRDefault="00CD5911" w14:paraId="7927816" w14:textId="7927816">
      <w:pPr>
        <w:ind w:left="4956" w:firstLine="708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461F88">
        <w:rPr>
          <w:rFonts w:ascii="Times New Roman" w:hAnsi="Times New Roman"/>
          <w:sz w:val="24"/>
          <w:szCs w:val="24"/>
          <w:lang w:val="hr-HR"/>
        </w:rPr>
        <w:t>2070</w:t>
      </w:r>
      <w:r w:rsidR="00311864">
        <w:rPr>
          <w:rFonts w:ascii="Times New Roman" w:hAnsi="Times New Roman"/>
          <w:sz w:val="24"/>
          <w:szCs w:val="24"/>
          <w:lang w:val="hr-HR"/>
        </w:rPr>
        <w:t>/2019-11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1845F9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MILENA ČERKEZ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1845F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V I Š N J E V A C </w:t>
      </w:r>
    </w:p>
    <w:p w:rsidRPr="00513C6A" w:rsidR="00CD5911" w:rsidP="001845F9" w:rsidRDefault="001845F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Crni put 29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1845F9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MILENA ČERKEZ</w:t>
      </w:r>
      <w:r w:rsidR="00F16B29">
        <w:rPr>
          <w:rFonts w:ascii="Times New Roman" w:hAnsi="Times New Roman"/>
          <w:sz w:val="24"/>
          <w:szCs w:val="24"/>
          <w:lang w:val="hr-HR"/>
        </w:rPr>
        <w:t xml:space="preserve">, OIB: </w:t>
      </w:r>
      <w:r>
        <w:rPr>
          <w:rFonts w:ascii="Times New Roman" w:hAnsi="Times New Roman"/>
          <w:sz w:val="24"/>
          <w:szCs w:val="24"/>
          <w:lang w:val="hr-HR"/>
        </w:rPr>
        <w:t>54252249442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060BA">
        <w:rPr>
          <w:rFonts w:ascii="Times New Roman" w:hAnsi="Times New Roman"/>
          <w:sz w:val="24"/>
          <w:szCs w:val="24"/>
          <w:lang w:val="hr-HR"/>
        </w:rPr>
        <w:t>26. kolovoza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00E70"/>
    <w:rsid w:val="00130E97"/>
    <w:rsid w:val="0014711B"/>
    <w:rsid w:val="00151CA9"/>
    <w:rsid w:val="001524AF"/>
    <w:rsid w:val="00157B5C"/>
    <w:rsid w:val="0018417F"/>
    <w:rsid w:val="001845F9"/>
    <w:rsid w:val="001858CC"/>
    <w:rsid w:val="0019341C"/>
    <w:rsid w:val="001A7D09"/>
    <w:rsid w:val="001B2FD4"/>
    <w:rsid w:val="001B3799"/>
    <w:rsid w:val="001D5391"/>
    <w:rsid w:val="001D5A10"/>
    <w:rsid w:val="001D7472"/>
    <w:rsid w:val="001E398F"/>
    <w:rsid w:val="001E46F8"/>
    <w:rsid w:val="001E4FF1"/>
    <w:rsid w:val="001F7549"/>
    <w:rsid w:val="002060BA"/>
    <w:rsid w:val="00210C2C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91804"/>
    <w:rsid w:val="002B7F0B"/>
    <w:rsid w:val="002C4C1A"/>
    <w:rsid w:val="002E053D"/>
    <w:rsid w:val="002F7854"/>
    <w:rsid w:val="0031186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61F88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076BD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35EB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5FA2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725A1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375F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B2A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44F8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76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76B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76BD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76B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76B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6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6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6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6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2019.</izvorni_sadrzaj>
    <derivirana_varijabla naziv="DomainObject.Predmet.DatumPrimitkaOptuznogAkta_1">25. ožujka 2019.</derivirana_varijabla>
  </DomainObject.Predmet.DatumPrimitkaOptuznogAkta>
  <DomainObject.Predmet.DatumRjesavanja>
    <izvorni_sadrzaj>10. srpnja 2019.</izvorni_sadrzaj>
    <derivirana_varijabla naziv="DomainObject.Predmet.DatumRjesavanja_1">10.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Sp-2070/2019</izvorni_sadrzaj>
    <derivirana_varijabla naziv="DomainObject.Predmet.OznakaBroj_1">Sp-2070/2019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MILENA ČERKEZ</izvorni_sadrzaj>
    <derivirana_varijabla naziv="DomainObject.Predmet.ProtustrankaFormated_1">  MILENA ČERKEZ</derivirana_varijabla>
  </DomainObject.Predmet.ProtustrankaFormated>
  <DomainObject.Predmet.ProtustrankaFormatedOIB>
    <izvorni_sadrzaj>  MILENA ČERKEZ, OIB 54252249442</izvorni_sadrzaj>
    <derivirana_varijabla naziv="DomainObject.Predmet.ProtustrankaFormatedOIB_1">  MILENA ČERKEZ, OIB 54252249442</derivirana_varijabla>
  </DomainObject.Predmet.ProtustrankaFormatedOIB>
  <DomainObject.Predmet.ProtustrankaFormatedWithAdress>
    <izvorni_sadrzaj> MILENA ČERKEZ, CRNI PUT 29, 31220 Višnjevac</izvorni_sadrzaj>
    <derivirana_varijabla naziv="DomainObject.Predmet.ProtustrankaFormatedWithAdress_1"> MILENA ČERKEZ, CRNI PUT 29, 31220 Višnjevac</derivirana_varijabla>
  </DomainObject.Predmet.ProtustrankaFormatedWithAdress>
  <DomainObject.Predmet.ProtustrankaFormatedWithAdressOIB>
    <izvorni_sadrzaj> MILENA ČERKEZ, OIB 54252249442, CRNI PUT 29, 31220 Višnjevac</izvorni_sadrzaj>
    <derivirana_varijabla naziv="DomainObject.Predmet.ProtustrankaFormatedWithAdressOIB_1"> MILENA ČERKEZ, OIB 54252249442, CRNI PUT 29, 31220 Višnjevac</derivirana_varijabla>
  </DomainObject.Predmet.ProtustrankaFormatedWithAdressOIB>
  <DomainObject.Predmet.ProtustrankaWithAdress>
    <izvorni_sadrzaj>MILENA ČERKEZ CRNI PUT 29, 31220 Višnjevac</izvorni_sadrzaj>
    <derivirana_varijabla naziv="DomainObject.Predmet.ProtustrankaWithAdress_1">MILENA ČERKEZ CRNI PUT 29, 31220 Višnjevac</derivirana_varijabla>
  </DomainObject.Predmet.ProtustrankaWithAdress>
  <DomainObject.Predmet.ProtustrankaWithAdressOIB>
    <izvorni_sadrzaj>MILENA ČERKEZ, OIB 54252249442, CRNI PUT 29, 31220 Višnjevac</izvorni_sadrzaj>
    <derivirana_varijabla naziv="DomainObject.Predmet.ProtustrankaWithAdressOIB_1">MILENA ČERKEZ, OIB 54252249442, CRNI PUT 29, 31220 Višnjevac</derivirana_varijabla>
  </DomainObject.Predmet.ProtustrankaWithAdressOIB>
  <DomainObject.Predmet.ProtustrankaNazivFormated>
    <izvorni_sadrzaj>MILENA ČERKEZ</izvorni_sadrzaj>
    <derivirana_varijabla naziv="DomainObject.Predmet.ProtustrankaNazivFormated_1">MILENA ČERKEZ</derivirana_varijabla>
  </DomainObject.Predmet.ProtustrankaNazivFormated>
  <DomainObject.Predmet.ProtustrankaNazivFormatedOIB>
    <izvorni_sadrzaj>MILENA ČERKEZ, OIB 54252249442</izvorni_sadrzaj>
    <derivirana_varijabla naziv="DomainObject.Predmet.ProtustrankaNazivFormatedOIB_1">MILENA ČERKEZ, OIB 54252249442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EOS MATRIX d.o.o. za poslovne usluge; Hrvatska radiotelevizija; A1 Hrvatska društvo s ograničenom odgovornošću za usluge javnih telekomunikacija; Hrvatski Telekom d.d.; HRVATSKA POŠTANSKA BANKA, dioničko društvo</izvorni_sadrzaj>
    <derivirana_varijabla naziv="DomainObject.Predmet.StrankaFormated_1">  Financijska agencija; EOS MATRIX d.o.o. za poslovne usluge; Hrvatska radiotelevizija; A1 Hrvatska društvo s ograničenom odgovornošću za usluge javnih telekomunikacija; Hrvatski Telekom d.d.; HRVATSKA POŠTANSKA BANKA, dioničko društvo</derivirana_varijabla>
  </DomainObject.Predmet.StrankaFormated>
  <DomainObject.Predmet.StrankaFormatedOIB>
    <izvorni_sadrzaj>  Financijska agencija, OIB 85821130368; EOS MATRIX d.o.o. za poslovne usluge, OIB 76674680107; Hrvatska radiotelevizija, OIB 68419124305; A1 Hrvatska društvo s ograničenom odgovornošću za usluge javnih telekomunikacija, OIB 29524210204; Hrvatski Telekom d.d., OIB 81793146560; HRVATSKA POŠTANSKA BANKA, dioničko društvo, OIB 87939104217</izvorni_sadrzaj>
    <derivirana_varijabla naziv="DomainObject.Predmet.StrankaFormatedOIB_1">  Financijska agencija, OIB 85821130368; EOS MATRIX d.o.o. za poslovne usluge, OIB 76674680107; Hrvatska radiotelevizija, OIB 68419124305; A1 Hrvatska društvo s ograničenom odgovornošću za usluge javnih telekomunikacija, OIB 29524210204; Hrvatski Telekom d.d., OIB 81793146560; HRVATSKA POŠTANSKA BANKA, dioničko društvo, OIB 87939104217</derivirana_varijabla>
  </DomainObject.Predmet.StrankaFormatedOIB>
  <DomainObject.Predmet.StrankaFormatedWithAdress>
    <izvorni_sadrzaj> Financijska agencija, Ulica grada Vukovara 70, 10000 Zagreb; EOS MATRIX d.o.o. za poslovne usluge, Horvatova 82, 10000 Zagreb; Hrvatska radiotelevizija, Prisavlje 3, 10000 Zagreb; A1 Hrvatska društvo s ograničenom odgovornošću za usluge javnih telekomunikacija, Vrtni put 1, 10000 Zagreb; Hrvatski Telekom d.d., Radnička cesta 21, 10000 Zagreb; HRVATSKA POŠTANSKA BANKA, dioničko društvo, Jurišićeva 4, 10000 Zagreb</izvorni_sadrzaj>
    <derivirana_varijabla naziv="DomainObject.Predmet.StrankaFormatedWithAdress_1"> Financijska agencija, Ulica grada Vukovara 70, 10000 Zagreb; EOS MATRIX d.o.o. za poslovne usluge, Horvatova 82, 10000 Zagreb; Hrvatska radiotelevizija, Prisavlje 3, 10000 Zagreb; A1 Hrvatska društvo s ograničenom odgovornošću za usluge javnih telekomunikacija, Vrtni put 1, 10000 Zagreb; Hrvatski Telekom d.d., Radnička cesta 21, 10000 Zagreb; HRVATSKA POŠTANSKA BANKA, dioničko društvo, Jurišićeva 4, 10000 Zagreb</derivirana_varijabla>
  </DomainObject.Predmet.StrankaFormatedWithAdress>
  <DomainObject.Predmet.StrankaFormatedWithAdressOIB>
    <izvorni_sadrzaj> Financijska agencija, OIB 85821130368, Ulica grada Vukovara 70, 10000 Zagreb; EOS MATRIX d.o.o. za poslovne usluge, OIB 76674680107, Horvatova 82, 10000 Zagreb; Hrvatska radiotelevizija, OIB 68419124305, Prisavlje 3, 10000 Zagreb; A1 Hrvatska društvo s ograničenom odgovornošću za usluge javnih telekomunikacija, OIB 29524210204, Vrtni put 1, 10000 Zagreb; Hrvatski Telekom d.d., OIB 81793146560, Radnička cesta 21, 10000 Zagreb; HRVATSKA POŠTANSKA BANKA, dioničko društvo, OIB 87939104217, Jurišićeva 4, 10000 Zagreb</izvorni_sadrzaj>
    <derivirana_varijabla naziv="DomainObject.Predmet.StrankaFormatedWithAdressOIB_1"> Financijska agencija, OIB 85821130368, Ulica grada Vukovara 70, 10000 Zagreb; EOS MATRIX d.o.o. za poslovne usluge, OIB 76674680107, Horvatova 82, 10000 Zagreb; Hrvatska radiotelevizija, OIB 68419124305, Prisavlje 3, 10000 Zagreb; A1 Hrvatska društvo s ograničenom odgovornošću za usluge javnih telekomunikacija, OIB 29524210204, Vrtni put 1, 10000 Zagreb; Hrvatski Telekom d.d., OIB 81793146560, Radnička cesta 21, 10000 Zagreb; HRVATSKA POŠTANSKA BANKA, dioničko društvo, OIB 87939104217, Jurišićeva 4, 10000 Zagreb</derivirana_varijabla>
  </DomainObject.Predmet.StrankaFormatedWithAdressOIB>
  <DomainObject.Predmet.StrankaWithAdress>
    <izvorni_sadrzaj>Financijska agencija Ulica grada Vukovara 70,10000 Zagreb,EOS MATRIX d.o.o. za poslovne usluge Horvatova 82,10000 Zagreb,Hrvatska radiotelevizija Prisavlje 3,10000 Zagreb,A1 Hrvatska društvo s ograničenom odgovornošću za usluge javnih telekomunikacija Vrtni put 1,10000 Zagreb,Hrvatski Telekom d.d. Radnička cesta 21,10000 Zagreb,HRVATSKA POŠTANSKA BANKA, dioničko društvo Jurišićeva 4,10000 Zagreb</izvorni_sadrzaj>
    <derivirana_varijabla naziv="DomainObject.Predmet.StrankaWithAdress_1">Financijska agencija Ulica grada Vukovara 70,10000 Zagreb,EOS MATRIX d.o.o. za poslovne usluge Horvatova 82,10000 Zagreb,Hrvatska radiotelevizija Prisavlje 3,10000 Zagreb,A1 Hrvatska društvo s ograničenom odgovornošću za usluge javnih telekomunikacija Vrtni put 1,10000 Zagreb,Hrvatski Telekom d.d. Radnička cesta 21,10000 Zagreb,HRVATSKA POŠTANSKA BANKA, dioničko društvo Jurišićeva 4,10000 Zagreb</derivirana_varijabla>
  </DomainObject.Predmet.StrankaWithAdress>
  <DomainObject.Predmet.StrankaWithAdressOIB>
    <izvorni_sadrzaj>Financijska agencija, OIB 85821130368, Ulica grada Vukovara 70,10000 Zagreb,EOS MATRIX d.o.o. za poslovne usluge, OIB 76674680107, Horvatova 82,10000 Zagreb,Hrvatska radiotelevizija, OIB 68419124305, Prisavlje 3,10000 Zagreb,A1 Hrvatska društvo s ograničenom odgovornošću za usluge javnih telekomunikacija, OIB 29524210204, Vrtni put 1,10000 Zagreb,Hrvatski Telekom d.d., OIB 81793146560, Radnička cesta 21,10000 Zagreb,HRVATSKA POŠTANSKA BANKA, dioničko društvo, OIB 87939104217, Jurišićeva 4,10000 Zagreb</izvorni_sadrzaj>
    <derivirana_varijabla naziv="DomainObject.Predmet.StrankaWithAdressOIB_1">Financijska agencija, OIB 85821130368, Ulica grada Vukovara 70,10000 Zagreb,EOS MATRIX d.o.o. za poslovne usluge, OIB 76674680107, Horvatova 82,10000 Zagreb,Hrvatska radiotelevizija, OIB 68419124305, Prisavlje 3,10000 Zagreb,A1 Hrvatska društvo s ograničenom odgovornošću za usluge javnih telekomunikacija, OIB 29524210204, Vrtni put 1,10000 Zagreb,Hrvatski Telekom d.d., OIB 81793146560, Radnička cesta 21,10000 Zagreb,HRVATSKA POŠTANSKA BANKA, dioničko društvo, OIB 87939104217, Jurišićeva 4,10000 Zagreb</derivirana_varijabla>
  </DomainObject.Predmet.StrankaWithAdressOIB>
  <DomainObject.Predmet.StrankaNazivFormated>
    <izvorni_sadrzaj>Financijska agencija,EOS MATRIX d.o.o. za poslovne usluge,Hrvatska radiotelevizija,A1 Hrvatska društvo s ograničenom odgovornošću za usluge javnih telekomunikacija,Hrvatski Telekom d.d.,HRVATSKA POŠTANSKA BANKA, dioničko društvo</izvorni_sadrzaj>
    <derivirana_varijabla naziv="DomainObject.Predmet.StrankaNazivFormated_1">Financijska agencija,EOS MATRIX d.o.o. za poslovne usluge,Hrvatska radiotelevizija,A1 Hrvatska društvo s ograničenom odgovornošću za usluge javnih telekomunikacija,Hrvatski Telekom d.d.,HRVATSKA POŠTANSKA BANKA, dioničko društvo</derivirana_varijabla>
  </DomainObject.Predmet.StrankaNazivFormated>
  <DomainObject.Predmet.StrankaNazivFormatedOIB>
    <izvorni_sadrzaj>Financijska agencija, OIB 85821130368,EOS MATRIX d.o.o. za poslovne usluge, OIB 76674680107,Hrvatska radiotelevizija, OIB 68419124305,A1 Hrvatska društvo s ograničenom odgovornošću za usluge javnih telekomunikacija, OIB 29524210204,Hrvatski Telekom d.d., OIB 81793146560,HRVATSKA POŠTANSKA BANKA, dioničko društvo, OIB 87939104217</izvorni_sadrzaj>
    <derivirana_varijabla naziv="DomainObject.Predmet.StrankaNazivFormatedOIB_1">Financijska agencija, OIB 85821130368,EOS MATRIX d.o.o. za poslovne usluge, OIB 76674680107,Hrvatska radiotelevizija, OIB 68419124305,A1 Hrvatska društvo s ograničenom odgovornošću za usluge javnih telekomunikacija, OIB 29524210204,Hrvatski Telekom d.d., OIB 81793146560,HRVATSKA POŠTANSKA BANKA, dioničko društvo, OIB 87939104217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EOS MATRIX d.o.o. za poslovne usluge</item>
      <item>Hrvatska radiotelevizija</item>
      <item>A1 Hrvatska društvo s ograničenom odgovornošću za usluge javnih telekomunikacija</item>
      <item>Hrvatski Telekom d.d.</item>
      <item>HRVATSKA POŠTANSKA BANKA, dioničko društvo</item>
    </izvorni_sadrzaj>
    <derivirana_varijabla naziv="DomainObject.Predmet.StrankaListFormated_1">
      <item>Financijska agencija</item>
      <item>EOS MATRIX d.o.o. za poslovne usluge</item>
      <item>Hrvatska radiotelevizija</item>
      <item>A1 Hrvatska društvo s ograničenom odgovornošću za usluge javnih telekomunikacija</item>
      <item>Hrvatski Telekom d.d.</item>
      <item>HRVATSKA POŠTANSKA BANKA, dioničko društvo</item>
    </derivirana_varijabla>
  </DomainObject.Predmet.StrankaListFormated>
  <DomainObject.Predmet.StrankaListFormatedOIB>
    <izvorni_sadrzaj>
      <item>Financijska agencija, OIB 85821130368</item>
      <item>EOS MATRIX d.o.o. za poslovne usluge, OIB 76674680107</item>
      <item>Hrvatska radiotelevizija, OIB 68419124305</item>
      <item>A1 Hrvatska društvo s ograničenom odgovornošću za usluge javnih telekomunikacija, OIB 29524210204</item>
      <item>Hrvatski Telekom d.d., OIB 81793146560</item>
      <item>HRVATSKA POŠTANSKA BANKA, dioničko društvo, OIB 87939104217</item>
    </izvorni_sadrzaj>
    <derivirana_varijabla naziv="DomainObject.Predmet.StrankaListFormatedOIB_1">
      <item>Financijska agencija, OIB 85821130368</item>
      <item>EOS MATRIX d.o.o. za poslovne usluge, OIB 76674680107</item>
      <item>Hrvatska radiotelevizija, OIB 68419124305</item>
      <item>A1 Hrvatska društvo s ograničenom odgovornošću za usluge javnih telekomunikacija, OIB 29524210204</item>
      <item>Hrvatski Telekom d.d., OIB 81793146560</item>
      <item>HRVATSKA POŠTANSKA BANKA, dioničko društvo, OIB 87939104217</item>
    </derivirana_varijabla>
  </DomainObject.Predmet.StrankaListFormatedOIB>
  <DomainObject.Predmet.StrankaListFormatedWithAdress>
    <izvorni_sadrzaj>
      <item>Financijska agencija, Ulica grada Vukovara 70, 10000 Zagreb</item>
      <item>EOS MATRIX d.o.o. za poslovne usluge, Horvatova 82, 10000 Zagreb</item>
      <item>Hrvatska radiotelevizija, Prisavlje 3, 10000 Zagreb</item>
      <item>A1 Hrvatska društvo s ograničenom odgovornošću za usluge javnih telekomunikacija, Vrtni put 1, 10000 Zagreb</item>
      <item>Hrvatski Telekom d.d., Radnička cesta 21, 10000 Zagreb</item>
      <item>HRVATSKA POŠTANSKA BANKA, dioničko društvo, Jurišićeva 4, 10000 Zagreb</item>
    </izvorni_sadrzaj>
    <derivirana_varijabla naziv="DomainObject.Predmet.StrankaListFormatedWithAdress_1">
      <item>Financijska agencija, Ulica grada Vukovara 70, 10000 Zagreb</item>
      <item>EOS MATRIX d.o.o. za poslovne usluge, Horvatova 82, 10000 Zagreb</item>
      <item>Hrvatska radiotelevizija, Prisavlje 3, 10000 Zagreb</item>
      <item>A1 Hrvatska društvo s ograničenom odgovornošću za usluge javnih telekomunikacija, Vrtni put 1, 10000 Zagreb</item>
      <item>Hrvatski Telekom d.d., Radnička cesta 21,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EOS MATRIX d.o.o. za poslovne usluge, OIB 76674680107, Horvatova 82, 10000 Zagreb</item>
      <item>Hrvatska radiotelevizija, OIB 68419124305, Prisavlje 3, 10000 Zagreb</item>
      <item>A1 Hrvatska društvo s ograničenom odgovornošću za usluge javnih telekomunikacija, OIB 29524210204, Vrtni put 1, 10000 Zagreb</item>
      <item>Hrvatski Telekom d.d., OIB 81793146560, Radnička cesta 21, 10000 Zagreb</item>
      <item>HRVATSKA POŠTANSKA BANKA, dioničko društvo, OIB 87939104217, Jurišićeva 4, 10000 Zagreb</item>
    </izvorni_sadrzaj>
    <derivirana_varijabla naziv="DomainObject.Predmet.StrankaListFormatedWithAdressOIB_1">
      <item>Financijska agencija, OIB 85821130368, Ulica grada Vukovara 70, 10000 Zagreb</item>
      <item>EOS MATRIX d.o.o. za poslovne usluge, OIB 76674680107, Horvatova 82, 10000 Zagreb</item>
      <item>Hrvatska radiotelevizija, OIB 68419124305, Prisavlje 3, 10000 Zagreb</item>
      <item>A1 Hrvatska društvo s ograničenom odgovornošću za usluge javnih telekomunikacija, OIB 29524210204, Vrtni put 1, 10000 Zagreb</item>
      <item>Hrvatski Telekom d.d., OIB 81793146560, Radnička cesta 21,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Financijska agencija</item>
      <item>EOS MATRIX d.o.o. za poslovne usluge</item>
      <item>Hrvatska radiotelevizija</item>
      <item>A1 Hrvatska društvo s ograničenom odgovornošću za usluge javnih telekomunikacija</item>
      <item>Hrvatski Telekom d.d.</item>
      <item>HRVATSKA POŠTANSKA BANKA, dioničko društvo</item>
    </izvorni_sadrzaj>
    <derivirana_varijabla naziv="DomainObject.Predmet.StrankaListNazivFormated_1">
      <item>Financijska agencija</item>
      <item>EOS MATRIX d.o.o. za poslovne usluge</item>
      <item>Hrvatska radiotelevizija</item>
      <item>A1 Hrvatska društvo s ograničenom odgovornošću za usluge javnih telekomunikacija</item>
      <item>Hrvatski Telekom d.d.</item>
      <item>HRVATSKA POŠTANSKA BANKA, dioničko društvo</item>
    </derivirana_varijabla>
  </DomainObject.Predmet.StrankaListNazivFormated>
  <DomainObject.Predmet.StrankaListNazivFormatedOIB>
    <izvorni_sadrzaj>
      <item>Financijska agencija, OIB 85821130368</item>
      <item>EOS MATRIX d.o.o. za poslovne usluge, OIB 76674680107</item>
      <item>Hrvatska radiotelevizija, OIB 68419124305</item>
      <item>A1 Hrvatska društvo s ograničenom odgovornošću za usluge javnih telekomunikacija, OIB 29524210204</item>
      <item>Hrvatski Telekom d.d., OIB 81793146560</item>
      <item>HRVATSKA POŠTANSKA BANKA, dioničko društvo, OIB 87939104217</item>
    </izvorni_sadrzaj>
    <derivirana_varijabla naziv="DomainObject.Predmet.StrankaListNazivFormatedOIB_1">
      <item>Financijska agencija, OIB 85821130368</item>
      <item>EOS MATRIX d.o.o. za poslovne usluge, OIB 76674680107</item>
      <item>Hrvatska radiotelevizija, OIB 68419124305</item>
      <item>A1 Hrvatska društvo s ograničenom odgovornošću za usluge javnih telekomunikacija, OIB 29524210204</item>
      <item>Hrvatski Telekom d.d., OIB 81793146560</item>
      <item>HRVATSKA POŠTANSKA BANKA, dioničko društvo, OIB 87939104217</item>
    </derivirana_varijabla>
  </DomainObject.Predmet.StrankaListNazivFormatedOIB>
  <DomainObject.Predmet.ProtuStrankaListFormated>
    <izvorni_sadrzaj>
      <item>MILENA ČERKEZ</item>
    </izvorni_sadrzaj>
    <derivirana_varijabla naziv="DomainObject.Predmet.ProtuStrankaListFormated_1">
      <item>MILENA ČERKEZ</item>
    </derivirana_varijabla>
  </DomainObject.Predmet.ProtuStrankaListFormated>
  <DomainObject.Predmet.ProtuStrankaListFormatedOIB>
    <izvorni_sadrzaj>
      <item>MILENA ČERKEZ, OIB 54252249442</item>
    </izvorni_sadrzaj>
    <derivirana_varijabla naziv="DomainObject.Predmet.ProtuStrankaListFormatedOIB_1">
      <item>MILENA ČERKEZ, OIB 54252249442</item>
    </derivirana_varijabla>
  </DomainObject.Predmet.ProtuStrankaListFormatedOIB>
  <DomainObject.Predmet.ProtuStrankaListFormatedWithAdress>
    <izvorni_sadrzaj>
      <item>MILENA ČERKEZ, CRNI PUT 29, 31220 Višnjevac</item>
    </izvorni_sadrzaj>
    <derivirana_varijabla naziv="DomainObject.Predmet.ProtuStrankaListFormatedWithAdress_1">
      <item>MILENA ČERKEZ, CRNI PUT 29, 31220 Višnjevac</item>
    </derivirana_varijabla>
  </DomainObject.Predmet.ProtuStrankaListFormatedWithAdress>
  <DomainObject.Predmet.ProtuStrankaListFormatedWithAdressOIB>
    <izvorni_sadrzaj>
      <item>MILENA ČERKEZ, OIB 54252249442, CRNI PUT 29, 31220 Višnjevac</item>
    </izvorni_sadrzaj>
    <derivirana_varijabla naziv="DomainObject.Predmet.ProtuStrankaListFormatedWithAdressOIB_1">
      <item>MILENA ČERKEZ, OIB 54252249442, CRNI PUT 29, 31220 Višnjevac</item>
    </derivirana_varijabla>
  </DomainObject.Predmet.ProtuStrankaListFormatedWithAdressOIB>
  <DomainObject.Predmet.ProtuStrankaListNazivFormated>
    <izvorni_sadrzaj>
      <item>MILENA ČERKEZ</item>
    </izvorni_sadrzaj>
    <derivirana_varijabla naziv="DomainObject.Predmet.ProtuStrankaListNazivFormated_1">
      <item>MILENA ČERKEZ</item>
    </derivirana_varijabla>
  </DomainObject.Predmet.ProtuStrankaListNazivFormated>
  <DomainObject.Predmet.ProtuStrankaListNazivFormatedOIB>
    <izvorni_sadrzaj>
      <item>MILENA ČERKEZ, OIB 54252249442</item>
    </izvorni_sadrzaj>
    <derivirana_varijabla naziv="DomainObject.Predmet.ProtuStrankaListNazivFormatedOIB_1">
      <item>MILENA ČERKEZ, OIB 54252249442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MILENA ČERKEZ</izvorni_sadrzaj>
    <derivirana_varijabla naziv="DomainObject.Predmet.ProtustrankaIDrugi_1">MILENA ČERKEZ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MILENA ČERKEZ, OIB 54252249442, CRNI PUT 29, 31220 Višnjevac</izvorni_sadrzaj>
    <derivirana_varijabla naziv="DomainObject.Predmet.ProtustrankaIDrugiAdressOIB_1">MILENA ČERKEZ, OIB 54252249442, CRNI PUT 29,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2019.</izvorni_sadrzaj>
    <derivirana_varijabla naziv="DomainObject.Predmet.OdlukaRjesenje.DatumDonosenjaOdluke_1">10.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Sp-2070/2019-7</izvorni_sadrzaj>
    <derivirana_varijabla naziv="DomainObject.Predmet.OdlukaRjesenje.Oznaka_1">Sp-2070/2019-7</derivirana_varijabla>
  </DomainObject.Predmet.OdlukaRjesenje.Oznaka>
  <DomainObject.Predmet.SudioniciListNaziv>
    <izvorni_sadrzaj>
      <item>MILENA ČERKEZ</item>
      <item>Financijska agencija</item>
      <item>EOS MATRIX d.o.o. za poslovne usluge</item>
      <item>Hrvatska radiotelevizija</item>
      <item>A1 Hrvatska društvo s ograničenom odgovornošću za usluge javnih telekomunikacija</item>
      <item>Hrvatski Telekom d.d.</item>
      <item>HRVATSKA POŠTANSKA BANKA, dioničko društvo</item>
    </izvorni_sadrzaj>
    <derivirana_varijabla naziv="DomainObject.Predmet.SudioniciListNaziv_1">
      <item>MILENA ČERKEZ</item>
      <item>Financijska agencija</item>
      <item>EOS MATRIX d.o.o. za poslovne usluge</item>
      <item>Hrvatska radiotelevizija</item>
      <item>A1 Hrvatska društvo s ograničenom odgovornošću za usluge javnih telekomunikacija</item>
      <item>Hrvatski Telekom d.d.</item>
      <item>HRVATSKA POŠTANSKA BANKA, dioničko društvo</item>
    </derivirana_varijabla>
  </DomainObject.Predmet.SudioniciListNaziv>
  <DomainObject.Predmet.SudioniciListAdressOIB>
    <izvorni_sadrzaj>
      <item>MILENA ČERKEZ, OIB 54252249442, CRNI PUT 29,31220 Višnjevac</item>
      <item>Financijska agencija, OIB 85821130368, Ulica grada Vukovara 70,10000 Zagreb</item>
      <item>EOS MATRIX d.o.o. za poslovne usluge, OIB 76674680107, Horvatova 82,10000 Zagreb</item>
      <item>Hrvatska radiotelevizija, OIB 68419124305, Prisavlje 3,10000 Zagreb</item>
      <item>A1 Hrvatska društvo s ograničenom odgovornošću za usluge javnih telekomunikacija, OIB 29524210204, Vrtni put 1,10000 Zagreb</item>
      <item>Hrvatski Telekom d.d., OIB 81793146560, Radnička cesta 21,10000 Zagreb</item>
      <item>HRVATSKA POŠTANSKA BANKA, dioničko društvo, OIB 87939104217, Jurišićeva 4,10000 Zagreb</item>
    </izvorni_sadrzaj>
    <derivirana_varijabla naziv="DomainObject.Predmet.SudioniciListAdressOIB_1">
      <item>MILENA ČERKEZ, OIB 54252249442, CRNI PUT 29,31220 Višnjevac</item>
      <item>Financijska agencija, OIB 85821130368, Ulica grada Vukovara 70,10000 Zagreb</item>
      <item>EOS MATRIX d.o.o. za poslovne usluge, OIB 76674680107, Horvatova 82,10000 Zagreb</item>
      <item>Hrvatska radiotelevizija, OIB 68419124305, Prisavlje 3,10000 Zagreb</item>
      <item>A1 Hrvatska društvo s ograničenom odgovornošću za usluge javnih telekomunikacija, OIB 29524210204, Vrtni put 1,10000 Zagreb</item>
      <item>Hrvatski Telekom d.d., OIB 81793146560, Radnička cesta 21,10000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54252249442</item>
      <item>, OIB 85821130368</item>
      <item>, OIB 76674680107</item>
      <item>, OIB 68419124305</item>
      <item>, OIB 29524210204</item>
      <item>, OIB 81793146560</item>
      <item>, OIB 87939104217</item>
    </izvorni_sadrzaj>
    <derivirana_varijabla naziv="DomainObject.Predmet.SudioniciListNazivOIB_1">
      <item>, OIB 54252249442</item>
      <item>, OIB 85821130368</item>
      <item>, OIB 76674680107</item>
      <item>, OIB 68419124305</item>
      <item>, OIB 29524210204</item>
      <item>, OIB 81793146560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Sp-2070/2019-2</izvorni_sadrzaj>
    <derivirana_varijabla naziv="DomainObject.PredzadnjaOdlukaIzPredmeta.Oznaka_1">Sp-2070/2019-2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154</properties:Words>
  <properties:Characters>838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2019-08-26T12:14:00Z</dcterms:created>
  <dc:creator>Sanela Maričić</dc:creator>
  <cp:lastModifiedBy>Ljiljana Dubovečak</cp:lastModifiedBy>
  <cp:lastPrinted>2019-08-26T12:13:00Z</cp:lastPrinted>
  <dcterms:modified xmlns:xsi="http://www.w3.org/2001/XMLSchema-instance" xsi:type="dcterms:W3CDTF">2019-08-26T12:14:00Z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- 2070-19.docx)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