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49e5" w14:paraId="70949e5" w:rsidRDefault="005939C6" w:rsidP="007F2409" w:rsidR="007F2409" w:rsidRPr="005C4796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9F042B">
        <w:rPr>
          <w:rFonts w:hAnsi="Times New Roman" w:ascii="Times New Roman"/>
        </w:rPr>
        <w:tab/>
      </w:r>
      <w:r w:rsidR="009F042B">
        <w:rPr>
          <w:rFonts w:hAnsi="Times New Roman" w:ascii="Times New Roman"/>
        </w:rPr>
        <w:tab/>
      </w:r>
      <w:r w:rsidR="009F042B">
        <w:rPr>
          <w:rFonts w:hAnsi="Times New Roman" w:ascii="Times New Roman"/>
        </w:rPr>
        <w:tab/>
      </w:r>
      <w:r w:rsidR="009F042B">
        <w:rPr>
          <w:rFonts w:hAnsi="Times New Roman" w:ascii="Times New Roman"/>
        </w:rPr>
        <w:tab/>
      </w:r>
      <w:r w:rsidR="009F042B">
        <w:rPr>
          <w:rFonts w:hAnsi="Times New Roman" w:ascii="Times New Roman"/>
        </w:rPr>
        <w:tab/>
      </w:r>
      <w:r w:rsidR="009F042B">
        <w:rPr>
          <w:rFonts w:hAnsi="Times New Roman" w:ascii="Times New Roman"/>
        </w:rPr>
        <w:tab/>
        <w:t xml:space="preserve">           </w:t>
      </w:r>
      <w:r w:rsidR="009F042B" w:rsidRPr="005C4796">
        <w:rPr>
          <w:rFonts w:hAnsi="Times New Roman" w:ascii="Times New Roman"/>
        </w:rPr>
        <w:t>3 St-</w:t>
      </w:r>
      <w:r w:rsidR="009F042B">
        <w:rPr>
          <w:rFonts w:hAnsi="Times New Roman" w:ascii="Times New Roman"/>
        </w:rPr>
        <w:t>2319/2018-9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601804" w:rsidR="004B33B5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</w:t>
      </w:r>
      <w:r w:rsidR="009F042B">
        <w:rPr>
          <w:rFonts w:hAnsi="Times New Roman" w:ascii="Times New Roman"/>
        </w:rPr>
        <w:t>nad  Stečajnom masom iza A-C TRADING CO. d.o.o., Zagreb, Ulica Drage Stipca 4, OIB: 86654628538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9F042B">
        <w:rPr>
          <w:rFonts w:hAnsi="Times New Roman" w:ascii="Times New Roman"/>
        </w:rPr>
        <w:t>15. svibnja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F042B">
        <w:rPr>
          <w:rFonts w:hAnsi="Times New Roman" w:ascii="Times New Roman"/>
        </w:rPr>
        <w:t>nad  Stečajnom masom iza A-C TRADING CO. d.o.o., Zagreb, Ulica Drage Stipca 4, OIB: 86654628538</w:t>
      </w:r>
      <w:r w:rsidR="00464385" w:rsidRPr="00D83C21">
        <w:rPr>
          <w:rFonts w:hAnsi="Times New Roman" w:ascii="Times New Roman"/>
        </w:rPr>
        <w:t xml:space="preserve">, </w:t>
      </w:r>
      <w:r w:rsidR="009F042B">
        <w:rPr>
          <w:rFonts w:hAnsi="Times New Roman" w:ascii="Times New Roman"/>
        </w:rPr>
        <w:t>15. svibnja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9F042B">
        <w:rPr>
          <w:rFonts w:hAnsi="Times New Roman" w:ascii="Times New Roman"/>
        </w:rPr>
        <w:t>12,00</w:t>
      </w:r>
      <w:r w:rsidR="001B5018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</w:t>
      </w:r>
      <w:r w:rsidR="00C0033E">
        <w:rPr>
          <w:rFonts w:hAnsi="Times New Roman" w:ascii="Times New Roman"/>
        </w:rPr>
        <w:t>čajnog postupka istaknuto na e-O</w:t>
      </w:r>
      <w:r w:rsidR="00464385" w:rsidRPr="00D83C21">
        <w:rPr>
          <w:rFonts w:hAnsi="Times New Roman" w:ascii="Times New Roman"/>
        </w:rPr>
        <w:t>glasnoj ploči suda.</w:t>
      </w:r>
    </w:p>
    <w:p w:rsidRDefault="009F042B" w:rsidP="009F042B" w:rsidR="009F042B" w:rsidRPr="005C4796">
      <w:pPr>
        <w:jc w:val="both"/>
        <w:rPr>
          <w:rFonts w:hAnsi="Times New Roman" w:ascii="Times New Roman"/>
        </w:rPr>
      </w:pPr>
    </w:p>
    <w:p w:rsidRDefault="009F042B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D83C21"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>
        <w:rPr>
          <w:rFonts w:hAnsi="Times New Roman" w:ascii="Times New Roman"/>
        </w:rPr>
        <w:t>nad  Stečajnom masom iza A-C TRADING CO. d.o.o., Zagreb, Ulica Drage Stipca 4, OIB: 86654628538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9F042B" w:rsidP="009F042B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D83C21">
        <w:rPr>
          <w:rFonts w:hAnsi="Times New Roman" w:ascii="Times New Roman"/>
        </w:rPr>
        <w:t>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>
        <w:rPr>
          <w:rFonts w:hAnsi="Times New Roman" w:ascii="Times New Roman"/>
        </w:rPr>
        <w:t>nad  Stečajnom masom iza A-C TRADING CO. d.o.o., Zagreb, Ulica Drage Stipca 4, OIB: 86654628538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9F042B" w:rsidP="009F042B" w:rsidR="009F042B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40102" w:rsidP="00C0033E" w:rsidR="00C0033E" w:rsidRPr="00C0033E">
      <w:pPr>
        <w:ind w:firstLine="720"/>
        <w:jc w:val="both"/>
        <w:rPr>
          <w:rFonts w:eastAsia="Times New Roman" w:hAnsi="Times New Roman" w:ascii="Times New Roman"/>
        </w:rPr>
      </w:pPr>
      <w:r w:rsidRPr="00D40102">
        <w:rPr>
          <w:rFonts w:hAnsi="Times New Roman" w:ascii="Times New Roman"/>
        </w:rPr>
        <w:t xml:space="preserve">Likvidator </w:t>
      </w:r>
      <w:r w:rsidR="009F042B">
        <w:rPr>
          <w:rFonts w:hAnsi="Times New Roman" w:ascii="Times New Roman"/>
        </w:rPr>
        <w:t>Alma Klepac</w:t>
      </w:r>
      <w:r w:rsidRPr="00D40102">
        <w:rPr>
          <w:rFonts w:hAnsi="Times New Roman" w:ascii="Times New Roman"/>
        </w:rPr>
        <w:t xml:space="preserve">, podnijela je ovom sudu </w:t>
      </w:r>
      <w:r w:rsidR="009F042B">
        <w:rPr>
          <w:rFonts w:hAnsi="Times New Roman" w:ascii="Times New Roman"/>
        </w:rPr>
        <w:t>17. rujna 2018</w:t>
      </w:r>
      <w:r w:rsidRPr="00D40102">
        <w:rPr>
          <w:rFonts w:hAnsi="Times New Roman" w:ascii="Times New Roman"/>
        </w:rPr>
        <w:t xml:space="preserve">. prijedlog za </w:t>
      </w:r>
      <w:r w:rsidR="00C0033E" w:rsidRPr="00C0033E">
        <w:rPr>
          <w:rFonts w:eastAsia="Times New Roman" w:hAnsi="Times New Roman" w:ascii="Times New Roman"/>
        </w:rPr>
        <w:t xml:space="preserve">provođenje stečajnog postupka nad imovinom pravne osobe koja je prestala postojati sukladno čl. 16. i 109. Stečajnog zakona ("Narodne novine" broj 71/15, 104/17). </w:t>
      </w:r>
      <w:r w:rsidR="00C0033E">
        <w:rPr>
          <w:rFonts w:eastAsia="Times New Roman" w:hAnsi="Times New Roman" w:ascii="Times New Roman"/>
        </w:rPr>
        <w:t xml:space="preserve">U istom iznosi da je dužnik </w:t>
      </w:r>
      <w:r w:rsidR="00C0033E" w:rsidRPr="00C0033E">
        <w:rPr>
          <w:rFonts w:eastAsia="Times New Roman" w:hAnsi="Times New Roman" w:ascii="Times New Roman"/>
        </w:rPr>
        <w:t xml:space="preserve"> brisan iz sudskog registra rješenjem poslovni broj Tt-15/2885-102 od 21. rujna 2015.</w:t>
      </w:r>
      <w:r w:rsidR="00C0033E">
        <w:rPr>
          <w:rFonts w:eastAsia="Times New Roman" w:hAnsi="Times New Roman" w:ascii="Times New Roman"/>
        </w:rPr>
        <w:t>, a da je t</w:t>
      </w:r>
      <w:r w:rsidR="00C0033E" w:rsidRPr="00C0033E">
        <w:rPr>
          <w:rFonts w:eastAsia="Times New Roman" w:hAnsi="Times New Roman" w:ascii="Times New Roman"/>
        </w:rPr>
        <w:t>ijekom postupka likvidacije nad imovinom društva A-C TRADING CO. d.o.o., Zagreb, Šošta</w:t>
      </w:r>
      <w:r w:rsidR="00C0033E">
        <w:rPr>
          <w:rFonts w:eastAsia="Times New Roman" w:hAnsi="Times New Roman" w:ascii="Times New Roman"/>
        </w:rPr>
        <w:t>rićeva 4, OIB: 38295017782 utvrdila</w:t>
      </w:r>
      <w:r w:rsidR="00C0033E" w:rsidRPr="00C0033E">
        <w:rPr>
          <w:rFonts w:eastAsia="Times New Roman" w:hAnsi="Times New Roman" w:ascii="Times New Roman"/>
        </w:rPr>
        <w:t xml:space="preserve"> da ne postoji imovina brisanog subjekta, te se ne mogu podmiriti tražbine vjerovnika,</w:t>
      </w:r>
      <w:r w:rsidR="00C0033E">
        <w:rPr>
          <w:rFonts w:eastAsia="Times New Roman" w:hAnsi="Times New Roman" w:ascii="Times New Roman"/>
        </w:rPr>
        <w:t xml:space="preserve"> slijedom čega predlaže </w:t>
      </w:r>
      <w:r w:rsidR="00C0033E" w:rsidRPr="00C0033E">
        <w:rPr>
          <w:rFonts w:eastAsia="Times New Roman" w:hAnsi="Times New Roman" w:ascii="Times New Roman"/>
        </w:rPr>
        <w:t>otvaranje i istovremeno zaključenje stečajnog postupka.</w:t>
      </w:r>
    </w:p>
    <w:p w:rsidRDefault="00C0033E" w:rsidP="00C0033E" w:rsidR="00C0033E" w:rsidRPr="00C0033E">
      <w:pPr>
        <w:ind w:firstLine="720"/>
        <w:jc w:val="both"/>
        <w:rPr>
          <w:rFonts w:eastAsia="Times New Roman" w:hAnsi="Times New Roman" w:ascii="Times New Roman"/>
        </w:rPr>
      </w:pPr>
    </w:p>
    <w:p w:rsidRDefault="00C0033E" w:rsidP="00C0033E" w:rsidR="004B33B5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Rješenjem ovog suda poslovni broj 2319/2018-4 od 31. listopada 2018. određen je upis stečajne mase iza dužnika </w:t>
      </w:r>
      <w:r w:rsidRPr="00C0033E">
        <w:rPr>
          <w:rFonts w:eastAsia="Times New Roman" w:hAnsi="Times New Roman" w:ascii="Times New Roman"/>
        </w:rPr>
        <w:t>A-C TRADING CO. d.o.o., Zagreb, Šošta</w:t>
      </w:r>
      <w:r>
        <w:rPr>
          <w:rFonts w:eastAsia="Times New Roman" w:hAnsi="Times New Roman" w:ascii="Times New Roman"/>
        </w:rPr>
        <w:t xml:space="preserve">rićeva 4, OIB: </w:t>
      </w:r>
    </w:p>
    <w:p w:rsidRDefault="004B33B5" w:rsidP="004B33B5" w:rsidR="004B33B5">
      <w:pPr>
        <w:jc w:val="both"/>
        <w:rPr>
          <w:rFonts w:eastAsia="Times New Roman" w:hAnsi="Times New Roman" w:ascii="Times New Roman"/>
        </w:rPr>
      </w:pPr>
    </w:p>
    <w:p w:rsidRDefault="004B33B5" w:rsidP="004B33B5" w:rsidR="004B33B5">
      <w:pPr>
        <w:jc w:val="both"/>
        <w:rPr>
          <w:rFonts w:eastAsia="Times New Roman" w:hAnsi="Times New Roman" w:ascii="Times New Roman"/>
        </w:rPr>
      </w:pPr>
    </w:p>
    <w:p w:rsidRDefault="004B33B5" w:rsidP="004B33B5" w:rsidR="004B33B5">
      <w:pPr>
        <w:jc w:val="both"/>
        <w:rPr>
          <w:rFonts w:eastAsia="Times New Roman" w:hAnsi="Times New Roman" w:ascii="Times New Roman"/>
        </w:rPr>
      </w:pPr>
    </w:p>
    <w:p w:rsidRDefault="004B33B5" w:rsidP="004B33B5" w:rsidR="004B33B5">
      <w:pPr>
        <w:jc w:val="both"/>
        <w:rPr>
          <w:rFonts w:eastAsia="Times New Roman" w:hAnsi="Times New Roman" w:ascii="Times New Roman"/>
        </w:rPr>
      </w:pPr>
    </w:p>
    <w:p w:rsidRDefault="004B33B5" w:rsidP="004B33B5" w:rsidR="004B33B5">
      <w:pPr>
        <w:jc w:val="both"/>
        <w:rPr>
          <w:rFonts w:eastAsia="Times New Roman" w:hAnsi="Times New Roman" w:ascii="Times New Roman"/>
        </w:rPr>
      </w:pPr>
    </w:p>
    <w:p w:rsidRDefault="00C0033E" w:rsidP="004B33B5" w:rsidR="00C0033E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 xml:space="preserve">38295017782 te je za stečajnog upravitelja stečajne mase imenovana </w:t>
      </w:r>
      <w:r w:rsidRPr="00C0033E">
        <w:rPr>
          <w:rFonts w:eastAsia="Times New Roman" w:hAnsi="Times New Roman" w:ascii="Times New Roman"/>
        </w:rPr>
        <w:t>Alma Klepec, Zagreb, Ulica Drage Stipca 4, OIB: 2</w:t>
      </w:r>
      <w:r>
        <w:rPr>
          <w:rFonts w:eastAsia="Times New Roman" w:hAnsi="Times New Roman" w:ascii="Times New Roman"/>
        </w:rPr>
        <w:t>0525854329.</w:t>
      </w:r>
    </w:p>
    <w:p w:rsidRDefault="00D40102" w:rsidP="004B33B5" w:rsidR="00D40102" w:rsidRPr="00D40102">
      <w:pPr>
        <w:jc w:val="both"/>
        <w:rPr>
          <w:rFonts w:hAnsi="Times New Roman" w:ascii="Times New Roman"/>
        </w:rPr>
      </w:pPr>
    </w:p>
    <w:p w:rsidRDefault="00D40102" w:rsidP="00C0033E" w:rsidR="00C0033E" w:rsidRPr="00C0033E">
      <w:pPr>
        <w:ind w:firstLine="708"/>
        <w:jc w:val="both"/>
        <w:rPr>
          <w:rFonts w:eastAsia="Times New Roman" w:hAnsi="Times New Roman" w:ascii="Times New Roman"/>
          <w:lang w:eastAsia="en-US"/>
        </w:rPr>
      </w:pPr>
      <w:r w:rsidRPr="00D40102">
        <w:rPr>
          <w:rFonts w:hAnsi="Times New Roman" w:ascii="Times New Roman"/>
        </w:rPr>
        <w:t xml:space="preserve"> </w:t>
      </w:r>
      <w:r w:rsidR="00C0033E" w:rsidRPr="00C0033E">
        <w:rPr>
          <w:rFonts w:eastAsia="Times New Roman" w:hAnsi="Times New Roman" w:ascii="Times New Roman"/>
          <w:lang w:eastAsia="en-US"/>
        </w:rPr>
        <w:t>Na ročištu održanom 11. siječnja 2019. radi rasprave o pretpostavkama za otvaranje stečajnog postupka, likvidator-stečajni upravitelj je ostao u cijelosti kod prijedloga, te dodao da su nakon pokrenutog postupka likvidacije nad brisanim subjektom pristigle prijave tražbina, a da dužnik nema nikakvu imovinu, niti nekretnine, niti pokretnine, a također nema imovinska prava ili bilo kakva potraživanja prema drugima, te ostaje kod prijedloga da se nad stečajnom masom otvori i zaključi stečajni postupak radi nedostatnosti mase za pokriće troškova stečajnog postupka.</w:t>
      </w:r>
      <w:r w:rsidR="00C0033E">
        <w:rPr>
          <w:rFonts w:eastAsia="Times New Roman" w:hAnsi="Times New Roman" w:ascii="Times New Roman"/>
          <w:lang w:eastAsia="en-US"/>
        </w:rPr>
        <w:t xml:space="preserve"> </w:t>
      </w:r>
    </w:p>
    <w:p w:rsidRDefault="00286056" w:rsidP="00C0033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C0033E">
        <w:rPr>
          <w:rFonts w:hAnsi="Times New Roman" w:ascii="Times New Roman"/>
        </w:rPr>
        <w:t>Stečajna masa iza A-C TRADING CO. d.o.o., Zagreb, Ulica Drage Stipca 4, OIB: 86654628538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C0033E">
        <w:rPr>
          <w:rFonts w:hAnsi="Times New Roman" w:ascii="Times New Roman"/>
        </w:rPr>
        <w:t>2319/2018-8</w:t>
      </w:r>
      <w:r w:rsidR="00E4543F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C0033E">
        <w:rPr>
          <w:rFonts w:hAnsi="Times New Roman" w:ascii="Times New Roman"/>
        </w:rPr>
        <w:t>11. siječnja</w:t>
      </w:r>
      <w:r w:rsidR="0090780B">
        <w:rPr>
          <w:rFonts w:hAnsi="Times New Roman" w:ascii="Times New Roman"/>
        </w:rPr>
        <w:t xml:space="preserve"> </w:t>
      </w:r>
      <w:r w:rsidR="00C0033E">
        <w:rPr>
          <w:rFonts w:hAnsi="Times New Roman" w:ascii="Times New Roman"/>
        </w:rPr>
        <w:t>2019</w:t>
      </w:r>
      <w:r w:rsidRPr="00A042B3">
        <w:rPr>
          <w:rFonts w:hAnsi="Times New Roman" w:ascii="Times New Roman"/>
        </w:rPr>
        <w:t>. pozvane su osobe koje imaju pravni interes za provedbom</w:t>
      </w:r>
      <w:r w:rsidR="00C0033E">
        <w:rPr>
          <w:rFonts w:hAnsi="Times New Roman" w:ascii="Times New Roman"/>
        </w:rPr>
        <w:t xml:space="preserve"> stečajnog postupka nad </w:t>
      </w:r>
      <w:r w:rsidR="004B33B5">
        <w:rPr>
          <w:rFonts w:hAnsi="Times New Roman" w:ascii="Times New Roman"/>
        </w:rPr>
        <w:t>S</w:t>
      </w:r>
      <w:r w:rsidR="00C0033E">
        <w:rPr>
          <w:rFonts w:hAnsi="Times New Roman" w:ascii="Times New Roman"/>
        </w:rPr>
        <w:t>tečajnom masom iza A-C TRADING CO. d.o.o., Zagreb,</w:t>
      </w:r>
      <w:r w:rsidRPr="00A042B3">
        <w:rPr>
          <w:rFonts w:hAnsi="Times New Roman" w:ascii="Times New Roman"/>
        </w:rPr>
        <w:t xml:space="preserve">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B33B5">
        <w:rPr>
          <w:rFonts w:hAnsi="Times New Roman" w:ascii="Times New Roman"/>
        </w:rPr>
        <w:t>11. siječnja 2019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4B33B5" w:rsidR="004B33B5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Slijedom iznesenog, a temeljem čl. 132. u svezi čl. 12. i 286. SZ-a o</w:t>
      </w:r>
      <w:r w:rsidR="004B33B5">
        <w:rPr>
          <w:rFonts w:hAnsi="Times New Roman" w:ascii="Times New Roman"/>
        </w:rPr>
        <w:t xml:space="preserve">dlučeno je kao </w:t>
      </w: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4B33B5">
      <w:pPr>
        <w:ind w:firstLine="720"/>
        <w:jc w:val="both"/>
        <w:rPr>
          <w:rFonts w:hAnsi="Times New Roman" w:ascii="Times New Roman"/>
        </w:rPr>
      </w:pPr>
    </w:p>
    <w:p w:rsidRDefault="004B33B5" w:rsidP="004B33B5" w:rsidR="00A042B3" w:rsidRPr="00A042B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pod toč. I. do III</w:t>
      </w:r>
      <w:r w:rsidR="00A042B3" w:rsidRPr="00A042B3">
        <w:rPr>
          <w:rFonts w:hAnsi="Times New Roman" w:ascii="Times New Roman"/>
        </w:rPr>
        <w:t xml:space="preserve">. izreke rješenja. </w:t>
      </w: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9F042B">
        <w:rPr>
          <w:rFonts w:hAnsi="Times New Roman" w:ascii="Times New Roman"/>
        </w:rPr>
        <w:t>15. svibnja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B29A7">
        <w:rPr>
          <w:rFonts w:hAnsi="Times New Roman" w:ascii="Times New Roman"/>
        </w:rPr>
        <w:t>, v.r.</w:t>
      </w:r>
    </w:p>
    <w:p w:rsidRDefault="005B29A7" w:rsidP="00840D37" w:rsidR="005B29A7">
      <w:pPr>
        <w:ind w:firstLine="720"/>
        <w:jc w:val="right"/>
        <w:rPr>
          <w:rFonts w:hAnsi="Times New Roman" w:ascii="Times New Roman"/>
        </w:rPr>
      </w:pPr>
    </w:p>
    <w:p w:rsidRDefault="005B29A7" w:rsidP="00C339BE" w:rsidR="005B29A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B29A7" w:rsidP="00840D37" w:rsidR="005B29A7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4B33B5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4B33B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701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9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042B" w:rsidP="009F042B" w:rsidR="00AF7971" w:rsidRPr="00AF7971">
    <w:pPr>
      <w:pStyle w:val="Zaglavlje"/>
      <w:jc w:val="right"/>
      <w:rPr>
        <w:rFonts w:hAnsi="Times New Roman" w:ascii="Times New Roman"/>
      </w:rPr>
    </w:pPr>
    <w:r w:rsidRPr="005C4796">
      <w:rPr>
        <w:rFonts w:hAnsi="Times New Roman" w:ascii="Times New Roman"/>
      </w:rPr>
      <w:t>3 St-</w:t>
    </w:r>
    <w:r>
      <w:rPr>
        <w:rFonts w:hAnsi="Times New Roman" w:ascii="Times New Roman"/>
      </w:rPr>
      <w:t>2319/2018-9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3A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018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33B5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29A7"/>
    <w:rsid w:val="005B4230"/>
    <w:rsid w:val="005C4796"/>
    <w:rsid w:val="005D5EC1"/>
    <w:rsid w:val="005F4F6B"/>
    <w:rsid w:val="00601804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0780B"/>
    <w:rsid w:val="009107AF"/>
    <w:rsid w:val="009149F1"/>
    <w:rsid w:val="00917783"/>
    <w:rsid w:val="00926AB4"/>
    <w:rsid w:val="00935BF3"/>
    <w:rsid w:val="009402A5"/>
    <w:rsid w:val="00940C93"/>
    <w:rsid w:val="009432E4"/>
    <w:rsid w:val="0094725F"/>
    <w:rsid w:val="0094799B"/>
    <w:rsid w:val="00965C09"/>
    <w:rsid w:val="00975B79"/>
    <w:rsid w:val="00991396"/>
    <w:rsid w:val="0099544A"/>
    <w:rsid w:val="009B0EAB"/>
    <w:rsid w:val="009B0EE6"/>
    <w:rsid w:val="009B4D5A"/>
    <w:rsid w:val="009B4EF6"/>
    <w:rsid w:val="009B4F62"/>
    <w:rsid w:val="009C17C9"/>
    <w:rsid w:val="009C2E2C"/>
    <w:rsid w:val="009C5AB9"/>
    <w:rsid w:val="009E0272"/>
    <w:rsid w:val="009F042B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131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033E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A7633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0102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D4C97"/>
    <w:rsid w:val="00DE2309"/>
    <w:rsid w:val="00DF2519"/>
    <w:rsid w:val="00E1260F"/>
    <w:rsid w:val="00E16F5D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2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64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2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23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98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St-2319/2018</izvorni_sadrzaj>
    <derivirana_varijabla naziv="DomainObject.Predmet.OznakaBroj_1">St-2319/2018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A-C TRADING CO., d.o.o.</izvorni_sadrzaj>
    <derivirana_varijabla naziv="DomainObject.Predmet.ProtustrankaFormated_1">  Stečajna masa iza A-C TRADING CO., d.o.o.</derivirana_varijabla>
  </DomainObject.Predmet.ProtustrankaFormated>
  <DomainObject.Predmet.ProtustrankaFormatedOIB>
    <izvorni_sadrzaj>  Stečajna masa iza A-C TRADING CO., d.o.o., OIB 86654628538</izvorni_sadrzaj>
    <derivirana_varijabla naziv="DomainObject.Predmet.ProtustrankaFormatedOIB_1">  Stečajna masa iza A-C TRADING CO., d.o.o., OIB 86654628538</derivirana_varijabla>
  </DomainObject.Predmet.ProtustrankaFormatedOIB>
  <DomainObject.Predmet.ProtustrankaFormatedWithAdress>
    <izvorni_sadrzaj> Stečajna masa iza A-C TRADING CO., d.o.o., Ulica Drage Stipca 4, 10000 Zagreb</izvorni_sadrzaj>
    <derivirana_varijabla naziv="DomainObject.Predmet.ProtustrankaFormatedWithAdress_1"> Stečajna masa iza A-C TRADING CO., d.o.o., Ulica Drage Stipca 4, 10000 Zagreb</derivirana_varijabla>
  </DomainObject.Predmet.ProtustrankaFormatedWithAdress>
  <DomainObject.Predmet.ProtustrankaFormatedWithAdressOIB>
    <izvorni_sadrzaj> Stečajna masa iza A-C TRADING CO., d.o.o., OIB 86654628538, Ulica Drage Stipca 4, 10000 Zagreb</izvorni_sadrzaj>
    <derivirana_varijabla naziv="DomainObject.Predmet.ProtustrankaFormatedWithAdressOIB_1"> Stečajna masa iza A-C TRADING CO., d.o.o., OIB 86654628538, Ulica Drage Stipca 4, 10000 Zagreb</derivirana_varijabla>
  </DomainObject.Predmet.ProtustrankaFormatedWithAdressOIB>
  <DomainObject.Predmet.ProtustrankaWithAdress>
    <izvorni_sadrzaj>Stečajna masa iza A-C TRADING CO., d.o.o. Ulica Drage Stipca 4, 10000 Zagreb</izvorni_sadrzaj>
    <derivirana_varijabla naziv="DomainObject.Predmet.ProtustrankaWithAdress_1">Stečajna masa iza A-C TRADING CO., d.o.o. Ulica Drage Stipca 4, 10000 Zagreb</derivirana_varijabla>
  </DomainObject.Predmet.ProtustrankaWithAdress>
  <DomainObject.Predmet.ProtustrankaWithAdressOIB>
    <izvorni_sadrzaj>Stečajna masa iza A-C TRADING CO., d.o.o., OIB 86654628538, Ulica Drage Stipca 4, 10000 Zagreb</izvorni_sadrzaj>
    <derivirana_varijabla naziv="DomainObject.Predmet.ProtustrankaWithAdressOIB_1">Stečajna masa iza A-C TRADING CO., d.o.o., OIB 86654628538, Ulica Drage Stipca 4, 10000 Zagreb</derivirana_varijabla>
  </DomainObject.Predmet.ProtustrankaWithAdressOIB>
  <DomainObject.Predmet.ProtustrankaNazivFormated>
    <izvorni_sadrzaj>Stečajna masa iza A-C TRADING CO., d.o.o.</izvorni_sadrzaj>
    <derivirana_varijabla naziv="DomainObject.Predmet.ProtustrankaNazivFormated_1">Stečajna masa iza A-C TRADING CO., d.o.o.</derivirana_varijabla>
  </DomainObject.Predmet.ProtustrankaNazivFormated>
  <DomainObject.Predmet.ProtustrankaNazivFormatedOIB>
    <izvorni_sadrzaj>Stečajna masa iza A-C TRADING CO., d.o.o., OIB 86654628538</izvorni_sadrzaj>
    <derivirana_varijabla naziv="DomainObject.Predmet.ProtustrankaNazivFormatedOIB_1">Stečajna masa iza A-C TRADING CO., d.o.o., OIB 86654628538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A-C TRADING CO., d.o.o.</item>
    </izvorni_sadrzaj>
    <derivirana_varijabla naziv="DomainObject.Predmet.ProtuStrankaListFormated_1">
      <item>Stečajna masa iza A-C TRADING CO., d.o.o.</item>
    </derivirana_varijabla>
  </DomainObject.Predmet.ProtuStrankaListFormated>
  <DomainObject.Predmet.ProtuStrankaListFormatedOIB>
    <izvorni_sadrzaj>
      <item>Stečajna masa iza A-C TRADING CO., d.o.o., OIB 86654628538</item>
    </izvorni_sadrzaj>
    <derivirana_varijabla naziv="DomainObject.Predmet.ProtuStrankaListFormatedOIB_1">
      <item>Stečajna masa iza A-C TRADING CO., d.o.o., OIB 86654628538</item>
    </derivirana_varijabla>
  </DomainObject.Predmet.ProtuStrankaListFormatedOIB>
  <DomainObject.Predmet.ProtuStrankaListFormatedWithAdress>
    <izvorni_sadrzaj>
      <item>Stečajna masa iza A-C TRADING CO., d.o.o., Ulica Drage Stipca 4, 10000 Zagreb</item>
    </izvorni_sadrzaj>
    <derivirana_varijabla naziv="DomainObject.Predmet.ProtuStrankaListFormatedWithAdress_1">
      <item>Stečajna masa iza A-C TRADING CO., d.o.o., Ulica Drage Stipca 4, 10000 Zagreb</item>
    </derivirana_varijabla>
  </DomainObject.Predmet.ProtuStrankaListFormatedWithAdress>
  <DomainObject.Predmet.ProtuStrankaListFormatedWithAdressOIB>
    <izvorni_sadrzaj>
      <item>Stečajna masa iza A-C TRADING CO., d.o.o., OIB 86654628538, Ulica Drage Stipca 4, 10000 Zagreb</item>
    </izvorni_sadrzaj>
    <derivirana_varijabla naziv="DomainObject.Predmet.ProtuStrankaListFormatedWithAdressOIB_1">
      <item>Stečajna masa iza A-C TRADING CO., d.o.o., OIB 86654628538, Ulica Drage Stipca 4, 10000 Zagreb</item>
    </derivirana_varijabla>
  </DomainObject.Predmet.ProtuStrankaListFormatedWithAdressOIB>
  <DomainObject.Predmet.ProtuStrankaListNazivFormated>
    <izvorni_sadrzaj>
      <item>Stečajna masa iza A-C TRADING CO., d.o.o.</item>
    </izvorni_sadrzaj>
    <derivirana_varijabla naziv="DomainObject.Predmet.ProtuStrankaListNazivFormated_1">
      <item>Stečajna masa iza A-C TRADING CO., d.o.o.</item>
    </derivirana_varijabla>
  </DomainObject.Predmet.ProtuStrankaListNazivFormated>
  <DomainObject.Predmet.ProtuStrankaListNazivFormatedOIB>
    <izvorni_sadrzaj>
      <item>Stečajna masa iza A-C TRADING CO., d.o.o., OIB 86654628538</item>
    </izvorni_sadrzaj>
    <derivirana_varijabla naziv="DomainObject.Predmet.ProtuStrankaListNazivFormatedOIB_1">
      <item>Stečajna masa iza A-C TRADING CO., d.o.o., OIB 86654628538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A-C TRADING CO., d.o.o.</izvorni_sadrzaj>
    <derivirana_varijabla naziv="DomainObject.Predmet.ProtustrankaIDrugi_1">Stečajna masa iza A-C TRADING CO.,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A-C TRADING CO., d.o.o., OIB 86654628538, Ulica Drage Stipca 4, 10000 Zagreb</izvorni_sadrzaj>
    <derivirana_varijabla naziv="DomainObject.Predmet.ProtustrankaIDrugiAdressOIB_1">Stečajna masa iza A-C TRADING CO., d.o.o., OIB 86654628538, Ulica Drage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A-C TRADING CO., d.o.o.</item>
    </izvorni_sadrzaj>
    <derivirana_varijabla naziv="DomainObject.Predmet.SudioniciListNaziv_1">
      <item>Alma Klepac</item>
      <item>Stečajna masa iza A-C TRADING CO., d.o.o.</item>
    </derivirana_varijabla>
  </DomainObject.Predmet.SudioniciListNaziv>
  <DomainObject.Predmet.SudioniciListAdressOIB>
    <izvorni_sadrzaj>
      <item>Alma Klepac, OIB 20525854329, Ulica Drage Stipca 4,10000 Zagreb</item>
      <item>Stečajna masa iza A-C TRADING CO., d.o.o., OIB 86654628538, Ulica Drage Stipca 4,10000 Zagreb</item>
    </izvorni_sadrzaj>
    <derivirana_varijabla naziv="DomainObject.Predmet.SudioniciListAdressOIB_1">
      <item>Alma Klepac, OIB 20525854329, Ulica Drage Stipca 4,10000 Zagreb</item>
      <item>Stečajna masa iza A-C TRADING CO., d.o.o., OIB 86654628538,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86654628538</item>
    </izvorni_sadrzaj>
    <derivirana_varijabla naziv="DomainObject.Predmet.SudioniciListNazivOIB_1">
      <item>, OIB 20525854329</item>
      <item>, OIB 86654628538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St-2319/2018-6</izvorni_sadrzaj>
    <derivirana_varijabla naziv="DomainObject.PredzadnjaOdlukaIzPredmeta.Oznaka_1">St-2319/2018-6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C04CE-C624-4F94-8035-C4A8F19F1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811</properties:Words>
  <properties:Characters>4330</properties:Characters>
  <properties:Lines>106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2019-05-15T09:42:00Z</dcterms:created>
  <dc:creator>x</dc:creator>
  <cp:lastModifiedBy>Gordana Cvitković</cp:lastModifiedBy>
  <cp:lastPrinted>2019-05-15T10:08:00Z</cp:lastPrinted>
  <dcterms:modified xmlns:xsi="http://www.w3.org/2001/XMLSchema-instance" xsi:type="dcterms:W3CDTF">2019-05-15T10:08:00Z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(St-2319-2018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