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4dce" w14:paraId="5224dce" w:rsidRDefault="00E079AC" w:rsidP="00E079AC" w:rsidR="00E079AC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530DD1">
        <w:t>174/16-14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E079AC" w:rsidP="00485215" w:rsidR="00E079AC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530DD1" w:rsidP="00B068AC" w:rsidR="001E3121">
      <w:pPr>
        <w:spacing w:lineRule="auto" w:line="240" w:after="0"/>
        <w:ind w:firstLine="708"/>
        <w:jc w:val="both"/>
      </w:pPr>
      <w:r>
        <w:t>Trgovački sud u Varaždinu po sucu toga suda Meliti Poljanec-Bubaš, u stečajnom predmetu povodom prijedloga predlagatelja Republika Hrvatska, Ministarstvo financija - Porezna uprava, Područni ured sjeverna Hrvatska, OIB: 18683136487, koju zastupa  po zakonu Županijsko državno odvjetništvo u Varaždinu, radi otvaranja stečajnog postupka nad dužnikom ULTRAVOX d.o.o., OIB: 85910593690, Augusta Cesarca 22, 40000 Čakovec, dana 7. srpnja 2017.,</w:t>
      </w: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530DD1">
        <w:t>ULTRAVOX d.o.o., OIB: 85910593690, Augusta Cesarca 22, 40000 Čakovec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530DD1">
        <w:t>174/16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530DD1">
        <w:t>ULTRAVOX d.o.o., OIB: 85910593690, Augusta Cesarca 22, 40000 Čakovec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1E3121">
      <w:pPr>
        <w:spacing w:lineRule="auto" w:line="240" w:after="0"/>
        <w:jc w:val="both"/>
      </w:pPr>
      <w:r>
        <w:tab/>
      </w:r>
    </w:p>
    <w:p w:rsidRDefault="00530DD1" w:rsidP="001E3121" w:rsidR="001E3121">
      <w:pPr>
        <w:spacing w:lineRule="auto" w:line="240" w:after="0"/>
        <w:ind w:firstLine="708"/>
        <w:jc w:val="both"/>
      </w:pPr>
      <w:r>
        <w:t>Financijska agencija je dana 30</w:t>
      </w:r>
      <w:r w:rsidR="001E3121">
        <w:t xml:space="preserve">. </w:t>
      </w:r>
      <w:r>
        <w:t>listopada 2015</w:t>
      </w:r>
      <w:r w:rsidR="001E3121">
        <w:t>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1E3121" w:rsidP="001E3121" w:rsidR="001E3121">
      <w:pPr>
        <w:spacing w:lineRule="auto" w:line="240" w:after="0"/>
        <w:jc w:val="both"/>
      </w:pPr>
    </w:p>
    <w:p w:rsidRDefault="001E3121" w:rsidP="001E3121" w:rsidR="001E3121">
      <w:pPr>
        <w:spacing w:lineRule="auto" w:line="240" w:after="0"/>
        <w:jc w:val="both"/>
      </w:pPr>
      <w:r>
        <w:tab/>
        <w:t xml:space="preserve">Budući da je Republika Hrvatska, Ministarstvo financija - Porezna uprava, Područni ured sjeverna Hrvatska, koju zastupa Županijsko državno odvjetništvo u Varaždinu, u </w:t>
      </w:r>
      <w:r>
        <w:lastRenderedPageBreak/>
        <w:t>određenom roku predložila otvaranje stečajnoga postupka, sud je primjenom čl. 433. SZ-a rje</w:t>
      </w:r>
      <w:r w:rsidR="00530DD1">
        <w:t>šenjem ovog suda poslovni broj 2</w:t>
      </w:r>
      <w:r>
        <w:t xml:space="preserve"> St-</w:t>
      </w:r>
      <w:r w:rsidR="00530DD1">
        <w:t>665/15-6 od 22</w:t>
      </w:r>
      <w:r>
        <w:t xml:space="preserve">. </w:t>
      </w:r>
      <w:r w:rsidR="00530DD1">
        <w:t>prosinca 2015</w:t>
      </w:r>
      <w:r>
        <w:t>. obustavio skraćeni stečajni postupak.</w:t>
      </w:r>
    </w:p>
    <w:p w:rsidRDefault="00E079AC" w:rsidP="00B068AC" w:rsidR="00E079AC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 xml:space="preserve">šenjem ovog suda poslovni broj </w:t>
      </w:r>
      <w:r w:rsidR="00F0721A">
        <w:t>2 St-</w:t>
      </w:r>
      <w:r w:rsidR="00530DD1">
        <w:t>174/16-2</w:t>
      </w:r>
      <w:r w:rsidR="00B068AC">
        <w:t xml:space="preserve"> od </w:t>
      </w:r>
      <w:r w:rsidR="00530DD1">
        <w:t>27</w:t>
      </w:r>
      <w:r w:rsidR="00E079AC">
        <w:t xml:space="preserve">. </w:t>
      </w:r>
      <w:r w:rsidR="00530DD1">
        <w:t>travnja</w:t>
      </w:r>
      <w:r w:rsidR="001E3121">
        <w:t xml:space="preserve"> 2017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1E3121" w:rsidR="009A5633">
      <w:pPr>
        <w:spacing w:lineRule="auto" w:line="240" w:after="0"/>
        <w:jc w:val="both"/>
      </w:pPr>
      <w:r>
        <w:tab/>
        <w:t xml:space="preserve"> </w:t>
      </w:r>
      <w:r w:rsidR="00F0721A">
        <w:t>B</w:t>
      </w:r>
      <w:r w:rsidR="009A5633">
        <w:t xml:space="preserve">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530DD1">
        <w:t>7</w:t>
      </w:r>
      <w:r>
        <w:t xml:space="preserve">. </w:t>
      </w:r>
      <w:r w:rsidR="00530DD1">
        <w:t>srpnja</w:t>
      </w:r>
      <w:r>
        <w:t xml:space="preserve"> 201</w:t>
      </w:r>
      <w:r w:rsidR="00464711">
        <w:t>7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 w:rsidR="001E3121">
        <w:t>Melita Poljanec Bubaš</w:t>
      </w:r>
      <w:r w:rsidR="00626C67">
        <w:t>,v.r.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8E6" w:rsidP="00485215" w:rsidR="004178E6">
      <w:pPr>
        <w:spacing w:lineRule="auto" w:line="240" w:after="0"/>
      </w:pPr>
      <w:r>
        <w:separator/>
      </w:r>
    </w:p>
  </w:endnote>
  <w:endnote w:id="0" w:type="continuationSeparator">
    <w:p w:rsidRDefault="004178E6" w:rsidP="00485215" w:rsidR="004178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8E6" w:rsidP="00485215" w:rsidR="004178E6">
      <w:pPr>
        <w:spacing w:lineRule="auto" w:line="240" w:after="0"/>
      </w:pPr>
      <w:r>
        <w:separator/>
      </w:r>
    </w:p>
  </w:footnote>
  <w:footnote w:id="0" w:type="continuationSeparator">
    <w:p w:rsidRDefault="004178E6" w:rsidP="00485215" w:rsidR="004178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C67">
          <w:rPr>
            <w:noProof/>
          </w:rPr>
          <w:t>2</w:t>
        </w:r>
        <w:r>
          <w:fldChar w:fldCharType="end"/>
        </w:r>
      </w:p>
    </w:sdtContent>
  </w:sdt>
  <w:p w:rsidRDefault="00530DD1" w:rsidP="00530DD1" w:rsidR="00530DD1">
    <w:pPr>
      <w:pStyle w:val="Zaglavlje"/>
      <w:jc w:val="right"/>
    </w:pPr>
    <w:r>
      <w:t>Poslovni broj: 2 St-174/16-14</w:t>
    </w:r>
  </w:p>
  <w:p w:rsidRDefault="00626C67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B7DC0"/>
    <w:rsid w:val="000C2925"/>
    <w:rsid w:val="00192606"/>
    <w:rsid w:val="001A10AB"/>
    <w:rsid w:val="001E3121"/>
    <w:rsid w:val="001F37AD"/>
    <w:rsid w:val="002252F6"/>
    <w:rsid w:val="00233C6F"/>
    <w:rsid w:val="0033218E"/>
    <w:rsid w:val="00355232"/>
    <w:rsid w:val="003C1AF9"/>
    <w:rsid w:val="003E449C"/>
    <w:rsid w:val="003E77B3"/>
    <w:rsid w:val="004178E6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30DD1"/>
    <w:rsid w:val="005520AB"/>
    <w:rsid w:val="00554F6A"/>
    <w:rsid w:val="00561009"/>
    <w:rsid w:val="005A6A15"/>
    <w:rsid w:val="005D5B44"/>
    <w:rsid w:val="00605C60"/>
    <w:rsid w:val="00626C67"/>
    <w:rsid w:val="006309FF"/>
    <w:rsid w:val="00642949"/>
    <w:rsid w:val="00655596"/>
    <w:rsid w:val="006962BC"/>
    <w:rsid w:val="006970B0"/>
    <w:rsid w:val="006E0B0B"/>
    <w:rsid w:val="00753973"/>
    <w:rsid w:val="00753F0B"/>
    <w:rsid w:val="007956EF"/>
    <w:rsid w:val="00826507"/>
    <w:rsid w:val="00847C43"/>
    <w:rsid w:val="00871F49"/>
    <w:rsid w:val="008A2FD1"/>
    <w:rsid w:val="008A44D0"/>
    <w:rsid w:val="009933B4"/>
    <w:rsid w:val="00996A66"/>
    <w:rsid w:val="009A5633"/>
    <w:rsid w:val="009C3CE4"/>
    <w:rsid w:val="00A61A82"/>
    <w:rsid w:val="00A71360"/>
    <w:rsid w:val="00A9114B"/>
    <w:rsid w:val="00AB098A"/>
    <w:rsid w:val="00AC21BE"/>
    <w:rsid w:val="00B068AC"/>
    <w:rsid w:val="00B20F0E"/>
    <w:rsid w:val="00B25936"/>
    <w:rsid w:val="00B41D33"/>
    <w:rsid w:val="00B53C87"/>
    <w:rsid w:val="00B74707"/>
    <w:rsid w:val="00B81E78"/>
    <w:rsid w:val="00B94282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0721A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626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C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C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C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C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626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C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C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C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C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92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skraćenog, prijedlog za otvaranje st. postupka</izvorni_sadrzaj>
    <derivirana_varijabla naziv="DomainObject.Predmet.Opis_1">obustava skraćenog, 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Privremeni upravitelj st. dužnika Jelena Stankus-Tkalec  R1-44/2016</izvorni_sadrzaj>
    <derivirana_varijabla naziv="DomainObject.Predmet.PrimjedbaSuca_1">Privremeni upravitelj st. dužnika Jelena Stankus-Tkalec  R1-44/2016</derivirana_varijabla>
  </DomainObject.Predmet.PrimjedbaSuca>
  <DomainObject.Predmet.ProtustrankaFormated>
    <izvorni_sadrzaj>  ULTRAVOX trgovačko društvo za nakladništvo, informiranje i propagandu, društvo s ograničenom odgovornošću zastupanog po punomoćniku Jelena Stankus-Tkalec</izvorni_sadrzaj>
    <derivirana_varijabla naziv="DomainObject.Predmet.ProtustrankaFormated_1">  ULTRAVOX trgovačko društvo za nakladništvo, informiranje i propagandu, društvo s ograničenom odgovornošću zastupanog po punomoćniku Jelena Stankus-Tkalec</derivirana_varijabla>
  </DomainObject.Predmet.ProtustrankaFormated>
  <DomainObject.Predmet.ProtustrankaFormatedOIB>
    <izvorni_sadrzaj>  ULTRAVOX trgovačko društvo za nakladništvo, informiranje i propagandu, društvo s ograničenom odgovornošću, OIB 85910593690 zastupanog po punomoćniku Jelena Stankus-Tkalec</izvorni_sadrzaj>
    <derivirana_varijabla naziv="DomainObject.Predmet.ProtustrankaFormatedOIB_1">  ULTRAVOX trgovačko društvo za nakladništvo, informiranje i propagandu, društvo s ograničenom odgovornošću, OIB 85910593690 zastupanog po punomoćniku Jelena Stankus-Tkalec</derivirana_varijabla>
  </DomainObject.Predmet.ProtustrankaFormatedOIB>
  <DomainObject.Predmet.ProtustrankaFormatedWithAdress>
    <izvorni_sadrzaj> ULTRAVOX trgovačko društvo za nakladništvo, informiranje i propagandu, društvo s ograničenom odgovornošću, Augusta Cesarca 22, 40000 Čakovec zastupanog po punomoćniku Jelena Stankus-Tkalec</izvorni_sadrzaj>
    <derivirana_varijabla naziv="DomainObject.Predmet.ProtustrankaFormatedWithAdress_1"> ULTRAVOX trgovačko društvo za nakladništvo, informiranje i propagandu, društvo s ograničenom odgovornošću, Augusta Cesarca 22, 40000 Čakovec zastupanog po punomoćniku Jelena Stankus-Tkalec</derivirana_varijabla>
  </DomainObject.Predmet.ProtustrankaFormatedWithAdress>
  <DomainObject.Predmet.ProtustrankaFormatedWithAdressOIB>
    <izvorni_sadrzaj> ULTRAVOX trgovačko društvo za nakladništvo, informiranje i propagandu, društvo s ograničenom odgovornošću, OIB 85910593690, Augusta Cesarca 22, 40000 Čakovec zastupanog po punomoćniku Jelena Stankus-Tkalec</izvorni_sadrzaj>
    <derivirana_varijabla naziv="DomainObject.Predmet.ProtustrankaFormatedWithAdressOIB_1"> ULTRAVOX trgovačko društvo za nakladništvo, informiranje i propagandu, društvo s ograničenom odgovornošću, OIB 85910593690, Augusta Cesarca 22, 40000 Čakovec zastupanog po punomoćniku Jelena Stankus-Tkalec</derivirana_varijabla>
  </DomainObject.Predmet.ProtustrankaFormatedWithAdressOIB>
  <DomainObject.Predmet.ProtustrankaWithAdress>
    <izvorni_sadrzaj>ULTRAVOX trgovačko društvo za nakladništvo, informiranje i propagandu, društvo s ograničenom odgovornošću Augusta Cesarca 22, 40000 Čakovec</izvorni_sadrzaj>
    <derivirana_varijabla naziv="DomainObject.Predmet.ProtustrankaWithAdress_1">ULTRAVOX trgovačko društvo za nakladništvo, informiranje i propagandu, društvo s ograničenom odgovornošću Augusta Cesarca 22, 40000 Čakovec</derivirana_varijabla>
  </DomainObject.Predmet.ProtustrankaWithAdress>
  <DomainObject.Predmet.ProtustrankaWithAdressOIB>
    <izvorni_sadrzaj>ULTRAVOX trgovačko društvo za nakladništvo, informiranje i propagandu, društvo s ograničenom odgovornošću, OIB 85910593690, Augusta Cesarca 22, 40000 Čakovec</izvorni_sadrzaj>
    <derivirana_varijabla naziv="DomainObject.Predmet.ProtustrankaWithAdressOIB_1">ULTRAVOX trgovačko društvo za nakladništvo, informiranje i propagandu, društvo s ograničenom odgovornošću, OIB 85910593690, Augusta Cesarca 22, 40000 Čakovec</derivirana_varijabla>
  </DomainObject.Predmet.ProtustrankaWithAdressOIB>
  <DomainObject.Predmet.ProtustrankaNazivFormated>
    <izvorni_sadrzaj>ULTRAVOX trgovačko društvo za nakladništvo, informiranje i propagandu, društvo s ograničenom odgovornošću</izvorni_sadrzaj>
    <derivirana_varijabla naziv="DomainObject.Predmet.ProtustrankaNazivFormated_1">ULTRAVOX trgovačko društvo za nakladništvo, informiranje i propagandu, društvo s ograničenom odgovornošću</derivirana_varijabla>
  </DomainObject.Predmet.ProtustrankaNazivFormated>
  <DomainObject.Predmet.ProtustrankaNazivFormatedOIB>
    <izvorni_sadrzaj>ULTRAVOX trgovačko društvo za nakladništvo, informiranje i propagandu, društvo s ograničenom odgovornošću, OIB 85910593690</izvorni_sadrzaj>
    <derivirana_varijabla naziv="DomainObject.Predmet.ProtustrankaNazivFormatedOIB_1">ULTRAVOX trgovačko društvo za nakladništvo, informiranje i propagandu, društvo s ograničenom odgovornošću, OIB 85910593690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139062.08</izvorni_sadrzaj>
    <derivirana_varijabla naziv="DomainObject.Predmet.TrenutnaVrijednost_1">139062.08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ULTRAVOX trgovačko društvo za nakladništvo, informiranje i propagandu, društvo s ograničenom odgovornošću zastupanog po punomoćniku Jelena Stankus-Tkalec</item>
    </izvorni_sadrzaj>
    <derivirana_varijabla naziv="DomainObject.Predmet.ProtuStrankaListFormated_1">
      <item>ULTRAVOX trgovačko društvo za nakladništvo, informiranje i propagandu, društvo s ograničenom odgovornošću zastupanog po punomoćniku Jelena Stankus-Tkalec</item>
    </derivirana_varijabla>
  </DomainObject.Predmet.ProtuStrankaListFormated>
  <DomainObject.Predmet.ProtuStrankaListFormatedOIB>
    <izvorni_sadrzaj>
      <item>ULTRAVOX trgovačko društvo za nakladništvo, informiranje i propagandu, društvo s ograničenom odgovornošću, OIB 85910593690 zastupanog po punomoćniku Jelena Stankus-Tkalec</item>
    </izvorni_sadrzaj>
    <derivirana_varijabla naziv="DomainObject.Predmet.ProtuStrankaListFormatedOIB_1">
      <item>ULTRAVOX trgovačko društvo za nakladništvo, informiranje i propagandu, društvo s ograničenom odgovornošću, OIB 85910593690 zastupanog po punomoćniku Jelena Stankus-Tkalec</item>
    </derivirana_varijabla>
  </DomainObject.Predmet.ProtuStrankaListFormatedOIB>
  <DomainObject.Predmet.ProtuStrankaListFormatedWithAdress>
    <izvorni_sadrzaj>
      <item>ULTRAVOX trgovačko društvo za nakladništvo, informiranje i propagandu, društvo s ograničenom odgovornošću, Augusta Cesarca 22, 40000 Čakovec zastupanog po punomoćniku Jelena Stankus-Tkalec</item>
    </izvorni_sadrzaj>
    <derivirana_varijabla naziv="DomainObject.Predmet.ProtuStrankaListFormatedWithAdress_1">
      <item>ULTRAVOX trgovačko društvo za nakladništvo, informiranje i propagandu, društvo s ograničenom odgovornošću, Augusta Cesarca 22, 40000 Čakovec zastupanog po punomoćniku Jelena Stankus-Tkalec</item>
    </derivirana_varijabla>
  </DomainObject.Predmet.ProtuStrankaListFormatedWithAdress>
  <DomainObject.Predmet.ProtuStrankaListFormatedWithAdressOIB>
    <izvorni_sadrzaj>
      <item>ULTRAVOX trgovačko društvo za nakladništvo, informiranje i propagandu, društvo s ograničenom odgovornošću, OIB 85910593690, Augusta Cesarca 22, 40000 Čakovec zastupanog po punomoćniku Jelena Stankus-Tkalec</item>
    </izvorni_sadrzaj>
    <derivirana_varijabla naziv="DomainObject.Predmet.ProtuStrankaListFormatedWithAdressOIB_1">
      <item>ULTRAVOX trgovačko društvo za nakladništvo, informiranje i propagandu, društvo s ograničenom odgovornošću, OIB 85910593690, Augusta Cesarca 22, 40000 Čakovec zastupanog po punomoćniku Jelena Stankus-Tkalec</item>
    </derivirana_varijabla>
  </DomainObject.Predmet.ProtuStrankaListFormatedWithAdressOIB>
  <DomainObject.Predmet.ProtuStrankaListNazivFormated>
    <izvorni_sadrzaj>
      <item>ULTRAVOX trgovačko društvo za nakladništvo, informiranje i propagandu, društvo s ograničenom odgovornošću</item>
    </izvorni_sadrzaj>
    <derivirana_varijabla naziv="DomainObject.Predmet.ProtuStrankaListNazivFormated_1">
      <item>ULTRAVOX trgovačko društvo za nakladništvo, informiranje i propagandu, društvo s ograničenom odgovornošću</item>
    </derivirana_varijabla>
  </DomainObject.Predmet.ProtuStrankaListNazivFormated>
  <DomainObject.Predmet.ProtuStrankaListNazivFormatedOIB>
    <izvorni_sadrzaj>
      <item>ULTRAVOX trgovačko društvo za nakladništvo, informiranje i propagandu, društvo s ograničenom odgovornošću, OIB 85910593690</item>
    </izvorni_sadrzaj>
    <derivirana_varijabla naziv="DomainObject.Predmet.ProtuStrankaListNazivFormatedOIB_1">
      <item>ULTRAVOX trgovačko društvo za nakladništvo, informiranje i propagandu, društvo s ograničenom odgovornošću, OIB 85910593690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Darko Belović  (umro)</item>
      <item>Jelena Stankus-Tkalec punomoćnik sudionika u postupku ULTRAVOX trgovačko društvo za nakladništvo, informiranje i propagandu, društvo s ograničenom odgovornošću</item>
      <item>Sudski registar TS u Varaždinu</item>
      <item>Financijska agencija - Podružnica Varaždin</item>
    </izvorni_sadrzaj>
    <derivirana_varijabla naziv="DomainObject.Predmet.OstaliListFormated_1">
      <item>Županijsko državno odvjetništvo u Varaždinu punomoćnik sudionika u postupku Porezna uprava Područni ured sjeverna Hrvatska</item>
      <item>Darko Belović  (umro)</item>
      <item>Jelena Stankus-Tkalec punomoćnik sudionika u postupku ULTRAVOX trgovačko društvo za nakladništvo, informiranje i propagandu, društvo s ograničenom odgovornošću</item>
      <item>Sudski registar TS u Varaždinu</item>
      <item>Financijska agencija - Podružnica Varaždin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Darko Belović  (umro), OIB 39202155201</item>
      <item>Jelena Stankus-Tkalec, OIB 91858660271 punomoćnik sudionika u postupku ULTRAVOX trgovačko društvo za nakladništvo, informiranje i propagandu, društvo s ograničenom odgovornošću</item>
      <item>Sudski registar TS u Varaždinu</item>
      <item>Financijska agencija - Podružnica Varaždin</item>
    </izvorni_sadrzaj>
    <derivirana_varijabla naziv="DomainObject.Predmet.OstaliListFormatedOIB_1">
      <item>Županijsko državno odvjetništvo u Varaždinu punomoćnik sudionika u postupku Porezna uprava Područni ured sjeverna Hrvatska</item>
      <item>Darko Belović  (umro), OIB 39202155201</item>
      <item>Jelena Stankus-Tkalec, OIB 91858660271 punomoćnik sudionika u postupku ULTRAVOX trgovačko društvo za nakladništvo, informiranje i propagandu, društvo s ograničenom odgovornošću</item>
      <item>Sudski registar TS u Varaždinu</item>
      <item>Financijska agencija - Podružnica Varaždin</item>
    </derivirana_varijabla>
  </DomainObject.Predmet.OstaliListFormatedOIB>
  <DomainObject.Predmet.OstaliListFormatedWithAdress>
    <izvorni_sadrzaj>
      <item>Županijsko državno odvjetništvo u Varaždinu, Ul. braće Radić 2, 42000 Varaždin punomoćnik sudionika u postupku Porezna uprava Područni ured sjeverna Hrvatska</item>
      <item>Darko Belović  (umro), Augusta Cesarca 22, 40000 Čakovec</item>
      <item>Jelena Stankus-Tkalec, Braće Radića 20, 42000 Jalkovec punomoćnik sudionika u postupku ULTRAVOX trgovačko društvo za nakladništvo, informiranje i propagandu, društvo s ograničenom odgovornošću</item>
      <item>Sudski registar TS u Varaždinu, Ul. braće Radić 2, 42000 Varaždin</item>
      <item>Financijska agencija - Podružnica Varaždin, Ul. Augusta Cesarca 2, 42000 Varaždin</item>
    </izvorni_sadrzaj>
    <derivirana_varijabla naziv="DomainObject.Predmet.OstaliListFormatedWithAdress_1">
      <item>Županijsko državno odvjetništvo u Varaždinu, Ul. braće Radić 2, 42000 Varaždin punomoćnik sudionika u postupku Porezna uprava Područni ured sjeverna Hrvatska</item>
      <item>Darko Belović  (umro), Augusta Cesarca 22, 40000 Čakovec</item>
      <item>Jelena Stankus-Tkalec, Braće Radića 20, 42000 Jalkovec punomoćnik sudionika u postupku ULTRAVOX trgovačko društvo za nakladništvo, informiranje i propagandu, društvo s ograničenom odgovornošću</item>
      <item>Sudski registar TS u Varaždinu, Ul. braće Radić 2, 42000 Varaždin</item>
      <item>Financijska agencija - Podružnica Varaždin, Ul. Augusta Cesarca 2, 42000 Varaždin</item>
    </derivirana_varijabla>
  </DomainObject.Predmet.OstaliListFormatedWithAdress>
  <DomainObject.Predmet.OstaliListFormatedWithAdressOIB>
    <izvorni_sadrzaj>
      <item>Županijsko državno odvjetništvo u Varaždinu, Ul. braće Radić 2, 42000 Varaždin punomoćnik sudionika u postupku Porezna uprava Područni ured sjeverna Hrvatska</item>
      <item>Darko Belović  (umro), OIB 39202155201, Augusta Cesarca 22, 40000 Čakovec</item>
      <item>Jelena Stankus-Tkalec, OIB 91858660271, Braće Radića 20, 42000 Jalkovec punomoćnik sudionika u postupku ULTRAVOX trgovačko društvo za nakladništvo, informiranje i propagandu, društvo s ograničenom odgovornošću</item>
      <item>Sudski registar TS u Varaždinu, Ul. braće Radić 2, 42000 Varaždin</item>
      <item>Financijska agencija - Podružnica Varaždin, Ul. Augusta Cesarca 2, 42000 Varaždin</item>
    </izvorni_sadrzaj>
    <derivirana_varijabla naziv="DomainObject.Predmet.OstaliListFormatedWithAdressOIB_1">
      <item>Županijsko državno odvjetništvo u Varaždinu, Ul. braće Radić 2, 42000 Varaždin punomoćnik sudionika u postupku Porezna uprava Područni ured sjeverna Hrvatska</item>
      <item>Darko Belović  (umro), OIB 39202155201, Augusta Cesarca 22, 40000 Čakovec</item>
      <item>Jelena Stankus-Tkalec, OIB 91858660271, Braće Radića 20, 42000 Jalkovec punomoćnik sudionika u postupku ULTRAVOX trgovačko društvo za nakladništvo, informiranje i propagandu, društvo s ograničenom odgovornošću</item>
      <item>Sudski registar TS u Varaždinu, Ul. braće Radić 2, 42000 Varaždin</item>
      <item>Financijska agencija - Podružnica Varaždin, Ul. Augusta Cesarca 2, 42000 Varaždin</item>
    </derivirana_varijabla>
  </DomainObject.Predmet.OstaliListFormatedWithAdressOIB>
  <DomainObject.Predmet.OstaliListNazivFormated>
    <izvorni_sadrzaj>
      <item>Županijsko državno odvjetništvo u Varaždinu</item>
      <item>Darko Belović  (umro)</item>
      <item>Jelena Stankus-Tkalec</item>
      <item>Sudski registar TS u Varaždinu</item>
      <item>Financijska agencija - Podružnica Varaždin</item>
    </izvorni_sadrzaj>
    <derivirana_varijabla naziv="DomainObject.Predmet.OstaliListNazivFormated_1">
      <item>Županijsko državno odvjetništvo u Varaždinu</item>
      <item>Darko Belović  (umro)</item>
      <item>Jelena Stankus-Tkalec</item>
      <item>Sudski registar TS u Varaždinu</item>
      <item>Financijska agencija - Podružnica Varaždin</item>
    </derivirana_varijabla>
  </DomainObject.Predmet.OstaliListNazivFormated>
  <DomainObject.Predmet.OstaliListNazivFormatedOIB>
    <izvorni_sadrzaj>
      <item>Županijsko državno odvjetništvo u Varaždinu</item>
      <item>Darko Belović  (umro), OIB 39202155201</item>
      <item>Jelena Stankus-Tkalec, OIB 91858660271</item>
      <item>Sudski registar TS u Varaždinu</item>
      <item>Financijska agencija - Podružnica Varaždin</item>
    </izvorni_sadrzaj>
    <derivirana_varijabla naziv="DomainObject.Predmet.OstaliListNazivFormatedOIB_1">
      <item>Županijsko državno odvjetništvo u Varaždinu</item>
      <item>Darko Belović  (umro), OIB 39202155201</item>
      <item>Jelena Stankus-Tkalec, OIB 91858660271</item>
      <item>Sudski registar TS u Varaždinu</item>
      <item>Financijska agencija - Podružnica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ULTRAVOX trgovačko društvo za nakladništvo, informiranje i propagandu, društvo s ograničenom odgovornošću</izvorni_sadrzaj>
    <derivirana_varijabla naziv="DomainObject.Predmet.ProtustrankaIDrugi_1">ULTRAVOX trgovačko društvo za nakladništvo, informiranje i propagandu, društvo s ograničenom odgovornošću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ULTRAVOX trgovačko društvo za nakladništvo, informiranje i propagandu, društvo s ograničenom odgovornošću, OIB 85910593690, Augusta Cesarca 22, 40000 Čakovec</izvorni_sadrzaj>
    <derivirana_varijabla naziv="DomainObject.Predmet.ProtustrankaIDrugiAdressOIB_1">ULTRAVOX trgovačko društvo za nakladništvo, informiranje i propagandu, društvo s ograničenom odgovornošću, OIB 85910593690, Augusta Cesarca 22,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ULTRAVOX trgovačko društvo za nakladništvo, informiranje i propagandu, društvo s ograničenom odgovornošću</item>
      <item>Porezna uprava Područni ured sjeverna Hrvatska</item>
      <item>Županijsko državno odvjetništvo u Varaždinu</item>
      <item>Darko Belović  (umro)</item>
      <item>Jelena Stankus-Tkalec</item>
      <item>Sudski registar TS u Varaždinu</item>
      <item>Financijska agencija - Podružnica Varaždin</item>
    </izvorni_sadrzaj>
    <derivirana_varijabla naziv="DomainObject.Predmet.SudioniciListNaziv_1">
      <item>ULTRAVOX trgovačko društvo za nakladništvo, informiranje i propagandu, društvo s ograničenom odgovornošću</item>
      <item>Porezna uprava Područni ured sjeverna Hrvatska</item>
      <item>Županijsko državno odvjetništvo u Varaždinu</item>
      <item>Darko Belović  (umro)</item>
      <item>Jelena Stankus-Tkalec</item>
      <item>Sudski registar TS u Varaždinu</item>
      <item>Financijska agencija - Podružnica Varaždin</item>
    </derivirana_varijabla>
  </DomainObject.Predmet.SudioniciListNaziv>
  <DomainObject.Predmet.SudioniciListAdressOIB>
    <izvorni_sadrzaj>
      <item>ULTRAVOX trgovačko društvo za nakladništvo, informiranje i propagandu, društvo s ograničenom odgovornošću, OIB 85910593690, Augusta Cesarca 22,40000 Čakovec</item>
      <item>Porezna uprava Područni ured sjeverna Hrvatska, OIB 18683136487, Graberje 1,42000 Varaždin</item>
      <item>Županijsko državno odvjetništvo u Varaždinu, Ul. braće Radić 2,42000 Varaždin</item>
      <item>Darko Belović  (umro), OIB 39202155201, Augusta Cesarca 22,40000 Čakovec</item>
      <item>Jelena Stankus-Tkalec, OIB 91858660271, Braće Radića 20,42000 Jalkovec</item>
      <item>Sudski registar TS u Varaždinu, Ul. braće Radić 2,42000 Varaždin</item>
      <item>Financijska agencija - Podružnica Varaždin, Ul. Augusta Cesarca 2,42000 Varaždin</item>
    </izvorni_sadrzaj>
    <derivirana_varijabla naziv="DomainObject.Predmet.SudioniciListAdressOIB_1">
      <item>ULTRAVOX trgovačko društvo za nakladništvo, informiranje i propagandu, društvo s ograničenom odgovornošću, OIB 85910593690, Augusta Cesarca 22,40000 Čakovec</item>
      <item>Porezna uprava Područni ured sjeverna Hrvatska, OIB 18683136487, Graberje 1,42000 Varaždin</item>
      <item>Županijsko državno odvjetništvo u Varaždinu, Ul. braće Radić 2,42000 Varaždin</item>
      <item>Darko Belović  (umro), OIB 39202155201, Augusta Cesarca 22,40000 Čakovec</item>
      <item>Jelena Stankus-Tkalec, OIB 91858660271, Braće Radića 20,42000 Jalkovec</item>
      <item>Sudski registar TS u Varaždinu, Ul. braće Radić 2,42000 Varaždin</item>
      <item>Financijska agencija - Podružnica Varaždin, Ul. Augusta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85910593690</item>
      <item>, OIB 18683136487</item>
      <item>, OIB null</item>
      <item>, OIB 39202155201</item>
      <item>, OIB 91858660271</item>
      <item>, OIB null</item>
      <item>, OIB null</item>
    </izvorni_sadrzaj>
    <derivirana_varijabla naziv="DomainObject.Predmet.SudioniciListNazivOIB_1">
      <item>, OIB 85910593690</item>
      <item>, OIB 18683136487</item>
      <item>, OIB null</item>
      <item>, OIB 39202155201</item>
      <item>, OIB 91858660271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EB14A-DCA4-43F9-9ED2-B2279301B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3147</properties:Characters>
  <properties:Lines>91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2017-07-07T06:36:00Z</dcterms:created>
  <dc:creator>Maja Valušnig</dc:creator>
  <cp:lastModifiedBy>Marko Makaj</cp:lastModifiedBy>
  <cp:lastPrinted>2017-07-07T06:36:00Z</cp:lastPrinted>
  <dcterms:modified xmlns:xsi="http://www.w3.org/2001/XMLSchema-instance" xsi:type="dcterms:W3CDTF">2017-07-07T06:37:00Z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