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1bc2" w14:paraId="ee61bc2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A6D65">
        <w:rPr>
          <w:sz w:val="24"/>
          <w:szCs w:val="24"/>
        </w:rPr>
        <w:t>1.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450BC" w:rsidRPr="000C0066">
        <w:rPr>
          <w:sz w:val="24"/>
          <w:szCs w:val="24"/>
          <w:lang w:eastAsia="en-US"/>
        </w:rPr>
        <w:t>IMONT društvo za izradu i m</w:t>
      </w:r>
      <w:r w:rsidR="00703D26">
        <w:rPr>
          <w:sz w:val="24"/>
          <w:szCs w:val="24"/>
          <w:lang w:eastAsia="en-US"/>
        </w:rPr>
        <w:t xml:space="preserve">ontažu metalnih i građevinskih </w:t>
      </w:r>
      <w:r w:rsidR="001450BC" w:rsidRPr="000C0066">
        <w:rPr>
          <w:sz w:val="24"/>
          <w:szCs w:val="24"/>
          <w:lang w:eastAsia="en-US"/>
        </w:rPr>
        <w:t>konstrukcija, industrijskih i energetskih postrojenja i uređaja, s ograničenom odgovornošću Rijeka, Riva 16 ( MBS 040026403 – OIB 25402892558 )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703D26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1450BC">
        <w:rPr>
          <w:color w:val="000000"/>
          <w:sz w:val="24"/>
          <w:szCs w:val="24"/>
        </w:rPr>
        <w:t>30.487,67</w:t>
      </w:r>
      <w:r w:rsidR="00751A1F">
        <w:rPr>
          <w:color w:val="000000"/>
          <w:sz w:val="24"/>
          <w:szCs w:val="24"/>
        </w:rPr>
        <w:t xml:space="preserve"> k</w:t>
      </w:r>
      <w:r w:rsidRPr="00FF2B80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703D26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EE64F0">
        <w:rPr>
          <w:color w:val="000000"/>
          <w:sz w:val="24"/>
          <w:szCs w:val="24"/>
        </w:rPr>
        <w:t>90</w:t>
      </w:r>
      <w:r w:rsidR="003856C3">
        <w:rPr>
          <w:color w:val="000000"/>
          <w:sz w:val="24"/>
          <w:szCs w:val="24"/>
        </w:rPr>
        <w:t>/1</w:t>
      </w:r>
      <w:r w:rsidR="00703D26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EE64F0">
        <w:rPr>
          <w:color w:val="000000"/>
          <w:sz w:val="24"/>
          <w:szCs w:val="24"/>
        </w:rPr>
        <w:t>90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729" w:rsidP="00FF2B80" w:rsidR="00EF0729">
      <w:pPr>
        <w:spacing w:lineRule="auto" w:line="240" w:after="0"/>
      </w:pPr>
      <w:r>
        <w:separator/>
      </w:r>
    </w:p>
  </w:endnote>
  <w:endnote w:id="0" w:type="continuationSeparator">
    <w:p w:rsidRDefault="00EF0729" w:rsidP="00FF2B80" w:rsidR="00EF0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DD03E2" w:rsidR="00DD03E2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729" w:rsidP="00FF2B80" w:rsidR="00EF0729">
      <w:pPr>
        <w:spacing w:lineRule="auto" w:line="240" w:after="0"/>
      </w:pPr>
      <w:r>
        <w:separator/>
      </w:r>
    </w:p>
  </w:footnote>
  <w:footnote w:id="0" w:type="continuationSeparator">
    <w:p w:rsidRDefault="00EF0729" w:rsidP="00FF2B80" w:rsidR="00EF0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>
      <w:rPr>
        <w:sz w:val="24"/>
        <w:szCs w:val="24"/>
      </w:rPr>
      <w:t>8</w:t>
    </w:r>
    <w:r w:rsidR="001450BC">
      <w:rPr>
        <w:sz w:val="24"/>
        <w:szCs w:val="24"/>
      </w:rPr>
      <w:t>90</w:t>
    </w:r>
    <w:r w:rsidRPr="00FF2B80">
      <w:rPr>
        <w:sz w:val="24"/>
        <w:szCs w:val="24"/>
      </w:rPr>
      <w:t>/15</w:t>
    </w:r>
    <w:r>
      <w:rPr>
        <w:sz w:val="24"/>
        <w:szCs w:val="24"/>
      </w:rPr>
      <w:t>-5</w:t>
    </w:r>
  </w:p>
  <w:p w:rsidRDefault="00EF072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4CA8"/>
    <w:rsid w:val="000524D4"/>
    <w:rsid w:val="00062D35"/>
    <w:rsid w:val="000648B6"/>
    <w:rsid w:val="00074AB3"/>
    <w:rsid w:val="00074BEF"/>
    <w:rsid w:val="00082943"/>
    <w:rsid w:val="00090A93"/>
    <w:rsid w:val="000B294B"/>
    <w:rsid w:val="000C0102"/>
    <w:rsid w:val="000D35DC"/>
    <w:rsid w:val="000E1B72"/>
    <w:rsid w:val="000F04BC"/>
    <w:rsid w:val="000F2049"/>
    <w:rsid w:val="000F4172"/>
    <w:rsid w:val="000F593A"/>
    <w:rsid w:val="000F6884"/>
    <w:rsid w:val="000F72E7"/>
    <w:rsid w:val="00104C9E"/>
    <w:rsid w:val="00114C34"/>
    <w:rsid w:val="00115596"/>
    <w:rsid w:val="0013596F"/>
    <w:rsid w:val="001450BC"/>
    <w:rsid w:val="00155BAC"/>
    <w:rsid w:val="0016199E"/>
    <w:rsid w:val="001626F4"/>
    <w:rsid w:val="00165CBF"/>
    <w:rsid w:val="00165D5D"/>
    <w:rsid w:val="0017757D"/>
    <w:rsid w:val="0018187D"/>
    <w:rsid w:val="00184D15"/>
    <w:rsid w:val="001A3889"/>
    <w:rsid w:val="001A7162"/>
    <w:rsid w:val="001C0D59"/>
    <w:rsid w:val="001E3AE7"/>
    <w:rsid w:val="001E3CF6"/>
    <w:rsid w:val="00201878"/>
    <w:rsid w:val="00212E7F"/>
    <w:rsid w:val="00215517"/>
    <w:rsid w:val="00226188"/>
    <w:rsid w:val="00234910"/>
    <w:rsid w:val="00236B97"/>
    <w:rsid w:val="00246CB1"/>
    <w:rsid w:val="00256B2B"/>
    <w:rsid w:val="00257B0D"/>
    <w:rsid w:val="0026139D"/>
    <w:rsid w:val="00265984"/>
    <w:rsid w:val="0027334F"/>
    <w:rsid w:val="002A3583"/>
    <w:rsid w:val="002C53BE"/>
    <w:rsid w:val="002D5216"/>
    <w:rsid w:val="002E65AA"/>
    <w:rsid w:val="002F330C"/>
    <w:rsid w:val="002F391F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7BFD"/>
    <w:rsid w:val="00446A06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3D26"/>
    <w:rsid w:val="00704317"/>
    <w:rsid w:val="0070468A"/>
    <w:rsid w:val="00713661"/>
    <w:rsid w:val="00721B72"/>
    <w:rsid w:val="00725176"/>
    <w:rsid w:val="007275F0"/>
    <w:rsid w:val="00727E74"/>
    <w:rsid w:val="007300C9"/>
    <w:rsid w:val="00751A1F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6444B"/>
    <w:rsid w:val="0097278B"/>
    <w:rsid w:val="0097404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74E03"/>
    <w:rsid w:val="00A87B18"/>
    <w:rsid w:val="00A94A9A"/>
    <w:rsid w:val="00AA63A5"/>
    <w:rsid w:val="00AA6ABF"/>
    <w:rsid w:val="00AA6D65"/>
    <w:rsid w:val="00AB29D0"/>
    <w:rsid w:val="00AB60E1"/>
    <w:rsid w:val="00B1443B"/>
    <w:rsid w:val="00B331C7"/>
    <w:rsid w:val="00B46CAC"/>
    <w:rsid w:val="00B522E5"/>
    <w:rsid w:val="00B5648F"/>
    <w:rsid w:val="00B80884"/>
    <w:rsid w:val="00B81877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F9C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D03E2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B27D6"/>
    <w:rsid w:val="00EC556A"/>
    <w:rsid w:val="00ED1766"/>
    <w:rsid w:val="00EE1193"/>
    <w:rsid w:val="00EE20BB"/>
    <w:rsid w:val="00EE64F0"/>
    <w:rsid w:val="00EE77B4"/>
    <w:rsid w:val="00EF0729"/>
    <w:rsid w:val="00EF0C60"/>
    <w:rsid w:val="00F13933"/>
    <w:rsid w:val="00F1783E"/>
    <w:rsid w:val="00F27BFB"/>
    <w:rsid w:val="00F3426F"/>
    <w:rsid w:val="00F35F10"/>
    <w:rsid w:val="00F40844"/>
    <w:rsid w:val="00F4330F"/>
    <w:rsid w:val="00F437DD"/>
    <w:rsid w:val="00F4560A"/>
    <w:rsid w:val="00F56B08"/>
    <w:rsid w:val="00F61D12"/>
    <w:rsid w:val="00F629CE"/>
    <w:rsid w:val="00F66956"/>
    <w:rsid w:val="00F67E83"/>
    <w:rsid w:val="00F777DA"/>
    <w:rsid w:val="00F80C77"/>
    <w:rsid w:val="00F82DAE"/>
    <w:rsid w:val="00F84C77"/>
    <w:rsid w:val="00FC1990"/>
    <w:rsid w:val="00FC4824"/>
    <w:rsid w:val="00FD1684"/>
    <w:rsid w:val="00FD4033"/>
    <w:rsid w:val="00FD587C"/>
    <w:rsid w:val="00FE2B12"/>
    <w:rsid w:val="00FE2E6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B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6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B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B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B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6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B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B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St-890/2015</izvorni_sadrzaj>
    <derivirana_varijabla naziv="DomainObject.Predmet.OznakaBroj_1">St-890/2015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IMONT d.o.o.  Rijeka</izvorni_sadrzaj>
    <derivirana_varijabla naziv="DomainObject.Predmet.ProtustrankaFormated_1">  IMONT d.o.o.  Rijeka</derivirana_varijabla>
  </DomainObject.Predmet.ProtustrankaFormated>
  <DomainObject.Predmet.ProtustrankaFormatedOIB>
    <izvorni_sadrzaj>  IMONT d.o.o.  Rijeka, OIB 25402892558</izvorni_sadrzaj>
    <derivirana_varijabla naziv="DomainObject.Predmet.ProtustrankaFormatedOIB_1">  IMONT d.o.o.  Rijeka, OIB 25402892558</derivirana_varijabla>
  </DomainObject.Predmet.ProtustrankaFormatedOIB>
  <DomainObject.Predmet.ProtustrankaFormatedWithAdress>
    <izvorni_sadrzaj> IMONT d.o.o.  Rijeka, Riva 16, 51000 Rijeka</izvorni_sadrzaj>
    <derivirana_varijabla naziv="DomainObject.Predmet.ProtustrankaFormatedWithAdress_1"> IMONT d.o.o.  Rijeka, Riva 16, 51000 Rijeka</derivirana_varijabla>
  </DomainObject.Predmet.ProtustrankaFormatedWithAdress>
  <DomainObject.Predmet.ProtustrankaFormatedWithAdressOIB>
    <izvorni_sadrzaj> IMONT d.o.o.  Rijeka, OIB 25402892558, Riva 16, 51000 Rijeka</izvorni_sadrzaj>
    <derivirana_varijabla naziv="DomainObject.Predmet.ProtustrankaFormatedWithAdressOIB_1"> IMONT d.o.o.  Rijeka, OIB 25402892558, Riva 16, 51000 Rijeka</derivirana_varijabla>
  </DomainObject.Predmet.ProtustrankaFormatedWithAdressOIB>
  <DomainObject.Predmet.ProtustrankaWithAdress>
    <izvorni_sadrzaj>IMONT d.o.o.  Rijeka Riva 16, 51000 Rijeka</izvorni_sadrzaj>
    <derivirana_varijabla naziv="DomainObject.Predmet.ProtustrankaWithAdress_1">IMONT d.o.o.  Rijeka Riva 16, 51000 Rijeka</derivirana_varijabla>
  </DomainObject.Predmet.ProtustrankaWithAdress>
  <DomainObject.Predmet.ProtustrankaWithAdressOIB>
    <izvorni_sadrzaj>IMONT d.o.o.  Rijeka, OIB 25402892558, Riva 16, 51000 Rijeka</izvorni_sadrzaj>
    <derivirana_varijabla naziv="DomainObject.Predmet.ProtustrankaWithAdressOIB_1">IMONT d.o.o.  Rijeka, OIB 25402892558, Riva 16, 51000 Rijeka</derivirana_varijabla>
  </DomainObject.Predmet.ProtustrankaWithAdressOIB>
  <DomainObject.Predmet.ProtustrankaNazivFormated>
    <izvorni_sadrzaj>IMONT d.o.o.  Rijeka</izvorni_sadrzaj>
    <derivirana_varijabla naziv="DomainObject.Predmet.ProtustrankaNazivFormated_1">IMONT d.o.o.  Rijeka</derivirana_varijabla>
  </DomainObject.Predmet.ProtustrankaNazivFormated>
  <DomainObject.Predmet.ProtustrankaNazivFormatedOIB>
    <izvorni_sadrzaj>IMONT d.o.o.  Rijeka, OIB 25402892558</izvorni_sadrzaj>
    <derivirana_varijabla naziv="DomainObject.Predmet.ProtustrankaNazivFormatedOIB_1">IMONT d.o.o.  Rijeka, OIB 25402892558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IMONT d.o.o.  Rijeka</item>
    </izvorni_sadrzaj>
    <derivirana_varijabla naziv="DomainObject.Predmet.ProtuStrankaListFormated_1">
      <item>IMONT d.o.o.  Rijeka</item>
    </derivirana_varijabla>
  </DomainObject.Predmet.ProtuStrankaListFormated>
  <DomainObject.Predmet.ProtuStrankaListFormatedOIB>
    <izvorni_sadrzaj>
      <item>IMONT d.o.o.  Rijeka, OIB 25402892558</item>
    </izvorni_sadrzaj>
    <derivirana_varijabla naziv="DomainObject.Predmet.ProtuStrankaListFormatedOIB_1">
      <item>IMONT d.o.o.  Rijeka, OIB 25402892558</item>
    </derivirana_varijabla>
  </DomainObject.Predmet.ProtuStrankaListFormatedOIB>
  <DomainObject.Predmet.ProtuStrankaListFormatedWithAdress>
    <izvorni_sadrzaj>
      <item>IMONT d.o.o.  Rijeka, Riva 16, 51000 Rijeka</item>
    </izvorni_sadrzaj>
    <derivirana_varijabla naziv="DomainObject.Predmet.ProtuStrankaListFormatedWithAdress_1">
      <item>IMONT d.o.o.  Rijeka, Riva 16, 51000 Rijeka</item>
    </derivirana_varijabla>
  </DomainObject.Predmet.ProtuStrankaListFormatedWithAdress>
  <DomainObject.Predmet.ProtuStrankaListFormatedWithAdressOIB>
    <izvorni_sadrzaj>
      <item>IMONT d.o.o.  Rijeka, OIB 25402892558, Riva 16, 51000 Rijeka</item>
    </izvorni_sadrzaj>
    <derivirana_varijabla naziv="DomainObject.Predmet.ProtuStrankaListFormatedWithAdressOIB_1">
      <item>IMONT d.o.o.  Rijeka, OIB 25402892558, Riva 16, 51000 Rijeka</item>
    </derivirana_varijabla>
  </DomainObject.Predmet.ProtuStrankaListFormatedWithAdressOIB>
  <DomainObject.Predmet.ProtuStrankaListNazivFormated>
    <izvorni_sadrzaj>
      <item>IMONT d.o.o.  Rijeka</item>
    </izvorni_sadrzaj>
    <derivirana_varijabla naziv="DomainObject.Predmet.ProtuStrankaListNazivFormated_1">
      <item>IMONT d.o.o.  Rijeka</item>
    </derivirana_varijabla>
  </DomainObject.Predmet.ProtuStrankaListNazivFormated>
  <DomainObject.Predmet.ProtuStrankaListNazivFormatedOIB>
    <izvorni_sadrzaj>
      <item>IMONT d.o.o.  Rijeka, OIB 25402892558</item>
    </izvorni_sadrzaj>
    <derivirana_varijabla naziv="DomainObject.Predmet.ProtuStrankaListNazivFormatedOIB_1">
      <item>IMONT d.o.o.  Rijeka, OIB 25402892558</item>
    </derivirana_varijabla>
  </DomainObject.Predmet.ProtuStrankaListNazivFormatedOIB>
  <DomainObject.Predmet.OstaliListFormated>
    <izvorni_sadrzaj>
      <item>Vedrana Mišan</item>
    </izvorni_sadrzaj>
    <derivirana_varijabla naziv="DomainObject.Predmet.OstaliListFormated_1">
      <item>Vedrana Mišan</item>
    </derivirana_varijabla>
  </DomainObject.Predmet.OstaliListFormated>
  <DomainObject.Predmet.OstaliListFormatedOIB>
    <izvorni_sadrzaj>
      <item>Vedrana Mišan, OIB 87685463511</item>
    </izvorni_sadrzaj>
    <derivirana_varijabla naziv="DomainObject.Predmet.OstaliListFormatedOIB_1">
      <item>Vedrana Mišan, OIB 87685463511</item>
    </derivirana_varijabla>
  </DomainObject.Predmet.OstaliListFormatedOIB>
  <DomainObject.Predmet.OstaliListFormatedWithAdress>
    <izvorni_sadrzaj>
      <item>Vedrana Mišan, Ede Jardasa 46, 51000 Rijeka</item>
    </izvorni_sadrzaj>
    <derivirana_varijabla naziv="DomainObject.Predmet.OstaliListFormatedWithAdress_1">
      <item>Vedrana Mišan, Ede Jardasa 46, 51000 Rijeka</item>
    </derivirana_varijabla>
  </DomainObject.Predmet.OstaliListFormatedWithAdress>
  <DomainObject.Predmet.OstaliListFormatedWithAdressOIB>
    <izvorni_sadrzaj>
      <item>Vedrana Mišan, OIB 87685463511, Ede Jardasa 46, 51000 Rijeka</item>
    </izvorni_sadrzaj>
    <derivirana_varijabla naziv="DomainObject.Predmet.OstaliListFormatedWithAdressOIB_1">
      <item>Vedrana Mišan, OIB 87685463511, Ede Jardasa 46, 51000 Rijeka</item>
    </derivirana_varijabla>
  </DomainObject.Predmet.OstaliListFormatedWithAdressOIB>
  <DomainObject.Predmet.OstaliListNazivFormated>
    <izvorni_sadrzaj>
      <item>Vedrana Mišan</item>
    </izvorni_sadrzaj>
    <derivirana_varijabla naziv="DomainObject.Predmet.OstaliListNazivFormated_1">
      <item>Vedrana Mišan</item>
    </derivirana_varijabla>
  </DomainObject.Predmet.OstaliListNazivFormated>
  <DomainObject.Predmet.OstaliListNazivFormatedOIB>
    <izvorni_sadrzaj>
      <item>Vedrana Mišan, OIB 87685463511</item>
    </izvorni_sadrzaj>
    <derivirana_varijabla naziv="DomainObject.Predmet.OstaliListNazivFormatedOIB_1">
      <item>Vedrana Mišan, OIB 87685463511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IMONT d.o.o.  Rijeka</izvorni_sadrzaj>
    <derivirana_varijabla naziv="DomainObject.Predmet.ProtustrankaIDrugi_1">IMONT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IMONT d.o.o.  Rijeka, OIB 25402892558, Riva 16, 51000 Rijeka</izvorni_sadrzaj>
    <derivirana_varijabla naziv="DomainObject.Predmet.ProtustrankaIDrugiAdressOIB_1">IMONT d.o.o.  Rijeka, OIB 25402892558, Riva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IMONT d.o.o.  Rijeka</item>
      <item>Vedrana Mišan</item>
    </izvorni_sadrzaj>
    <derivirana_varijabla naziv="DomainObject.Predmet.SudioniciListNaziv_1">
      <item>FINA  Rijeka</item>
      <item>IMONT d.o.o.  Rijeka</item>
      <item>Vedrana Mišan</item>
    </derivirana_varijabla>
  </DomainObject.Predmet.SudioniciListNaziv>
  <DomainObject.Predmet.SudioniciListAdressOIB>
    <izvorni_sadrzaj>
      <item>FINA  Rijeka, OIB 85821130368, Frana Kurelca 8,51000 Rijeka</item>
      <item>IMONT d.o.o.  Rijeka, OIB 25402892558, Riva 16,51000 Rijeka</item>
      <item>Vedrana Mišan, OIB 87685463511, Ede Jardasa 46,51000 Rijeka</item>
    </izvorni_sadrzaj>
    <derivirana_varijabla naziv="DomainObject.Predmet.SudioniciListAdressOIB_1">
      <item>FINA  Rijeka, OIB 85821130368, Frana Kurelca 8,51000 Rijeka</item>
      <item>IMONT d.o.o.  Rijeka, OIB 25402892558, Riva 16,51000 Rijeka</item>
      <item>Vedrana Mišan, OIB 87685463511, Ede Jardasa 46,51000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25402892558</item>
      <item>, OIB 87685463511</item>
    </izvorni_sadrzaj>
    <derivirana_varijabla naziv="DomainObject.Predmet.SudioniciListNazivOIB_1">
      <item>, OIB 85821130368</item>
      <item>, OIB 25402892558</item>
      <item>, OIB 87685463511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A023F-FB2C-4074-A7CE-EA50D5227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1353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2016-02-01T10:22:00Z</dcterms:created>
  <dc:creator>Vera Jelenović</dc:creator>
  <cp:lastModifiedBy>Sonja Krapić</cp:lastModifiedBy>
  <dcterms:modified xmlns:xsi="http://www.w3.org/2001/XMLSchema-instance" xsi:type="dcterms:W3CDTF">2016-02-01T10:23:00Z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