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a09b" w14:paraId="861a09b" w:rsidRDefault="007352A5" w:rsidP="007352A5" w:rsidR="007352A5" w:rsidRPr="00B13934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B13934">
        <w:rPr>
          <w:rFonts w:hAnsi="Times New Roman" w:ascii="Times New Roman"/>
          <w:color w:val="000000"/>
          <w:szCs w:val="24"/>
        </w:rPr>
        <w:t xml:space="preserve">  </w:t>
      </w:r>
      <w:r w:rsidR="00145CC0" w:rsidRPr="00B13934">
        <w:rPr>
          <w:rFonts w:hAnsi="Times New Roman" w:ascii="Times New Roman"/>
          <w:color w:val="000000"/>
          <w:szCs w:val="24"/>
        </w:rPr>
        <w:t xml:space="preserve">                </w:t>
      </w:r>
      <w:r w:rsidR="00145CC0" w:rsidRPr="00B13934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2A5" w:rsidP="007352A5" w:rsidR="007352A5" w:rsidRPr="00B13934">
      <w:pPr>
        <w:rPr>
          <w:rFonts w:hAnsi="Times New Roman" w:ascii="Times New Roman"/>
          <w:color w:val="000000"/>
          <w:szCs w:val="24"/>
        </w:rPr>
      </w:pPr>
      <w:r w:rsidRPr="00B13934">
        <w:rPr>
          <w:rFonts w:hAnsi="Times New Roman" w:ascii="Times New Roman"/>
          <w:color w:val="000000"/>
          <w:szCs w:val="24"/>
        </w:rPr>
        <w:t xml:space="preserve">         Republika Hrvatska</w:t>
      </w:r>
    </w:p>
    <w:p w:rsidRDefault="007352A5" w:rsidP="007352A5" w:rsidR="007352A5" w:rsidRPr="00B13934">
      <w:pPr>
        <w:rPr>
          <w:rFonts w:hAnsi="Times New Roman" w:ascii="Times New Roman"/>
          <w:color w:val="000000"/>
          <w:szCs w:val="24"/>
        </w:rPr>
      </w:pPr>
      <w:r w:rsidRPr="00B13934">
        <w:rPr>
          <w:rFonts w:hAnsi="Times New Roman" w:ascii="Times New Roman"/>
          <w:color w:val="000000"/>
          <w:szCs w:val="24"/>
        </w:rPr>
        <w:t>TRGOVAČKI SUD U ZAGREBU</w:t>
      </w:r>
    </w:p>
    <w:p w:rsidRDefault="007352A5" w:rsidP="007352A5" w:rsidR="007352A5" w:rsidRPr="00B13934">
      <w:pPr>
        <w:rPr>
          <w:rFonts w:hAnsi="Times New Roman" w:ascii="Times New Roman"/>
          <w:color w:val="000000"/>
          <w:szCs w:val="24"/>
        </w:rPr>
      </w:pPr>
      <w:r w:rsidRPr="00B13934">
        <w:rPr>
          <w:rFonts w:hAnsi="Times New Roman" w:ascii="Times New Roman"/>
          <w:color w:val="000000"/>
          <w:szCs w:val="24"/>
        </w:rPr>
        <w:t xml:space="preserve">      Zagreb, Amruševa 2/II</w:t>
      </w:r>
      <w:r w:rsidRPr="00B13934">
        <w:rPr>
          <w:rFonts w:hAnsi="Times New Roman" w:ascii="Times New Roman"/>
          <w:color w:val="000000"/>
          <w:szCs w:val="24"/>
        </w:rPr>
        <w:tab/>
        <w:t xml:space="preserve">                                           </w:t>
      </w:r>
    </w:p>
    <w:p w:rsidRDefault="007352A5" w:rsidP="007352A5" w:rsidR="007352A5" w:rsidRPr="00B13934">
      <w:pPr>
        <w:jc w:val="right"/>
        <w:rPr>
          <w:rFonts w:hAnsi="Times New Roman" w:ascii="Times New Roman"/>
          <w:color w:val="000000"/>
          <w:szCs w:val="24"/>
        </w:rPr>
      </w:pPr>
      <w:r w:rsidRPr="00B13934">
        <w:rPr>
          <w:rFonts w:hAnsi="Times New Roman" w:ascii="Times New Roman"/>
          <w:color w:val="000000"/>
          <w:szCs w:val="24"/>
        </w:rPr>
        <w:t xml:space="preserve">   20 St-1037/12-</w:t>
      </w:r>
      <w:r w:rsidR="00245C5D" w:rsidRPr="00B13934">
        <w:rPr>
          <w:rFonts w:hAnsi="Times New Roman" w:ascii="Times New Roman"/>
          <w:color w:val="000000"/>
          <w:szCs w:val="24"/>
        </w:rPr>
        <w:t>195</w:t>
      </w:r>
    </w:p>
    <w:p w:rsidRDefault="00145CC0" w:rsidP="00145CC0" w:rsidR="00145CC0" w:rsidRPr="00B13934">
      <w:pPr>
        <w:jc w:val="center"/>
        <w:rPr>
          <w:rFonts w:hAnsi="Times New Roman" w:ascii="Times New Roman"/>
          <w:color w:val="000000"/>
          <w:szCs w:val="24"/>
        </w:rPr>
      </w:pPr>
      <w:r w:rsidRPr="00B13934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7352A5" w:rsidP="007352A5" w:rsidR="007352A5" w:rsidRPr="00B13934">
      <w:pPr>
        <w:jc w:val="center"/>
        <w:rPr>
          <w:rFonts w:hAnsi="Times New Roman" w:ascii="Times New Roman"/>
          <w:color w:val="000000"/>
          <w:szCs w:val="24"/>
        </w:rPr>
      </w:pPr>
      <w:r w:rsidRPr="00B13934">
        <w:rPr>
          <w:rFonts w:hAnsi="Times New Roman" w:ascii="Times New Roman"/>
          <w:color w:val="000000"/>
          <w:szCs w:val="24"/>
        </w:rPr>
        <w:t xml:space="preserve">Z A K L J U Č A K </w:t>
      </w:r>
    </w:p>
    <w:p w:rsidRDefault="007352A5" w:rsidP="007352A5" w:rsidR="007352A5" w:rsidRPr="00B13934">
      <w:pPr>
        <w:jc w:val="center"/>
        <w:rPr>
          <w:rFonts w:hAnsi="Times New Roman" w:ascii="Times New Roman"/>
          <w:color w:val="000000"/>
          <w:szCs w:val="24"/>
        </w:rPr>
      </w:pPr>
      <w:r w:rsidRPr="00B13934">
        <w:rPr>
          <w:rFonts w:hAnsi="Times New Roman" w:ascii="Times New Roman"/>
          <w:color w:val="000000"/>
          <w:szCs w:val="24"/>
        </w:rPr>
        <w:t xml:space="preserve">  </w:t>
      </w:r>
    </w:p>
    <w:p w:rsidRDefault="007352A5" w:rsidP="007352A5" w:rsidR="007352A5" w:rsidRPr="00B13934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 w:rsidRPr="00B13934">
        <w:rPr>
          <w:rFonts w:hAnsi="Times New Roman" w:ascii="Times New Roman"/>
          <w:color w:val="000000"/>
          <w:sz w:val="24"/>
          <w:szCs w:val="24"/>
        </w:rPr>
        <w:tab/>
        <w:t>TRGOVAČKI SUD U ZAGREBU, po sucu pojedincu Luciji Butigan, u stečajnom postupku nad stečajnim dužnikom  M B R  d.o.o., u st</w:t>
      </w:r>
      <w:r w:rsidR="00145CC0" w:rsidRPr="00B13934">
        <w:rPr>
          <w:rFonts w:hAnsi="Times New Roman" w:ascii="Times New Roman"/>
          <w:color w:val="000000"/>
          <w:sz w:val="24"/>
          <w:szCs w:val="24"/>
        </w:rPr>
        <w:t>ečaju, Zagreb, Kovinska 5, MBS:</w:t>
      </w:r>
      <w:r w:rsidRPr="00B13934">
        <w:rPr>
          <w:rFonts w:hAnsi="Times New Roman" w:ascii="Times New Roman"/>
          <w:color w:val="000000"/>
          <w:sz w:val="24"/>
          <w:szCs w:val="24"/>
        </w:rPr>
        <w:t xml:space="preserve">080374485, OIB: 38834274917, dana </w:t>
      </w:r>
      <w:r w:rsidR="00D10E38" w:rsidRPr="00B13934">
        <w:rPr>
          <w:rFonts w:hAnsi="Times New Roman" w:ascii="Times New Roman"/>
          <w:color w:val="000000"/>
          <w:sz w:val="24"/>
          <w:szCs w:val="24"/>
        </w:rPr>
        <w:t>30</w:t>
      </w:r>
      <w:r w:rsidRPr="00B13934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D10E38" w:rsidRPr="00B13934">
        <w:rPr>
          <w:rFonts w:hAnsi="Times New Roman" w:ascii="Times New Roman"/>
          <w:color w:val="000000"/>
          <w:sz w:val="24"/>
          <w:szCs w:val="24"/>
        </w:rPr>
        <w:t>svibnja</w:t>
      </w:r>
      <w:r w:rsidR="00145CC0" w:rsidRPr="00B13934">
        <w:rPr>
          <w:rFonts w:hAnsi="Times New Roman" w:ascii="Times New Roman"/>
          <w:color w:val="000000"/>
          <w:sz w:val="24"/>
          <w:szCs w:val="24"/>
        </w:rPr>
        <w:t xml:space="preserve"> 2016</w:t>
      </w:r>
      <w:r w:rsidRPr="00B13934">
        <w:rPr>
          <w:rFonts w:hAnsi="Times New Roman" w:ascii="Times New Roman"/>
          <w:color w:val="000000"/>
          <w:sz w:val="24"/>
          <w:szCs w:val="24"/>
        </w:rPr>
        <w:t>.g.</w:t>
      </w:r>
    </w:p>
    <w:p w:rsidRDefault="007352A5" w:rsidP="007352A5" w:rsidR="007352A5" w:rsidRPr="00B13934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7352A5" w:rsidP="007352A5" w:rsidR="007352A5" w:rsidRPr="00B13934">
      <w:pPr>
        <w:jc w:val="center"/>
        <w:rPr>
          <w:rFonts w:hAnsi="Times New Roman" w:ascii="Times New Roman"/>
          <w:color w:val="000000"/>
          <w:szCs w:val="24"/>
        </w:rPr>
      </w:pPr>
      <w:r w:rsidRPr="00B13934">
        <w:rPr>
          <w:rFonts w:hAnsi="Times New Roman" w:ascii="Times New Roman"/>
          <w:color w:val="000000"/>
          <w:szCs w:val="24"/>
        </w:rPr>
        <w:t xml:space="preserve">z a k l j u č i o  </w:t>
      </w:r>
      <w:r w:rsidR="001A44CD" w:rsidRPr="00B13934">
        <w:rPr>
          <w:rFonts w:hAnsi="Times New Roman" w:ascii="Times New Roman"/>
          <w:color w:val="000000"/>
          <w:szCs w:val="24"/>
        </w:rPr>
        <w:t xml:space="preserve"> </w:t>
      </w:r>
      <w:r w:rsidRPr="00B13934">
        <w:rPr>
          <w:rFonts w:hAnsi="Times New Roman" w:ascii="Times New Roman"/>
          <w:color w:val="000000"/>
          <w:szCs w:val="24"/>
        </w:rPr>
        <w:t xml:space="preserve"> j e </w:t>
      </w:r>
    </w:p>
    <w:p w:rsidRDefault="007352A5" w:rsidP="007352A5" w:rsidR="007352A5" w:rsidRPr="00B13934">
      <w:pPr>
        <w:jc w:val="center"/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B13934">
      <w:pPr>
        <w:numPr>
          <w:ilvl w:val="0"/>
          <w:numId w:val="3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 xml:space="preserve">Određuje se prodaja u stečajnom postupku nekretnina u vlasništvu stečajnog dužnika </w:t>
      </w:r>
      <w:r w:rsidRPr="00B13934">
        <w:rPr>
          <w:rFonts w:hAnsi="Times New Roman" w:ascii="Times New Roman"/>
          <w:color w:val="000000"/>
          <w:szCs w:val="24"/>
        </w:rPr>
        <w:t>M B R  d.o.o., u stečaju, Zagreb, K</w:t>
      </w:r>
      <w:r w:rsidR="00145CC0" w:rsidRPr="00B13934">
        <w:rPr>
          <w:rFonts w:hAnsi="Times New Roman" w:ascii="Times New Roman"/>
          <w:color w:val="000000"/>
          <w:szCs w:val="24"/>
        </w:rPr>
        <w:t>ovinska 5, MBS: 080374485, OIB:</w:t>
      </w:r>
      <w:r w:rsidRPr="00B13934">
        <w:rPr>
          <w:rFonts w:hAnsi="Times New Roman" w:ascii="Times New Roman"/>
          <w:color w:val="000000"/>
          <w:szCs w:val="24"/>
        </w:rPr>
        <w:t>38834274917</w:t>
      </w:r>
      <w:r w:rsidRPr="00B13934">
        <w:rPr>
          <w:rFonts w:hAnsi="Times New Roman" w:ascii="Times New Roman"/>
          <w:bCs/>
          <w:color w:val="000000"/>
          <w:szCs w:val="24"/>
        </w:rPr>
        <w:t xml:space="preserve">, uz odgovarajuću primjenu pravila o ovrsi na nekretninama i to: </w:t>
      </w:r>
    </w:p>
    <w:p w:rsidRDefault="007352A5" w:rsidP="007352A5" w:rsidR="007352A5" w:rsidRPr="00B13934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145CC0" w:rsidP="00145CC0" w:rsidR="00145CC0" w:rsidRPr="00B13934">
      <w:pPr>
        <w:ind w:firstLine="72" w:left="708"/>
        <w:jc w:val="both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>– nekretnine upisane u z.k.ul.br. 132 k.o. Muntić, Općinski sud u Puli – Pola, zemljišno knjižni odjel Pula,</w:t>
      </w:r>
    </w:p>
    <w:p w:rsidRDefault="00145CC0" w:rsidP="00145CC0" w:rsidR="00145CC0" w:rsidRPr="00B13934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145CC0" w:rsidP="00145CC0" w:rsidR="00145CC0" w:rsidRPr="00B13934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>1. kat.čes. 400 – pašnjak, površine 3611 m</w:t>
      </w:r>
      <w:r w:rsidRPr="00B13934">
        <w:rPr>
          <w:rFonts w:hAnsi="Times New Roman" w:ascii="Times New Roman"/>
          <w:bCs/>
          <w:color w:val="000000"/>
          <w:szCs w:val="24"/>
          <w:vertAlign w:val="superscript"/>
        </w:rPr>
        <w:t>2</w:t>
      </w:r>
    </w:p>
    <w:p w:rsidRDefault="00145CC0" w:rsidP="00145CC0" w:rsidR="00145CC0" w:rsidRPr="00B13934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>2. kat.čes. 401/1 – oranica, pašnjak, površine 16140 m</w:t>
      </w:r>
      <w:r w:rsidRPr="00B13934">
        <w:rPr>
          <w:rFonts w:hAnsi="Times New Roman" w:ascii="Times New Roman"/>
          <w:bCs/>
          <w:color w:val="000000"/>
          <w:szCs w:val="24"/>
          <w:vertAlign w:val="superscript"/>
        </w:rPr>
        <w:t>2</w:t>
      </w:r>
    </w:p>
    <w:p w:rsidRDefault="00145CC0" w:rsidP="00145CC0" w:rsidR="00145CC0" w:rsidRPr="00B13934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>3. kat.čes. 401/2 – oranica površine 13720 m</w:t>
      </w:r>
      <w:r w:rsidRPr="00B13934">
        <w:rPr>
          <w:rFonts w:hAnsi="Times New Roman" w:ascii="Times New Roman"/>
          <w:bCs/>
          <w:color w:val="000000"/>
          <w:szCs w:val="24"/>
          <w:vertAlign w:val="superscript"/>
        </w:rPr>
        <w:t>2</w:t>
      </w:r>
    </w:p>
    <w:p w:rsidRDefault="00145CC0" w:rsidP="00145CC0" w:rsidR="00145CC0" w:rsidRPr="00B13934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>4. kat.čes. 401/3 – oranica površine 11100 m</w:t>
      </w:r>
      <w:r w:rsidRPr="00B13934">
        <w:rPr>
          <w:rFonts w:hAnsi="Times New Roman" w:ascii="Times New Roman"/>
          <w:bCs/>
          <w:color w:val="000000"/>
          <w:szCs w:val="24"/>
          <w:vertAlign w:val="superscript"/>
        </w:rPr>
        <w:t>2</w:t>
      </w:r>
    </w:p>
    <w:p w:rsidRDefault="00145CC0" w:rsidP="00145CC0" w:rsidR="00145CC0" w:rsidRPr="00B13934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>5. kat. čes. 401/4 – pašnjak površine 5145 m</w:t>
      </w:r>
      <w:r w:rsidRPr="00B13934">
        <w:rPr>
          <w:rFonts w:hAnsi="Times New Roman" w:ascii="Times New Roman"/>
          <w:bCs/>
          <w:color w:val="000000"/>
          <w:szCs w:val="24"/>
          <w:vertAlign w:val="superscript"/>
        </w:rPr>
        <w:t>2</w:t>
      </w:r>
    </w:p>
    <w:p w:rsidRDefault="00145CC0" w:rsidP="00145CC0" w:rsidR="00145CC0" w:rsidRPr="00B13934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>6. kat.čes. 401/5 – oranica površine 16140 m</w:t>
      </w:r>
      <w:r w:rsidRPr="00B13934">
        <w:rPr>
          <w:rFonts w:hAnsi="Times New Roman" w:ascii="Times New Roman"/>
          <w:bCs/>
          <w:color w:val="000000"/>
          <w:szCs w:val="24"/>
          <w:vertAlign w:val="superscript"/>
        </w:rPr>
        <w:t>2</w:t>
      </w:r>
    </w:p>
    <w:p w:rsidRDefault="00145CC0" w:rsidP="00145CC0" w:rsidR="00145CC0" w:rsidRPr="00B13934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145CC0" w:rsidP="00145CC0" w:rsidR="00145CC0" w:rsidRPr="00B13934">
      <w:pPr>
        <w:jc w:val="both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ab/>
        <w:t>Na navedenoj nekretnini upisano je razlučno pravo u korist razlučnog vjerovnika Zagrebačka banka d.d. Zagreb, Trg Bana J. Jelačića 10, OIB:92963223473, radi osiguranja novčane tražbine u iznosu od 11.852.802,85 Eura.</w:t>
      </w:r>
    </w:p>
    <w:p w:rsidRDefault="001A44CD" w:rsidP="00145CC0" w:rsidR="007352A5" w:rsidRPr="00B13934">
      <w:pPr>
        <w:ind w:firstLine="12" w:left="708"/>
        <w:jc w:val="both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 xml:space="preserve">  </w:t>
      </w:r>
    </w:p>
    <w:p w:rsidRDefault="007352A5" w:rsidP="007352A5" w:rsidR="007352A5" w:rsidRPr="00B13934">
      <w:pPr>
        <w:numPr>
          <w:ilvl w:val="0"/>
          <w:numId w:val="3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 xml:space="preserve">UTVRĐENA VRIJEDNOST nekretnine iz točke I. ovog Zaključka iznosi </w:t>
      </w:r>
      <w:r w:rsidR="00145CC0" w:rsidRPr="00B13934">
        <w:rPr>
          <w:rFonts w:hAnsi="Times New Roman" w:ascii="Times New Roman"/>
          <w:color w:val="000000"/>
          <w:szCs w:val="24"/>
        </w:rPr>
        <w:t>1.341.000,00</w:t>
      </w:r>
      <w:r w:rsidR="001A44CD" w:rsidRPr="00B13934">
        <w:rPr>
          <w:rFonts w:hAnsi="Times New Roman" w:ascii="Times New Roman"/>
          <w:color w:val="000000"/>
          <w:szCs w:val="24"/>
        </w:rPr>
        <w:t xml:space="preserve"> </w:t>
      </w:r>
      <w:r w:rsidRPr="00B13934">
        <w:rPr>
          <w:rFonts w:hAnsi="Times New Roman" w:ascii="Times New Roman"/>
          <w:color w:val="000000"/>
          <w:szCs w:val="24"/>
        </w:rPr>
        <w:t>kn</w:t>
      </w:r>
      <w:r w:rsidR="00145CC0" w:rsidRPr="00B13934">
        <w:rPr>
          <w:rFonts w:hAnsi="Times New Roman" w:ascii="Times New Roman"/>
          <w:bCs/>
          <w:color w:val="000000"/>
          <w:szCs w:val="24"/>
        </w:rPr>
        <w:t>.</w:t>
      </w:r>
    </w:p>
    <w:p w:rsidRDefault="00145CC0" w:rsidP="00145CC0" w:rsidR="00145CC0" w:rsidRPr="00B13934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7352A5" w:rsidP="00145CC0" w:rsidR="007352A5" w:rsidRPr="00B13934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 xml:space="preserve">POČETNA CIJENA nekretnine iz točke I. ovog Zaključka na </w:t>
      </w:r>
      <w:r w:rsidR="00D10E38" w:rsidRPr="00B13934">
        <w:rPr>
          <w:rFonts w:hAnsi="Times New Roman" w:ascii="Times New Roman"/>
          <w:bCs/>
          <w:color w:val="000000"/>
          <w:szCs w:val="24"/>
        </w:rPr>
        <w:t>drugom</w:t>
      </w:r>
      <w:r w:rsidRPr="00B13934">
        <w:rPr>
          <w:rFonts w:hAnsi="Times New Roman" w:ascii="Times New Roman"/>
          <w:bCs/>
          <w:color w:val="000000"/>
          <w:szCs w:val="24"/>
        </w:rPr>
        <w:t xml:space="preserve"> ročištu za javnu dražbu iznosi </w:t>
      </w:r>
      <w:r w:rsidR="00145CC0" w:rsidRPr="00B13934">
        <w:rPr>
          <w:rFonts w:hAnsi="Times New Roman" w:ascii="Times New Roman"/>
          <w:color w:val="000000"/>
          <w:szCs w:val="24"/>
        </w:rPr>
        <w:t>1.341.000,00 kn</w:t>
      </w:r>
      <w:r w:rsidR="00145CC0" w:rsidRPr="00B13934">
        <w:rPr>
          <w:rFonts w:hAnsi="Times New Roman" w:ascii="Times New Roman"/>
          <w:bCs/>
          <w:color w:val="000000"/>
          <w:szCs w:val="24"/>
        </w:rPr>
        <w:t>.</w:t>
      </w:r>
    </w:p>
    <w:p w:rsidRDefault="00145CC0" w:rsidP="00145CC0" w:rsidR="00145CC0" w:rsidRPr="00B13934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7352A5" w:rsidP="00145CC0" w:rsidR="007352A5" w:rsidRPr="00B13934">
      <w:pPr>
        <w:numPr>
          <w:ilvl w:val="0"/>
          <w:numId w:val="3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>NAČIN PRODAJE:</w:t>
      </w:r>
    </w:p>
    <w:p w:rsidRDefault="007352A5" w:rsidP="007352A5" w:rsidR="007352A5" w:rsidRPr="00B13934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 xml:space="preserve">Nekretnina iz točke I. ovog Zaključka prodavat će se u stečajnom postupku javnom dražbom, te se na </w:t>
      </w:r>
      <w:r w:rsidR="00D10E38" w:rsidRPr="00B13934">
        <w:rPr>
          <w:rFonts w:hAnsi="Times New Roman" w:ascii="Times New Roman"/>
          <w:bCs/>
          <w:color w:val="000000"/>
          <w:szCs w:val="24"/>
        </w:rPr>
        <w:t>drugom</w:t>
      </w:r>
      <w:r w:rsidRPr="00B13934">
        <w:rPr>
          <w:rFonts w:hAnsi="Times New Roman" w:ascii="Times New Roman"/>
          <w:bCs/>
          <w:color w:val="000000"/>
          <w:szCs w:val="24"/>
        </w:rPr>
        <w:t xml:space="preserve"> ročištu ne može prodati ispod utvrđene početne vrijednosti cijene nekretnine navedene u točki II. ovog Zaključka. </w:t>
      </w:r>
    </w:p>
    <w:p w:rsidRDefault="007352A5" w:rsidP="007352A5" w:rsidR="00145CC0" w:rsidRPr="00B13934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 xml:space="preserve">Ročište za prodaju na </w:t>
      </w:r>
      <w:r w:rsidR="00D10E38" w:rsidRPr="00B13934">
        <w:rPr>
          <w:rFonts w:hAnsi="Times New Roman" w:ascii="Times New Roman"/>
          <w:bCs/>
          <w:color w:val="000000"/>
          <w:szCs w:val="24"/>
        </w:rPr>
        <w:t>drugoj</w:t>
      </w:r>
      <w:r w:rsidRPr="00B13934">
        <w:rPr>
          <w:rFonts w:hAnsi="Times New Roman" w:ascii="Times New Roman"/>
          <w:bCs/>
          <w:color w:val="000000"/>
          <w:szCs w:val="24"/>
        </w:rPr>
        <w:t xml:space="preserve"> javnoj dražbi održat će se pred stečajnim sucem u zgradi Trgovačkog suda u Zagrebu, soba br. 91/II (ulična zgrada), </w:t>
      </w:r>
    </w:p>
    <w:p w:rsidRDefault="00145CC0" w:rsidP="007352A5" w:rsidR="00145CC0" w:rsidRPr="00B13934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D10E38" w:rsidP="00145CC0" w:rsidR="007352A5" w:rsidRPr="00B13934">
      <w:pPr>
        <w:ind w:left="720"/>
        <w:jc w:val="center"/>
        <w:rPr>
          <w:rFonts w:hAnsi="Times New Roman" w:ascii="Times New Roman"/>
          <w:bCs/>
          <w:color w:val="000000"/>
          <w:szCs w:val="24"/>
          <w:u w:val="single"/>
        </w:rPr>
      </w:pPr>
      <w:r w:rsidRPr="00B13934">
        <w:rPr>
          <w:rFonts w:hAnsi="Times New Roman" w:ascii="Times New Roman"/>
          <w:bCs/>
          <w:color w:val="000000"/>
          <w:szCs w:val="24"/>
          <w:u w:val="single"/>
        </w:rPr>
        <w:t xml:space="preserve">dana </w:t>
      </w:r>
      <w:r w:rsidR="007352A5" w:rsidRPr="00B13934">
        <w:rPr>
          <w:rFonts w:hAnsi="Times New Roman" w:ascii="Times New Roman"/>
          <w:bCs/>
          <w:color w:val="000000"/>
          <w:szCs w:val="24"/>
          <w:u w:val="single"/>
        </w:rPr>
        <w:t xml:space="preserve"> </w:t>
      </w:r>
      <w:r w:rsidRPr="00B13934">
        <w:rPr>
          <w:rFonts w:hAnsi="Times New Roman" w:ascii="Times New Roman"/>
          <w:bCs/>
          <w:color w:val="000000"/>
          <w:szCs w:val="24"/>
          <w:u w:val="single"/>
        </w:rPr>
        <w:t>20</w:t>
      </w:r>
      <w:r w:rsidR="00C12BFA" w:rsidRPr="00B13934">
        <w:rPr>
          <w:rFonts w:hAnsi="Times New Roman" w:ascii="Times New Roman"/>
          <w:bCs/>
          <w:color w:val="000000"/>
          <w:szCs w:val="24"/>
          <w:u w:val="single"/>
        </w:rPr>
        <w:t xml:space="preserve">. </w:t>
      </w:r>
      <w:r w:rsidRPr="00B13934">
        <w:rPr>
          <w:rFonts w:hAnsi="Times New Roman" w:ascii="Times New Roman"/>
          <w:bCs/>
          <w:color w:val="000000"/>
          <w:szCs w:val="24"/>
          <w:u w:val="single"/>
        </w:rPr>
        <w:t>lipnja</w:t>
      </w:r>
      <w:r w:rsidR="00145CC0" w:rsidRPr="00B13934">
        <w:rPr>
          <w:rFonts w:hAnsi="Times New Roman" w:ascii="Times New Roman"/>
          <w:bCs/>
          <w:color w:val="000000"/>
          <w:szCs w:val="24"/>
          <w:u w:val="single"/>
        </w:rPr>
        <w:t xml:space="preserve"> 2016</w:t>
      </w:r>
      <w:r w:rsidR="00C12BFA" w:rsidRPr="00B13934">
        <w:rPr>
          <w:rFonts w:hAnsi="Times New Roman" w:ascii="Times New Roman"/>
          <w:bCs/>
          <w:color w:val="000000"/>
          <w:szCs w:val="24"/>
          <w:u w:val="single"/>
        </w:rPr>
        <w:t xml:space="preserve">.g. u </w:t>
      </w:r>
      <w:r w:rsidR="00145CC0" w:rsidRPr="00B13934">
        <w:rPr>
          <w:rFonts w:hAnsi="Times New Roman" w:ascii="Times New Roman"/>
          <w:bCs/>
          <w:color w:val="000000"/>
          <w:szCs w:val="24"/>
          <w:u w:val="single"/>
        </w:rPr>
        <w:t>14</w:t>
      </w:r>
      <w:r w:rsidR="00C12BFA" w:rsidRPr="00B13934">
        <w:rPr>
          <w:rFonts w:hAnsi="Times New Roman" w:ascii="Times New Roman"/>
          <w:bCs/>
          <w:color w:val="000000"/>
          <w:szCs w:val="24"/>
          <w:u w:val="single"/>
        </w:rPr>
        <w:t>,</w:t>
      </w:r>
      <w:r w:rsidR="00145CC0" w:rsidRPr="00B13934">
        <w:rPr>
          <w:rFonts w:hAnsi="Times New Roman" w:ascii="Times New Roman"/>
          <w:bCs/>
          <w:color w:val="000000"/>
          <w:szCs w:val="24"/>
          <w:u w:val="single"/>
        </w:rPr>
        <w:t>30</w:t>
      </w:r>
      <w:r w:rsidR="00C12BFA" w:rsidRPr="00B13934">
        <w:rPr>
          <w:rFonts w:hAnsi="Times New Roman" w:ascii="Times New Roman"/>
          <w:bCs/>
          <w:color w:val="000000"/>
          <w:szCs w:val="24"/>
          <w:u w:val="single"/>
        </w:rPr>
        <w:t xml:space="preserve"> </w:t>
      </w:r>
      <w:r w:rsidR="007352A5" w:rsidRPr="00B13934">
        <w:rPr>
          <w:rFonts w:hAnsi="Times New Roman" w:ascii="Times New Roman"/>
          <w:bCs/>
          <w:color w:val="000000"/>
          <w:szCs w:val="24"/>
          <w:u w:val="single"/>
        </w:rPr>
        <w:t>sati.</w:t>
      </w:r>
    </w:p>
    <w:p w:rsidRDefault="007352A5" w:rsidP="007352A5" w:rsidR="007352A5" w:rsidRPr="00B1393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352A5" w:rsidP="007352A5" w:rsidR="007352A5" w:rsidRPr="00B13934">
      <w:pPr>
        <w:jc w:val="both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ab/>
        <w:t xml:space="preserve">Ročište će se održati i ako na njemu sudjeluje samo jedan ponuditelj. </w:t>
      </w:r>
    </w:p>
    <w:p w:rsidRDefault="007352A5" w:rsidP="007352A5" w:rsidR="007352A5" w:rsidRPr="00B1393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352A5" w:rsidP="007352A5" w:rsidR="007352A5" w:rsidRPr="00B13934">
      <w:pPr>
        <w:numPr>
          <w:ilvl w:val="0"/>
          <w:numId w:val="3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 xml:space="preserve">Ovaj zaključak o prodaji objavit će se na </w:t>
      </w:r>
      <w:r w:rsidR="00145CC0" w:rsidRPr="00B13934">
        <w:rPr>
          <w:rFonts w:hAnsi="Times New Roman" w:ascii="Times New Roman"/>
          <w:bCs/>
          <w:color w:val="000000"/>
          <w:szCs w:val="24"/>
        </w:rPr>
        <w:t>e-</w:t>
      </w:r>
      <w:r w:rsidRPr="00B13934">
        <w:rPr>
          <w:rFonts w:hAnsi="Times New Roman" w:ascii="Times New Roman"/>
          <w:bCs/>
          <w:color w:val="000000"/>
          <w:szCs w:val="24"/>
        </w:rPr>
        <w:t xml:space="preserve">oglasnoj </w:t>
      </w:r>
      <w:r w:rsidR="00C12BFA" w:rsidRPr="00B13934">
        <w:rPr>
          <w:rFonts w:hAnsi="Times New Roman" w:ascii="Times New Roman"/>
          <w:bCs/>
          <w:color w:val="000000"/>
          <w:szCs w:val="24"/>
        </w:rPr>
        <w:t xml:space="preserve">ploči Trgovačkog </w:t>
      </w:r>
      <w:r w:rsidR="00145CC0" w:rsidRPr="00B13934">
        <w:rPr>
          <w:rFonts w:hAnsi="Times New Roman" w:ascii="Times New Roman"/>
          <w:bCs/>
          <w:color w:val="000000"/>
          <w:szCs w:val="24"/>
        </w:rPr>
        <w:t>suda u Zagrebu.</w:t>
      </w:r>
    </w:p>
    <w:p w:rsidRDefault="007352A5" w:rsidP="007352A5" w:rsidR="007352A5" w:rsidRPr="00B1393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352A5" w:rsidP="007352A5" w:rsidR="007352A5" w:rsidRPr="00B13934">
      <w:pPr>
        <w:numPr>
          <w:ilvl w:val="0"/>
          <w:numId w:val="3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 xml:space="preserve">Rok od objave zaključka o prodaji nekretnina na </w:t>
      </w:r>
      <w:r w:rsidR="00145CC0" w:rsidRPr="00B13934">
        <w:rPr>
          <w:rFonts w:hAnsi="Times New Roman" w:ascii="Times New Roman"/>
          <w:bCs/>
          <w:color w:val="000000"/>
          <w:szCs w:val="24"/>
        </w:rPr>
        <w:t>e-</w:t>
      </w:r>
      <w:r w:rsidRPr="00B13934">
        <w:rPr>
          <w:rFonts w:hAnsi="Times New Roman" w:ascii="Times New Roman"/>
          <w:bCs/>
          <w:color w:val="000000"/>
          <w:szCs w:val="24"/>
        </w:rPr>
        <w:t>oglasnoj ploči suda do dana prodaje iznosi petnaest dana.</w:t>
      </w:r>
    </w:p>
    <w:p w:rsidRDefault="007352A5" w:rsidP="007352A5" w:rsidR="007352A5" w:rsidRPr="00B1393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352A5" w:rsidP="007352A5" w:rsidR="007352A5" w:rsidRPr="00B13934">
      <w:pPr>
        <w:numPr>
          <w:ilvl w:val="0"/>
          <w:numId w:val="3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>UVJETI PRODAJE:</w:t>
      </w:r>
    </w:p>
    <w:p w:rsidRDefault="007352A5" w:rsidP="007352A5" w:rsidR="007352A5" w:rsidRPr="00B13934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>Nekretnina iz točke I. ovog Zaključka je vlasništvo stečajnog dužnika.</w:t>
      </w:r>
    </w:p>
    <w:p w:rsidRDefault="007352A5" w:rsidP="007352A5" w:rsidR="007352A5" w:rsidRPr="00B13934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>Prodaja se obavlja prema načelu viđeno-kupljeno, što isključuje sve naknadne prigovore kupaca.</w:t>
      </w:r>
    </w:p>
    <w:p w:rsidRDefault="007352A5" w:rsidP="007352A5" w:rsidR="007352A5" w:rsidRPr="00B13934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 xml:space="preserve">Na javnoj dražbi kao kupci mogu sudjelovati samo osobe koje najkasnije do </w:t>
      </w:r>
      <w:r w:rsidR="00D10E38" w:rsidRPr="00B13934">
        <w:rPr>
          <w:rFonts w:hAnsi="Times New Roman" w:ascii="Times New Roman"/>
          <w:bCs/>
          <w:color w:val="000000"/>
          <w:szCs w:val="24"/>
        </w:rPr>
        <w:t>16</w:t>
      </w:r>
      <w:r w:rsidR="00C12BFA" w:rsidRPr="00B13934">
        <w:rPr>
          <w:rFonts w:hAnsi="Times New Roman" w:ascii="Times New Roman"/>
          <w:bCs/>
          <w:color w:val="000000"/>
          <w:szCs w:val="24"/>
        </w:rPr>
        <w:t xml:space="preserve">. </w:t>
      </w:r>
      <w:r w:rsidR="00D10E38" w:rsidRPr="00B13934">
        <w:rPr>
          <w:rFonts w:hAnsi="Times New Roman" w:ascii="Times New Roman"/>
          <w:bCs/>
          <w:color w:val="000000"/>
          <w:szCs w:val="24"/>
        </w:rPr>
        <w:t>lipnja</w:t>
      </w:r>
      <w:r w:rsidR="00145CC0" w:rsidRPr="00B13934">
        <w:rPr>
          <w:rFonts w:hAnsi="Times New Roman" w:ascii="Times New Roman"/>
          <w:bCs/>
          <w:color w:val="000000"/>
          <w:szCs w:val="24"/>
        </w:rPr>
        <w:t xml:space="preserve"> 2016</w:t>
      </w:r>
      <w:r w:rsidRPr="00B13934">
        <w:rPr>
          <w:rFonts w:hAnsi="Times New Roman" w:ascii="Times New Roman"/>
          <w:bCs/>
          <w:color w:val="000000"/>
          <w:szCs w:val="24"/>
        </w:rPr>
        <w:t>.g. uplate osiguranje u iznosu od 5% utvrđene vrijednosti nekretnine navedene u točki II. ovog zaključka, a opisane u točki I. ovog Zaključka, na račun sudskog depozita Trgovačkog suda u Zagrebu pri Hrvatsk</w:t>
      </w:r>
      <w:r w:rsidR="00431BF0" w:rsidRPr="00B13934">
        <w:rPr>
          <w:rFonts w:hAnsi="Times New Roman" w:ascii="Times New Roman"/>
          <w:bCs/>
          <w:color w:val="000000"/>
          <w:szCs w:val="24"/>
        </w:rPr>
        <w:t xml:space="preserve">oj poštanskoj banci d.d. Zagreb, </w:t>
      </w:r>
      <w:r w:rsidR="00431BF0" w:rsidRPr="00B13934">
        <w:rPr>
          <w:rFonts w:hAnsi="Times New Roman" w:ascii="Times New Roman"/>
          <w:color w:val="000000"/>
          <w:szCs w:val="24"/>
        </w:rPr>
        <w:t>IBAN: HR9223900011300000460, model: HR05 (kod internet bankarstva HR00)</w:t>
      </w:r>
      <w:r w:rsidRPr="00B13934">
        <w:rPr>
          <w:rFonts w:hAnsi="Times New Roman" w:ascii="Times New Roman"/>
          <w:bCs/>
          <w:color w:val="000000"/>
          <w:szCs w:val="24"/>
        </w:rPr>
        <w:t>, poziv na broj 05, broj spisa St-</w:t>
      </w:r>
      <w:r w:rsidR="00C12BFA" w:rsidRPr="00B13934">
        <w:rPr>
          <w:rFonts w:hAnsi="Times New Roman" w:ascii="Times New Roman"/>
          <w:bCs/>
          <w:color w:val="000000"/>
          <w:szCs w:val="24"/>
        </w:rPr>
        <w:t>1037/12</w:t>
      </w:r>
      <w:r w:rsidRPr="00B13934">
        <w:rPr>
          <w:rFonts w:hAnsi="Times New Roman" w:ascii="Times New Roman"/>
          <w:bCs/>
          <w:color w:val="000000"/>
          <w:szCs w:val="24"/>
        </w:rPr>
        <w:t xml:space="preserve">  i dokaz o tome dostave u sudski spis prije početka dražbe ili do </w:t>
      </w:r>
      <w:r w:rsidR="00D10E38" w:rsidRPr="00B13934">
        <w:rPr>
          <w:rFonts w:hAnsi="Times New Roman" w:ascii="Times New Roman"/>
          <w:bCs/>
          <w:color w:val="000000"/>
          <w:szCs w:val="24"/>
        </w:rPr>
        <w:t>16</w:t>
      </w:r>
      <w:r w:rsidR="00C12BFA" w:rsidRPr="00B13934">
        <w:rPr>
          <w:rFonts w:hAnsi="Times New Roman" w:ascii="Times New Roman"/>
          <w:bCs/>
          <w:color w:val="000000"/>
          <w:szCs w:val="24"/>
        </w:rPr>
        <w:t xml:space="preserve">. </w:t>
      </w:r>
      <w:r w:rsidR="00D10E38" w:rsidRPr="00B13934">
        <w:rPr>
          <w:rFonts w:hAnsi="Times New Roman" w:ascii="Times New Roman"/>
          <w:bCs/>
          <w:color w:val="000000"/>
          <w:szCs w:val="24"/>
        </w:rPr>
        <w:t>lipnja</w:t>
      </w:r>
      <w:r w:rsidR="00145CC0" w:rsidRPr="00B13934">
        <w:rPr>
          <w:rFonts w:hAnsi="Times New Roman" w:ascii="Times New Roman"/>
          <w:bCs/>
          <w:color w:val="000000"/>
          <w:szCs w:val="24"/>
        </w:rPr>
        <w:t xml:space="preserve"> 2016</w:t>
      </w:r>
      <w:r w:rsidRPr="00B13934">
        <w:rPr>
          <w:rFonts w:hAnsi="Times New Roman" w:ascii="Times New Roman"/>
          <w:bCs/>
          <w:color w:val="000000"/>
          <w:szCs w:val="24"/>
        </w:rPr>
        <w:t>.g. dostave bankarsku garanciju bonitetne banke na prvi poziv za odgovarajući iznos osiguranja, izdanu u korist stečajnog dužnika s rokom važenja najmanje do</w:t>
      </w:r>
      <w:r w:rsidR="00145CC0" w:rsidRPr="00B13934">
        <w:rPr>
          <w:rFonts w:hAnsi="Times New Roman" w:ascii="Times New Roman"/>
          <w:bCs/>
          <w:color w:val="000000"/>
          <w:szCs w:val="24"/>
        </w:rPr>
        <w:t xml:space="preserve"> </w:t>
      </w:r>
      <w:r w:rsidR="00D10E38" w:rsidRPr="00B13934">
        <w:rPr>
          <w:rFonts w:hAnsi="Times New Roman" w:ascii="Times New Roman"/>
          <w:bCs/>
          <w:color w:val="000000"/>
          <w:szCs w:val="24"/>
        </w:rPr>
        <w:t>1</w:t>
      </w:r>
      <w:r w:rsidR="00145CC0" w:rsidRPr="00B13934">
        <w:rPr>
          <w:rFonts w:hAnsi="Times New Roman" w:ascii="Times New Roman"/>
          <w:bCs/>
          <w:color w:val="000000"/>
          <w:szCs w:val="24"/>
        </w:rPr>
        <w:t xml:space="preserve">. </w:t>
      </w:r>
      <w:r w:rsidR="00D10E38" w:rsidRPr="00B13934">
        <w:rPr>
          <w:rFonts w:hAnsi="Times New Roman" w:ascii="Times New Roman"/>
          <w:bCs/>
          <w:color w:val="000000"/>
          <w:szCs w:val="24"/>
        </w:rPr>
        <w:t>kolovoza</w:t>
      </w:r>
      <w:r w:rsidR="00145CC0" w:rsidRPr="00B13934">
        <w:rPr>
          <w:rFonts w:hAnsi="Times New Roman" w:ascii="Times New Roman"/>
          <w:bCs/>
          <w:color w:val="000000"/>
          <w:szCs w:val="24"/>
        </w:rPr>
        <w:t xml:space="preserve"> 2016</w:t>
      </w:r>
      <w:r w:rsidRPr="00B13934">
        <w:rPr>
          <w:rFonts w:hAnsi="Times New Roman" w:ascii="Times New Roman"/>
          <w:bCs/>
          <w:color w:val="000000"/>
          <w:szCs w:val="24"/>
        </w:rPr>
        <w:t>.g.</w:t>
      </w:r>
    </w:p>
    <w:p w:rsidRDefault="007352A5" w:rsidP="007352A5" w:rsidR="007352A5" w:rsidRPr="00B13934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 xml:space="preserve">Punomoćnici ponuditelja mogu sudjelovati na dražbi samo uz ovjerenu specijalnu punomoć. </w:t>
      </w:r>
    </w:p>
    <w:p w:rsidRDefault="007352A5" w:rsidP="007352A5" w:rsidR="007352A5" w:rsidRPr="00B13934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7352A5" w:rsidP="007352A5" w:rsidR="007352A5" w:rsidRPr="00B13934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>Kupac je dužan uplatiti razliku između uplaćenog osiguranja i postignute kupoprodajne cijene u roku od 30 (trideset) dana od dana zaključenja javne dražbe.</w:t>
      </w:r>
    </w:p>
    <w:p w:rsidRDefault="007352A5" w:rsidP="007352A5" w:rsidR="007352A5" w:rsidRPr="00B13934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7352A5" w:rsidP="007352A5" w:rsidR="007352A5" w:rsidRPr="00B13934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>Sve poreze i pristojbe u svezi s prodajom nekretnine snosi kupac.</w:t>
      </w:r>
    </w:p>
    <w:p w:rsidRDefault="007352A5" w:rsidP="007352A5" w:rsidR="007352A5" w:rsidRPr="00B13934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 xml:space="preserve">Nekretnina će se rješenjem o dosudi dosuditi kupcu koji ponudi najpovoljniju cijenu. </w:t>
      </w:r>
    </w:p>
    <w:p w:rsidRDefault="007352A5" w:rsidP="007352A5" w:rsidR="007352A5" w:rsidRPr="00B13934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7352A5" w:rsidP="007352A5" w:rsidR="007352A5" w:rsidRPr="00B13934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7352A5" w:rsidP="007352A5" w:rsidR="007352A5" w:rsidRPr="00B13934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 xml:space="preserve">Nakon pravomoćnosti rješenja o dosudi i nakon što kupac položi kupovninu sud će donijeti zaključak o predaji nekretnine kupcu, čime kupac stupa u posjed iste. </w:t>
      </w:r>
    </w:p>
    <w:p w:rsidRDefault="007352A5" w:rsidP="007352A5" w:rsidR="007352A5" w:rsidRPr="00B13934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bCs/>
          <w:color w:val="000000"/>
          <w:szCs w:val="24"/>
        </w:rPr>
        <w:t>Imovina stečajnog dužnika navedena u točki I. ovog zaključka, a koja je predmet prodaje može se razgledati u dogovoru sa stečajnim upraviteljem a uz prethodni dogovor na tel. br.</w:t>
      </w:r>
      <w:r w:rsidR="00D10E38" w:rsidRPr="00B13934">
        <w:rPr>
          <w:rFonts w:hAnsi="Times New Roman" w:ascii="Times New Roman"/>
          <w:bCs/>
          <w:color w:val="000000"/>
          <w:szCs w:val="24"/>
        </w:rPr>
        <w:t xml:space="preserve"> 01-4647218 i uz prethodnu uplatu naknade u iznosu od 2.210,00 kn na žiro račun stečajnog dužnika br. HR2024020061100701542, kod Erste &amp;Steiermarkische bank d.d.</w:t>
      </w:r>
    </w:p>
    <w:p w:rsidRDefault="007352A5" w:rsidP="007352A5" w:rsidR="007352A5" w:rsidRPr="00B13934">
      <w:pPr>
        <w:pStyle w:val="Naslov1"/>
        <w:rPr>
          <w:rFonts w:hAnsi="Times New Roman" w:ascii="Times New Roman"/>
          <w:color w:val="000000"/>
          <w:sz w:val="24"/>
          <w:szCs w:val="24"/>
        </w:rPr>
      </w:pPr>
    </w:p>
    <w:p w:rsidRDefault="00106023" w:rsidP="007352A5" w:rsidR="00106023" w:rsidRPr="00B13934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</w:p>
    <w:p w:rsidRDefault="007352A5" w:rsidP="007352A5" w:rsidR="007352A5" w:rsidRPr="00B13934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  <w:r w:rsidRPr="00B13934">
        <w:rPr>
          <w:rFonts w:hAnsi="Times New Roman" w:ascii="Times New Roman"/>
          <w:b w:val="false"/>
          <w:color w:val="000000"/>
          <w:sz w:val="24"/>
          <w:szCs w:val="24"/>
        </w:rPr>
        <w:t>Obrazloženje</w:t>
      </w:r>
    </w:p>
    <w:p w:rsidRDefault="007352A5" w:rsidP="007352A5" w:rsidR="007352A5" w:rsidRPr="00B13934">
      <w:pPr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B1393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13934">
        <w:rPr>
          <w:rFonts w:hAnsi="Times New Roman" w:ascii="Times New Roman"/>
          <w:color w:val="000000"/>
          <w:szCs w:val="24"/>
        </w:rPr>
        <w:t>Rješenjem ovog suda br. St-103</w:t>
      </w:r>
      <w:r w:rsidR="00C12BFA" w:rsidRPr="00B13934">
        <w:rPr>
          <w:rFonts w:hAnsi="Times New Roman" w:ascii="Times New Roman"/>
          <w:color w:val="000000"/>
          <w:szCs w:val="24"/>
        </w:rPr>
        <w:t>7</w:t>
      </w:r>
      <w:r w:rsidRPr="00B13934">
        <w:rPr>
          <w:rFonts w:hAnsi="Times New Roman" w:ascii="Times New Roman"/>
          <w:color w:val="000000"/>
          <w:szCs w:val="24"/>
        </w:rPr>
        <w:t>/12 od 11. siječnja 2013.g. otvoren je stečajni postupak nad dužnikom M B R  d.o.o., Zagreb, Kovinska 5, MBS: 080374485, OIB: 38834274917.</w:t>
      </w:r>
    </w:p>
    <w:p w:rsidRDefault="00106023" w:rsidP="007352A5" w:rsidR="007352A5" w:rsidRPr="00B13934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B13934">
        <w:rPr>
          <w:rFonts w:hAnsi="Times New Roman" w:ascii="Times New Roman"/>
          <w:color w:val="000000"/>
          <w:szCs w:val="24"/>
        </w:rPr>
        <w:t>Stečajnu masu čine nekretnine koje su predmet ove prodaje, a na kojima</w:t>
      </w:r>
      <w:r w:rsidR="007352A5" w:rsidRPr="00B13934">
        <w:rPr>
          <w:rFonts w:hAnsi="Times New Roman" w:ascii="Times New Roman"/>
          <w:color w:val="000000"/>
          <w:szCs w:val="24"/>
        </w:rPr>
        <w:t xml:space="preserve"> je upisano razlučno pravo u korist razlučnog vjerovnika</w:t>
      </w:r>
      <w:r w:rsidR="00C12BFA" w:rsidRPr="00B13934">
        <w:rPr>
          <w:rFonts w:hAnsi="Times New Roman" w:ascii="Times New Roman"/>
          <w:color w:val="000000"/>
          <w:szCs w:val="24"/>
        </w:rPr>
        <w:t xml:space="preserve"> Zagrebačka banka d.d. Zagreb,</w:t>
      </w:r>
      <w:r w:rsidR="007352A5" w:rsidRPr="00B13934">
        <w:rPr>
          <w:rFonts w:hAnsi="Times New Roman" w:ascii="Times New Roman"/>
          <w:color w:val="000000"/>
          <w:szCs w:val="24"/>
        </w:rPr>
        <w:t xml:space="preserve">  za osiguranu tražbinu u iznosu</w:t>
      </w:r>
      <w:r w:rsidR="00C12BFA" w:rsidRPr="00B13934">
        <w:rPr>
          <w:rFonts w:hAnsi="Times New Roman" w:ascii="Times New Roman"/>
          <w:color w:val="000000"/>
          <w:szCs w:val="24"/>
        </w:rPr>
        <w:t xml:space="preserve"> glavnice </w:t>
      </w:r>
      <w:r w:rsidR="00C12BFA" w:rsidRPr="00B13934">
        <w:rPr>
          <w:rFonts w:hAnsi="Times New Roman" w:ascii="Times New Roman"/>
          <w:bCs/>
          <w:color w:val="000000"/>
          <w:szCs w:val="24"/>
        </w:rPr>
        <w:t xml:space="preserve">od </w:t>
      </w:r>
      <w:r w:rsidRPr="00B13934">
        <w:rPr>
          <w:rFonts w:hAnsi="Times New Roman" w:ascii="Times New Roman"/>
          <w:bCs/>
          <w:color w:val="000000"/>
          <w:szCs w:val="24"/>
        </w:rPr>
        <w:t>11.852.802,85 Eur-a.</w:t>
      </w:r>
    </w:p>
    <w:p w:rsidRDefault="007352A5" w:rsidP="007352A5" w:rsidR="007352A5" w:rsidRPr="00B1393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13934">
        <w:rPr>
          <w:rFonts w:hAnsi="Times New Roman" w:ascii="Times New Roman"/>
          <w:color w:val="000000"/>
          <w:szCs w:val="24"/>
        </w:rPr>
        <w:t>Stečajni upravitelj podnio je ovom sudu prijedloga da se nekretnina opisana u točci I. ovog Zaključka proda uz odgovarajuću primjenu pravila o ovrsi na nekretninama, sve sukladno članka 164. stavak 1. Stečajnog zakona (Narodne novine br. 44/96, 161/98, 29/99, 129/00, 123/03, 197/03, 187/04, 82/06, 116/10, 125/12, 133/12; dalje SZ), pa je dones</w:t>
      </w:r>
      <w:r w:rsidR="00106023" w:rsidRPr="00B13934">
        <w:rPr>
          <w:rFonts w:hAnsi="Times New Roman" w:ascii="Times New Roman"/>
          <w:color w:val="000000"/>
          <w:szCs w:val="24"/>
        </w:rPr>
        <w:t>eno Rješenje o prodaji predmetnih nekretnina</w:t>
      </w:r>
      <w:r w:rsidR="00E173C2" w:rsidRPr="00B13934">
        <w:rPr>
          <w:rFonts w:hAnsi="Times New Roman" w:ascii="Times New Roman"/>
          <w:color w:val="000000"/>
          <w:szCs w:val="24"/>
        </w:rPr>
        <w:t xml:space="preserve"> br. St-1037/12 od 8</w:t>
      </w:r>
      <w:r w:rsidRPr="00B13934">
        <w:rPr>
          <w:rFonts w:hAnsi="Times New Roman" w:ascii="Times New Roman"/>
          <w:color w:val="000000"/>
          <w:szCs w:val="24"/>
        </w:rPr>
        <w:t xml:space="preserve">. </w:t>
      </w:r>
      <w:r w:rsidR="00E173C2" w:rsidRPr="00B13934">
        <w:rPr>
          <w:rFonts w:hAnsi="Times New Roman" w:ascii="Times New Roman"/>
          <w:color w:val="000000"/>
          <w:szCs w:val="24"/>
        </w:rPr>
        <w:t>travnja 2016</w:t>
      </w:r>
      <w:r w:rsidRPr="00B13934">
        <w:rPr>
          <w:rFonts w:hAnsi="Times New Roman" w:ascii="Times New Roman"/>
          <w:color w:val="000000"/>
          <w:szCs w:val="24"/>
        </w:rPr>
        <w:t xml:space="preserve">.g., a koje je postalo pravomoćno dana </w:t>
      </w:r>
      <w:r w:rsidR="00E173C2" w:rsidRPr="00B13934">
        <w:rPr>
          <w:rFonts w:hAnsi="Times New Roman" w:ascii="Times New Roman"/>
          <w:color w:val="000000"/>
          <w:szCs w:val="24"/>
        </w:rPr>
        <w:t>28. travnja</w:t>
      </w:r>
      <w:r w:rsidR="00C12BFA" w:rsidRPr="00B13934">
        <w:rPr>
          <w:rFonts w:hAnsi="Times New Roman" w:ascii="Times New Roman"/>
          <w:color w:val="000000"/>
          <w:szCs w:val="24"/>
        </w:rPr>
        <w:t xml:space="preserve"> </w:t>
      </w:r>
      <w:r w:rsidR="00E173C2" w:rsidRPr="00B13934">
        <w:rPr>
          <w:rFonts w:hAnsi="Times New Roman" w:ascii="Times New Roman"/>
          <w:color w:val="000000"/>
          <w:szCs w:val="24"/>
        </w:rPr>
        <w:t>2016</w:t>
      </w:r>
      <w:r w:rsidRPr="00B13934">
        <w:rPr>
          <w:rFonts w:hAnsi="Times New Roman" w:ascii="Times New Roman"/>
          <w:color w:val="000000"/>
          <w:szCs w:val="24"/>
        </w:rPr>
        <w:t>.g.</w:t>
      </w:r>
    </w:p>
    <w:p w:rsidRDefault="007352A5" w:rsidP="007352A5" w:rsidR="007352A5" w:rsidRPr="00B1393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13934">
        <w:rPr>
          <w:rFonts w:hAnsi="Times New Roman" w:ascii="Times New Roman"/>
          <w:color w:val="000000"/>
          <w:szCs w:val="24"/>
        </w:rPr>
        <w:t xml:space="preserve">Na temelju odredbe članka </w:t>
      </w:r>
      <w:r w:rsidR="00E173C2" w:rsidRPr="00B13934">
        <w:rPr>
          <w:rFonts w:hAnsi="Times New Roman" w:ascii="Times New Roman"/>
          <w:color w:val="000000"/>
          <w:szCs w:val="24"/>
        </w:rPr>
        <w:t>92</w:t>
      </w:r>
      <w:r w:rsidRPr="00B13934">
        <w:rPr>
          <w:rFonts w:hAnsi="Times New Roman" w:ascii="Times New Roman"/>
          <w:color w:val="000000"/>
          <w:szCs w:val="24"/>
        </w:rPr>
        <w:t>. Ovršnog zakona (Narodne novine 57/96 do 88/05; dalje: OZ) utvrđena je vrijednost nekretnine koja je predmet prodaje.</w:t>
      </w:r>
    </w:p>
    <w:p w:rsidRDefault="007352A5" w:rsidP="007352A5" w:rsidR="007352A5" w:rsidRPr="00B1393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13934">
        <w:rPr>
          <w:rFonts w:hAnsi="Times New Roman" w:ascii="Times New Roman"/>
          <w:color w:val="000000"/>
          <w:szCs w:val="24"/>
        </w:rPr>
        <w:t xml:space="preserve">O uvjetima i načinu prodaje odlučeno je na temelju odredbe članka 92, 95, </w:t>
      </w:r>
      <w:r w:rsidR="00E173C2" w:rsidRPr="00B13934">
        <w:rPr>
          <w:rFonts w:hAnsi="Times New Roman" w:ascii="Times New Roman"/>
          <w:color w:val="000000"/>
          <w:szCs w:val="24"/>
        </w:rPr>
        <w:t xml:space="preserve">97, </w:t>
      </w:r>
      <w:r w:rsidRPr="00B13934">
        <w:rPr>
          <w:rFonts w:hAnsi="Times New Roman" w:ascii="Times New Roman"/>
          <w:color w:val="000000"/>
          <w:szCs w:val="24"/>
        </w:rPr>
        <w:t xml:space="preserve">98, </w:t>
      </w:r>
      <w:r w:rsidR="00E173C2" w:rsidRPr="00B13934">
        <w:rPr>
          <w:rFonts w:hAnsi="Times New Roman" w:ascii="Times New Roman"/>
          <w:color w:val="000000"/>
          <w:szCs w:val="24"/>
        </w:rPr>
        <w:t xml:space="preserve">99, </w:t>
      </w:r>
      <w:r w:rsidRPr="00B13934">
        <w:rPr>
          <w:rFonts w:hAnsi="Times New Roman" w:ascii="Times New Roman"/>
          <w:color w:val="000000"/>
          <w:szCs w:val="24"/>
        </w:rPr>
        <w:t xml:space="preserve">100, </w:t>
      </w:r>
      <w:r w:rsidR="00E173C2" w:rsidRPr="00B13934">
        <w:rPr>
          <w:rFonts w:hAnsi="Times New Roman" w:ascii="Times New Roman"/>
          <w:color w:val="000000"/>
          <w:szCs w:val="24"/>
        </w:rPr>
        <w:t xml:space="preserve">102, 103, </w:t>
      </w:r>
      <w:r w:rsidR="00055447" w:rsidRPr="00B13934">
        <w:rPr>
          <w:rFonts w:hAnsi="Times New Roman" w:ascii="Times New Roman"/>
          <w:color w:val="000000"/>
          <w:szCs w:val="24"/>
        </w:rPr>
        <w:t xml:space="preserve"> </w:t>
      </w:r>
      <w:r w:rsidRPr="00B13934">
        <w:rPr>
          <w:rFonts w:hAnsi="Times New Roman" w:ascii="Times New Roman"/>
          <w:color w:val="000000"/>
          <w:szCs w:val="24"/>
        </w:rPr>
        <w:t>OZ, a u svezi s člankom 164. SZ.</w:t>
      </w:r>
    </w:p>
    <w:p w:rsidRDefault="007352A5" w:rsidP="007352A5" w:rsidR="007352A5" w:rsidRPr="00B1393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037052" w:rsidP="007352A5" w:rsidR="00037052" w:rsidRPr="00B1393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B13934">
      <w:pPr>
        <w:jc w:val="center"/>
        <w:rPr>
          <w:rFonts w:hAnsi="Times New Roman" w:ascii="Times New Roman"/>
          <w:color w:val="000000"/>
          <w:szCs w:val="24"/>
        </w:rPr>
      </w:pPr>
      <w:r w:rsidRPr="00B13934">
        <w:rPr>
          <w:rFonts w:hAnsi="Times New Roman" w:ascii="Times New Roman"/>
          <w:color w:val="000000"/>
          <w:szCs w:val="24"/>
        </w:rPr>
        <w:t xml:space="preserve">U Zagrebu </w:t>
      </w:r>
      <w:r w:rsidR="00D10E38" w:rsidRPr="00B13934">
        <w:rPr>
          <w:rFonts w:hAnsi="Times New Roman" w:ascii="Times New Roman"/>
          <w:color w:val="000000"/>
          <w:szCs w:val="24"/>
        </w:rPr>
        <w:t>30</w:t>
      </w:r>
      <w:r w:rsidR="001A44CD" w:rsidRPr="00B13934">
        <w:rPr>
          <w:rFonts w:hAnsi="Times New Roman" w:ascii="Times New Roman"/>
          <w:color w:val="000000"/>
          <w:szCs w:val="24"/>
        </w:rPr>
        <w:t xml:space="preserve">. </w:t>
      </w:r>
      <w:r w:rsidR="00551E6F" w:rsidRPr="00B13934">
        <w:rPr>
          <w:rFonts w:hAnsi="Times New Roman" w:ascii="Times New Roman"/>
          <w:color w:val="000000"/>
          <w:szCs w:val="24"/>
        </w:rPr>
        <w:t>svibnja</w:t>
      </w:r>
      <w:r w:rsidR="001A44CD" w:rsidRPr="00B13934">
        <w:rPr>
          <w:rFonts w:hAnsi="Times New Roman" w:ascii="Times New Roman"/>
          <w:color w:val="000000"/>
          <w:szCs w:val="24"/>
        </w:rPr>
        <w:t xml:space="preserve"> </w:t>
      </w:r>
      <w:r w:rsidR="00E173C2" w:rsidRPr="00B13934">
        <w:rPr>
          <w:rFonts w:hAnsi="Times New Roman" w:ascii="Times New Roman"/>
          <w:color w:val="000000"/>
          <w:szCs w:val="24"/>
        </w:rPr>
        <w:t>2016</w:t>
      </w:r>
      <w:r w:rsidRPr="00B13934">
        <w:rPr>
          <w:rFonts w:hAnsi="Times New Roman" w:ascii="Times New Roman"/>
          <w:color w:val="000000"/>
          <w:szCs w:val="24"/>
        </w:rPr>
        <w:t>.g.</w:t>
      </w:r>
    </w:p>
    <w:p w:rsidRDefault="007352A5" w:rsidP="007352A5" w:rsidR="007352A5" w:rsidRPr="00B13934">
      <w:pPr>
        <w:jc w:val="center"/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B13934">
      <w:pPr>
        <w:rPr>
          <w:rFonts w:hAnsi="Times New Roman" w:ascii="Times New Roman"/>
          <w:color w:val="000000"/>
          <w:szCs w:val="24"/>
        </w:rPr>
      </w:pPr>
      <w:r w:rsidRPr="00B13934">
        <w:rPr>
          <w:rFonts w:hAnsi="Times New Roman" w:ascii="Times New Roman"/>
          <w:color w:val="000000"/>
          <w:szCs w:val="24"/>
        </w:rPr>
        <w:tab/>
      </w:r>
      <w:r w:rsidRPr="00B13934">
        <w:rPr>
          <w:rFonts w:hAnsi="Times New Roman" w:ascii="Times New Roman"/>
          <w:color w:val="000000"/>
          <w:szCs w:val="24"/>
        </w:rPr>
        <w:tab/>
      </w:r>
      <w:r w:rsidRPr="00B13934">
        <w:rPr>
          <w:rFonts w:hAnsi="Times New Roman" w:ascii="Times New Roman"/>
          <w:color w:val="000000"/>
          <w:szCs w:val="24"/>
        </w:rPr>
        <w:tab/>
      </w:r>
      <w:r w:rsidRPr="00B13934">
        <w:rPr>
          <w:rFonts w:hAnsi="Times New Roman" w:ascii="Times New Roman"/>
          <w:color w:val="000000"/>
          <w:szCs w:val="24"/>
        </w:rPr>
        <w:tab/>
      </w:r>
      <w:r w:rsidRPr="00B13934">
        <w:rPr>
          <w:rFonts w:hAnsi="Times New Roman" w:ascii="Times New Roman"/>
          <w:color w:val="000000"/>
          <w:szCs w:val="24"/>
        </w:rPr>
        <w:tab/>
      </w:r>
      <w:r w:rsidRPr="00B13934">
        <w:rPr>
          <w:rFonts w:hAnsi="Times New Roman" w:ascii="Times New Roman"/>
          <w:color w:val="000000"/>
          <w:szCs w:val="24"/>
        </w:rPr>
        <w:tab/>
      </w:r>
      <w:r w:rsidRPr="00B13934">
        <w:rPr>
          <w:rFonts w:hAnsi="Times New Roman" w:ascii="Times New Roman"/>
          <w:color w:val="000000"/>
          <w:szCs w:val="24"/>
        </w:rPr>
        <w:tab/>
      </w:r>
      <w:r w:rsidRPr="00B13934">
        <w:rPr>
          <w:rFonts w:hAnsi="Times New Roman" w:ascii="Times New Roman"/>
          <w:color w:val="000000"/>
          <w:szCs w:val="24"/>
        </w:rPr>
        <w:tab/>
        <w:t xml:space="preserve">     </w:t>
      </w:r>
      <w:r w:rsidR="00B13934">
        <w:rPr>
          <w:rFonts w:hAnsi="Times New Roman" w:ascii="Times New Roman"/>
          <w:color w:val="000000"/>
          <w:szCs w:val="24"/>
        </w:rPr>
        <w:t xml:space="preserve">      </w:t>
      </w:r>
      <w:r w:rsidRPr="00B13934">
        <w:rPr>
          <w:rFonts w:hAnsi="Times New Roman" w:ascii="Times New Roman"/>
          <w:color w:val="000000"/>
          <w:szCs w:val="24"/>
        </w:rPr>
        <w:t>S U D A C:</w:t>
      </w:r>
    </w:p>
    <w:p w:rsidRDefault="007352A5" w:rsidP="007352A5" w:rsidR="007352A5" w:rsidRPr="00B13934">
      <w:pPr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B13934">
      <w:pPr>
        <w:rPr>
          <w:rFonts w:hAnsi="Times New Roman" w:ascii="Times New Roman"/>
          <w:color w:val="000000"/>
          <w:szCs w:val="24"/>
        </w:rPr>
      </w:pPr>
      <w:r w:rsidRPr="00B13934">
        <w:rPr>
          <w:rFonts w:hAnsi="Times New Roman" w:ascii="Times New Roman"/>
          <w:color w:val="000000"/>
          <w:szCs w:val="24"/>
        </w:rPr>
        <w:tab/>
      </w:r>
      <w:r w:rsidRPr="00B13934">
        <w:rPr>
          <w:rFonts w:hAnsi="Times New Roman" w:ascii="Times New Roman"/>
          <w:color w:val="000000"/>
          <w:szCs w:val="24"/>
        </w:rPr>
        <w:tab/>
      </w:r>
      <w:r w:rsidRPr="00B13934">
        <w:rPr>
          <w:rFonts w:hAnsi="Times New Roman" w:ascii="Times New Roman"/>
          <w:color w:val="000000"/>
          <w:szCs w:val="24"/>
        </w:rPr>
        <w:tab/>
      </w:r>
      <w:r w:rsidRPr="00B13934">
        <w:rPr>
          <w:rFonts w:hAnsi="Times New Roman" w:ascii="Times New Roman"/>
          <w:color w:val="000000"/>
          <w:szCs w:val="24"/>
        </w:rPr>
        <w:tab/>
      </w:r>
      <w:r w:rsidRPr="00B13934">
        <w:rPr>
          <w:rFonts w:hAnsi="Times New Roman" w:ascii="Times New Roman"/>
          <w:color w:val="000000"/>
          <w:szCs w:val="24"/>
        </w:rPr>
        <w:tab/>
      </w:r>
      <w:r w:rsidRPr="00B13934">
        <w:rPr>
          <w:rFonts w:hAnsi="Times New Roman" w:ascii="Times New Roman"/>
          <w:color w:val="000000"/>
          <w:szCs w:val="24"/>
        </w:rPr>
        <w:tab/>
      </w:r>
      <w:r w:rsidRPr="00B13934">
        <w:rPr>
          <w:rFonts w:hAnsi="Times New Roman" w:ascii="Times New Roman"/>
          <w:color w:val="000000"/>
          <w:szCs w:val="24"/>
        </w:rPr>
        <w:tab/>
      </w:r>
      <w:r w:rsidRPr="00B13934">
        <w:rPr>
          <w:rFonts w:hAnsi="Times New Roman" w:ascii="Times New Roman"/>
          <w:color w:val="000000"/>
          <w:szCs w:val="24"/>
        </w:rPr>
        <w:tab/>
        <w:t xml:space="preserve"> LUCIJA BUTIGAN</w:t>
      </w:r>
      <w:r w:rsidR="0003464E" w:rsidRPr="00B13934">
        <w:rPr>
          <w:rFonts w:hAnsi="Times New Roman" w:ascii="Times New Roman"/>
          <w:color w:val="000000"/>
          <w:szCs w:val="24"/>
        </w:rPr>
        <w:t>, v.r.</w:t>
      </w:r>
    </w:p>
    <w:p w:rsidRDefault="007352A5" w:rsidP="007352A5" w:rsidR="007352A5" w:rsidRPr="00B13934">
      <w:pPr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B13934">
      <w:pPr>
        <w:rPr>
          <w:rFonts w:hAnsi="Times New Roman" w:ascii="Times New Roman"/>
          <w:color w:val="000000"/>
          <w:szCs w:val="24"/>
          <w:u w:val="single"/>
        </w:rPr>
      </w:pPr>
      <w:r w:rsidRPr="00B13934">
        <w:rPr>
          <w:rFonts w:hAnsi="Times New Roman" w:ascii="Times New Roman"/>
          <w:color w:val="000000"/>
          <w:szCs w:val="24"/>
          <w:u w:val="single"/>
        </w:rPr>
        <w:t>UPUTA O PRAVNOM LIJEKU:</w:t>
      </w:r>
    </w:p>
    <w:p w:rsidRDefault="007352A5" w:rsidP="007352A5" w:rsidR="007352A5" w:rsidRPr="00B13934">
      <w:pPr>
        <w:jc w:val="both"/>
        <w:rPr>
          <w:rFonts w:hAnsi="Times New Roman" w:ascii="Times New Roman"/>
          <w:color w:val="000000"/>
          <w:szCs w:val="24"/>
        </w:rPr>
      </w:pPr>
      <w:r w:rsidRPr="00B13934">
        <w:rPr>
          <w:rFonts w:hAnsi="Times New Roman" w:ascii="Times New Roman"/>
          <w:color w:val="000000"/>
          <w:szCs w:val="24"/>
        </w:rPr>
        <w:t>Protiv ovog Zaključka nije dopuštena žalba (članka 11. stavak 9. SZ).</w:t>
      </w:r>
    </w:p>
    <w:p w:rsidRDefault="0003464E" w:rsidP="007352A5" w:rsidR="0003464E" w:rsidRPr="00B13934">
      <w:pPr>
        <w:jc w:val="both"/>
        <w:rPr>
          <w:rFonts w:hAnsi="Times New Roman" w:ascii="Times New Roman"/>
          <w:color w:val="000000"/>
          <w:szCs w:val="24"/>
        </w:rPr>
      </w:pPr>
    </w:p>
    <w:p w:rsidRDefault="0003464E" w:rsidR="0003464E" w:rsidRPr="00B13934">
      <w:pPr>
        <w:ind w:left="4320"/>
        <w:rPr>
          <w:rFonts w:hAnsi="Times New Roman" w:ascii="Times New Roman"/>
          <w:color w:val="000000"/>
          <w:szCs w:val="24"/>
        </w:rPr>
      </w:pPr>
      <w:r w:rsidRPr="00B13934">
        <w:rPr>
          <w:rFonts w:hAnsi="Times New Roman" w:ascii="Times New Roman"/>
          <w:color w:val="000000"/>
          <w:szCs w:val="24"/>
        </w:rPr>
        <w:t>Za točnost otpravka-ovlašteni službenik:</w:t>
      </w:r>
    </w:p>
    <w:p w:rsidRDefault="0003464E" w:rsidR="0003464E" w:rsidRPr="00B13934">
      <w:pPr>
        <w:ind w:left="5040"/>
        <w:rPr>
          <w:rFonts w:hAnsi="Times New Roman" w:ascii="Times New Roman"/>
          <w:color w:val="000000"/>
          <w:szCs w:val="24"/>
        </w:rPr>
      </w:pPr>
      <w:r w:rsidRPr="00B13934">
        <w:rPr>
          <w:rFonts w:hAnsi="Times New Roman" w:ascii="Times New Roman"/>
          <w:color w:val="000000"/>
          <w:szCs w:val="24"/>
        </w:rPr>
        <w:t xml:space="preserve">         (</w:t>
      </w:r>
      <w:r w:rsidR="00E173C2" w:rsidRPr="00B13934">
        <w:rPr>
          <w:rFonts w:hAnsi="Times New Roman" w:ascii="Times New Roman"/>
          <w:color w:val="000000"/>
          <w:szCs w:val="24"/>
        </w:rPr>
        <w:t>Valentina</w:t>
      </w:r>
      <w:r w:rsidRPr="00B13934">
        <w:rPr>
          <w:rFonts w:hAnsi="Times New Roman" w:ascii="Times New Roman"/>
          <w:color w:val="000000"/>
          <w:szCs w:val="24"/>
        </w:rPr>
        <w:t xml:space="preserve"> </w:t>
      </w:r>
      <w:r w:rsidR="00E173C2" w:rsidRPr="00B13934">
        <w:rPr>
          <w:rFonts w:hAnsi="Times New Roman" w:ascii="Times New Roman"/>
          <w:color w:val="000000"/>
          <w:szCs w:val="24"/>
        </w:rPr>
        <w:t>Kranjčić</w:t>
      </w:r>
      <w:r w:rsidRPr="00B13934">
        <w:rPr>
          <w:rFonts w:hAnsi="Times New Roman" w:ascii="Times New Roman"/>
          <w:color w:val="000000"/>
          <w:szCs w:val="24"/>
        </w:rPr>
        <w:t>)</w:t>
      </w:r>
    </w:p>
    <w:p w:rsidRDefault="007352A5" w:rsidP="007352A5" w:rsidR="007352A5" w:rsidRPr="00B13934">
      <w:pPr>
        <w:ind w:left="4320"/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B13934">
      <w:pPr>
        <w:jc w:val="both"/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B13934">
      <w:pPr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B13934">
      <w:pPr>
        <w:rPr>
          <w:rFonts w:hAnsi="Times New Roman" w:ascii="Times New Roman"/>
          <w:color w:val="FFFFFF"/>
          <w:szCs w:val="24"/>
        </w:rPr>
      </w:pPr>
      <w:r w:rsidRPr="00B13934">
        <w:rPr>
          <w:rFonts w:hAnsi="Times New Roman" w:ascii="Times New Roman"/>
          <w:color w:val="FFFFFF"/>
          <w:szCs w:val="24"/>
        </w:rPr>
        <w:t>DNA:</w:t>
      </w:r>
    </w:p>
    <w:p w:rsidRDefault="007352A5" w:rsidP="007352A5" w:rsidR="007352A5" w:rsidRPr="00B13934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B13934">
        <w:rPr>
          <w:rFonts w:hAnsi="Times New Roman" w:ascii="Times New Roman"/>
          <w:color w:val="FFFFFF"/>
          <w:szCs w:val="24"/>
        </w:rPr>
        <w:t>stečajni upravitelj</w:t>
      </w:r>
    </w:p>
    <w:p w:rsidRDefault="007352A5" w:rsidP="007352A5" w:rsidR="007352A5" w:rsidRPr="00B13934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B13934">
        <w:rPr>
          <w:rFonts w:hAnsi="Times New Roman" w:ascii="Times New Roman"/>
          <w:color w:val="FFFFFF"/>
          <w:szCs w:val="24"/>
        </w:rPr>
        <w:t>razlučni vjerovnik Zagrebačka banka d.d. Zagreb</w:t>
      </w:r>
    </w:p>
    <w:p w:rsidRDefault="00F14C99" w:rsidP="007352A5" w:rsidR="007352A5" w:rsidRPr="00B13934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B13934">
        <w:rPr>
          <w:rFonts w:hAnsi="Times New Roman" w:ascii="Times New Roman"/>
          <w:color w:val="FFFFFF"/>
          <w:szCs w:val="24"/>
        </w:rPr>
        <w:t>e-</w:t>
      </w:r>
      <w:r w:rsidR="007352A5" w:rsidRPr="00B13934">
        <w:rPr>
          <w:rFonts w:hAnsi="Times New Roman" w:ascii="Times New Roman"/>
          <w:color w:val="FFFFFF"/>
          <w:szCs w:val="24"/>
        </w:rPr>
        <w:t>oglasna ploča suda</w:t>
      </w:r>
    </w:p>
    <w:p w:rsidRDefault="007352A5" w:rsidP="007352A5" w:rsidR="007352A5" w:rsidRPr="00B13934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B13934">
        <w:rPr>
          <w:rFonts w:hAnsi="Times New Roman" w:ascii="Times New Roman"/>
          <w:color w:val="FFFFFF"/>
          <w:szCs w:val="24"/>
        </w:rPr>
        <w:t>računovodstvo suda</w:t>
      </w:r>
    </w:p>
    <w:p w:rsidRDefault="007352A5" w:rsidP="007352A5" w:rsidR="007352A5" w:rsidRPr="00B13934">
      <w:pPr>
        <w:rPr>
          <w:rFonts w:hAnsi="Times New Roman" w:ascii="Times New Roman"/>
          <w:color w:val="FFFFFF"/>
          <w:szCs w:val="24"/>
        </w:rPr>
      </w:pPr>
    </w:p>
    <w:p w:rsidRDefault="00472A0A" w:rsidP="007352A5" w:rsidR="007352A5" w:rsidRPr="00B13934">
      <w:pPr>
        <w:rPr>
          <w:rFonts w:hAnsi="Times New Roman" w:ascii="Times New Roman"/>
          <w:color w:val="FFFFFF"/>
          <w:szCs w:val="24"/>
        </w:rPr>
      </w:pPr>
      <w:r w:rsidRPr="00B13934">
        <w:rPr>
          <w:rFonts w:hAnsi="Times New Roman" w:ascii="Times New Roman"/>
          <w:color w:val="FFFFFF"/>
          <w:szCs w:val="24"/>
        </w:rPr>
        <w:t>30.5</w:t>
      </w:r>
      <w:r w:rsidR="00F14C99" w:rsidRPr="00B13934">
        <w:rPr>
          <w:rFonts w:hAnsi="Times New Roman" w:ascii="Times New Roman"/>
          <w:color w:val="FFFFFF"/>
          <w:szCs w:val="24"/>
        </w:rPr>
        <w:t>.16.</w:t>
      </w:r>
    </w:p>
    <w:p w:rsidRDefault="00D75016" w:rsidR="00D75016" w:rsidRPr="00B13934">
      <w:pPr>
        <w:rPr>
          <w:rFonts w:hAnsi="Times New Roman" w:ascii="Times New Roman"/>
          <w:color w:val="000000"/>
          <w:szCs w:val="24"/>
        </w:rPr>
      </w:pPr>
    </w:p>
    <w:sectPr w:rsidSect="001A44CD" w:rsidR="00D75016" w:rsidRPr="00B13934">
      <w:headerReference w:type="even" r:id="rId10"/>
      <w:headerReference w:type="default" r:id="rId11"/>
      <w:pgSz w:code="9" w:h="16840" w:w="11907"/>
      <w:pgMar w:gutter="0" w:footer="720" w:header="720" w:left="1531" w:bottom="1559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702" w:rsidR="00242702" w:rsidRPr="00B13934">
      <w:pPr>
        <w:rPr>
          <w:color w:val="000000"/>
        </w:rPr>
      </w:pPr>
      <w:r w:rsidRPr="00B13934">
        <w:rPr>
          <w:color w:val="000000"/>
        </w:rPr>
        <w:separator/>
      </w:r>
    </w:p>
  </w:endnote>
  <w:endnote w:id="0" w:type="continuationSeparator">
    <w:p w:rsidRDefault="00242702" w:rsidR="00242702" w:rsidRPr="00B13934">
      <w:pPr>
        <w:rPr>
          <w:color w:val="000000"/>
        </w:rPr>
      </w:pPr>
      <w:r w:rsidRPr="00B13934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702" w:rsidR="00242702" w:rsidRPr="00B13934">
      <w:pPr>
        <w:rPr>
          <w:color w:val="000000"/>
        </w:rPr>
      </w:pPr>
      <w:r w:rsidRPr="00B13934">
        <w:rPr>
          <w:color w:val="000000"/>
        </w:rPr>
        <w:separator/>
      </w:r>
    </w:p>
  </w:footnote>
  <w:footnote w:id="0" w:type="continuationSeparator">
    <w:p w:rsidRDefault="00242702" w:rsidR="00242702" w:rsidRPr="00B13934">
      <w:pPr>
        <w:rPr>
          <w:color w:val="000000"/>
        </w:rPr>
      </w:pPr>
      <w:r w:rsidRPr="00B13934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447" w:rsidP="007352A5" w:rsidR="00055447" w:rsidRPr="00B1393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B13934">
      <w:rPr>
        <w:rStyle w:val="Brojstranice"/>
        <w:color w:val="000000"/>
      </w:rPr>
      <w:fldChar w:fldCharType="begin"/>
    </w:r>
    <w:r w:rsidRPr="00B13934">
      <w:rPr>
        <w:rStyle w:val="Brojstranice"/>
        <w:color w:val="000000"/>
      </w:rPr>
      <w:instrText xml:space="preserve">PAGE  </w:instrText>
    </w:r>
    <w:r w:rsidRPr="00B13934">
      <w:rPr>
        <w:rStyle w:val="Brojstranice"/>
        <w:color w:val="000000"/>
      </w:rPr>
      <w:fldChar w:fldCharType="end"/>
    </w:r>
  </w:p>
  <w:p w:rsidRDefault="00055447" w:rsidR="00055447" w:rsidRPr="00B1393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447" w:rsidP="007352A5" w:rsidR="00055447" w:rsidRPr="00B1393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B13934">
      <w:rPr>
        <w:rStyle w:val="Brojstranice"/>
        <w:color w:val="000000"/>
      </w:rPr>
      <w:fldChar w:fldCharType="begin"/>
    </w:r>
    <w:r w:rsidRPr="00B13934">
      <w:rPr>
        <w:rStyle w:val="Brojstranice"/>
        <w:color w:val="000000"/>
      </w:rPr>
      <w:instrText xml:space="preserve">PAGE  </w:instrText>
    </w:r>
    <w:r w:rsidRPr="00B13934">
      <w:rPr>
        <w:rStyle w:val="Brojstranice"/>
        <w:color w:val="000000"/>
      </w:rPr>
      <w:fldChar w:fldCharType="separate"/>
    </w:r>
    <w:r w:rsidR="00882D81">
      <w:rPr>
        <w:rStyle w:val="Brojstranice"/>
        <w:noProof/>
        <w:color w:val="000000"/>
      </w:rPr>
      <w:t>3</w:t>
    </w:r>
    <w:r w:rsidRPr="00B13934">
      <w:rPr>
        <w:rStyle w:val="Brojstranice"/>
        <w:color w:val="000000"/>
      </w:rPr>
      <w:fldChar w:fldCharType="end"/>
    </w:r>
  </w:p>
  <w:p w:rsidRDefault="00055447" w:rsidP="007352A5" w:rsidR="00055447" w:rsidRPr="00B13934">
    <w:pPr>
      <w:pStyle w:val="Zaglavlje"/>
      <w:jc w:val="right"/>
      <w:rPr>
        <w:color w:val="000000"/>
        <w:sz w:val="22"/>
        <w:szCs w:val="22"/>
      </w:rPr>
    </w:pPr>
    <w:r w:rsidRPr="00B13934">
      <w:rPr>
        <w:color w:val="000000"/>
        <w:sz w:val="22"/>
        <w:szCs w:val="22"/>
      </w:rPr>
      <w:t>20 St-1037/12-</w:t>
    </w:r>
  </w:p>
  <w:p w:rsidRDefault="00055447" w:rsidP="007352A5" w:rsidR="00055447" w:rsidRPr="00B13934">
    <w:pPr>
      <w:pStyle w:val="Zaglavlje"/>
      <w:jc w:val="right"/>
      <w:rPr>
        <w:color w:val="000000"/>
        <w:sz w:val="22"/>
        <w:szCs w:val="22"/>
      </w:rPr>
    </w:pPr>
  </w:p>
  <w:p w:rsidRDefault="00055447" w:rsidP="007352A5" w:rsidR="00055447" w:rsidRPr="00B13934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2A5"/>
    <w:rsid w:val="0003464E"/>
    <w:rsid w:val="00037052"/>
    <w:rsid w:val="00055447"/>
    <w:rsid w:val="000845C3"/>
    <w:rsid w:val="000F20EF"/>
    <w:rsid w:val="00106023"/>
    <w:rsid w:val="00110E51"/>
    <w:rsid w:val="00145CC0"/>
    <w:rsid w:val="001A44CD"/>
    <w:rsid w:val="001A5750"/>
    <w:rsid w:val="001C0EEB"/>
    <w:rsid w:val="00242702"/>
    <w:rsid w:val="00245C5D"/>
    <w:rsid w:val="00314FF2"/>
    <w:rsid w:val="003B6619"/>
    <w:rsid w:val="003E7D20"/>
    <w:rsid w:val="00431BF0"/>
    <w:rsid w:val="00467319"/>
    <w:rsid w:val="00472A0A"/>
    <w:rsid w:val="004749B4"/>
    <w:rsid w:val="004D665B"/>
    <w:rsid w:val="004E4053"/>
    <w:rsid w:val="004E4715"/>
    <w:rsid w:val="00551E6F"/>
    <w:rsid w:val="00581FE5"/>
    <w:rsid w:val="005D19CC"/>
    <w:rsid w:val="006F08F3"/>
    <w:rsid w:val="007269DC"/>
    <w:rsid w:val="00731A9F"/>
    <w:rsid w:val="007352A5"/>
    <w:rsid w:val="00774920"/>
    <w:rsid w:val="007D50BD"/>
    <w:rsid w:val="00820E13"/>
    <w:rsid w:val="00863EAF"/>
    <w:rsid w:val="00882D81"/>
    <w:rsid w:val="00922BD6"/>
    <w:rsid w:val="00932300"/>
    <w:rsid w:val="00AC1DC5"/>
    <w:rsid w:val="00AE50E7"/>
    <w:rsid w:val="00B13934"/>
    <w:rsid w:val="00BA2017"/>
    <w:rsid w:val="00BD729E"/>
    <w:rsid w:val="00BF77F5"/>
    <w:rsid w:val="00C00F04"/>
    <w:rsid w:val="00C12BFA"/>
    <w:rsid w:val="00C42DBB"/>
    <w:rsid w:val="00C62249"/>
    <w:rsid w:val="00CE3609"/>
    <w:rsid w:val="00D10E38"/>
    <w:rsid w:val="00D204AA"/>
    <w:rsid w:val="00D5486E"/>
    <w:rsid w:val="00D75016"/>
    <w:rsid w:val="00E173C2"/>
    <w:rsid w:val="00F1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2A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7352A5"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352A5"/>
    <w:pPr>
      <w:jc w:val="center"/>
    </w:pPr>
    <w:rPr>
      <w:sz w:val="22"/>
    </w:rPr>
  </w:style>
  <w:style w:styleId="Zaglavlje" w:type="paragraph">
    <w:name w:val="header"/>
    <w:basedOn w:val="Normal"/>
    <w:rsid w:val="007352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52A5"/>
  </w:style>
  <w:style w:styleId="Tekstbalonia" w:type="paragraph">
    <w:name w:val="Balloon Text"/>
    <w:basedOn w:val="Normal"/>
    <w:semiHidden/>
    <w:rsid w:val="0003464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5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C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C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C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C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2A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7352A5"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352A5"/>
    <w:pPr>
      <w:jc w:val="center"/>
    </w:pPr>
    <w:rPr>
      <w:sz w:val="22"/>
    </w:rPr>
  </w:style>
  <w:style w:styleId="Zaglavlje" w:type="paragraph">
    <w:name w:val="header"/>
    <w:basedOn w:val="Normal"/>
    <w:rsid w:val="007352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52A5"/>
  </w:style>
  <w:style w:styleId="Tekstbalonia" w:type="paragraph">
    <w:name w:val="Balloon Text"/>
    <w:basedOn w:val="Normal"/>
    <w:semiHidden/>
    <w:rsid w:val="0003464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5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C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C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C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C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St-1037/2012-195</izvorni_sadrzaj>
    <derivirana_varijabla naziv="DomainObject.Oznaka_1">St-1037/2012-195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St-1037/2012</izvorni_sadrzaj>
    <derivirana_varijabla naziv="DomainObject.Predmet.OznakaBroj_1">St-1037/2012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B R d.o.o. zastupanog po punomoćniku MILORAD RADOVANOVIĆ</izvorni_sadrzaj>
    <derivirana_varijabla naziv="DomainObject.Predmet.ProtustrankaFormated_1">  M B R d.o.o. zastupanog po punomoćniku MILORAD RADOVANOVIĆ</derivirana_varijabla>
  </DomainObject.Predmet.ProtustrankaFormated>
  <DomainObject.Predmet.ProtustrankaFormatedOIB>
    <izvorni_sadrzaj>  M B R d.o.o., OIB 38834274917 zastupanog po punomoćniku MILORAD RADOVANOVIĆ</izvorni_sadrzaj>
    <derivirana_varijabla naziv="DomainObject.Predmet.ProtustrankaFormatedOIB_1">  M B R d.o.o., OIB 38834274917 zastupanog po punomoćniku MILORAD RADOVANOVIĆ</derivirana_varijabla>
  </DomainObject.Predmet.ProtustrankaFormatedOIB>
  <DomainObject.Predmet.ProtustrankaFormatedWithAdress>
    <izvorni_sadrzaj> M B R d.o.o., KOVINSKA 5, 10000 Zagreb zastupanog po punomoćniku MILORAD RADOVANOVIĆ</izvorni_sadrzaj>
    <derivirana_varijabla naziv="DomainObject.Predmet.ProtustrankaFormatedWithAdress_1"> M B R d.o.o., KOVINSKA 5, 10000 Zagreb zastupanog po punomoćniku MILORAD RADOVANOVIĆ</derivirana_varijabla>
  </DomainObject.Predmet.ProtustrankaFormatedWithAdress>
  <DomainObject.Predmet.ProtustrankaFormatedWithAdressOIB>
    <izvorni_sadrzaj> M B R d.o.o., OIB 38834274917, KOVINSKA 5, 10000 Zagreb zastupanog po punomoćniku MILORAD RADOVANOVIĆ</izvorni_sadrzaj>
    <derivirana_varijabla naziv="DomainObject.Predmet.ProtustrankaFormatedWithAdressOIB_1"> M B R d.o.o., OIB 38834274917, KOVINSKA 5, 10000 Zagreb zastupanog po punomoćniku MILORAD RADOVANOVIĆ</derivirana_varijabla>
  </DomainObject.Predmet.ProtustrankaFormatedWithAdressOIB>
  <DomainObject.Predmet.ProtustrankaWithAdress>
    <izvorni_sadrzaj>M B R d.o.o. KOVINSKA 5, 10000 Zagreb</izvorni_sadrzaj>
    <derivirana_varijabla naziv="DomainObject.Predmet.ProtustrankaWithAdress_1">M B R d.o.o. KOVINSKA 5, 10000 Zagreb</derivirana_varijabla>
  </DomainObject.Predmet.ProtustrankaWithAdress>
  <DomainObject.Predmet.ProtustrankaWithAdressOIB>
    <izvorni_sadrzaj>M B R d.o.o., OIB 38834274917, KOVINSKA 5, 10000 Zagreb</izvorni_sadrzaj>
    <derivirana_varijabla naziv="DomainObject.Predmet.ProtustrankaWithAdressOIB_1">M B R d.o.o., OIB 38834274917, KOVINSKA 5, 10000 Zagreb</derivirana_varijabla>
  </DomainObject.Predmet.ProtustrankaWithAdressOIB>
  <DomainObject.Predmet.ProtustrankaNazivFormated>
    <izvorni_sadrzaj>M B R d.o.o.</izvorni_sadrzaj>
    <derivirana_varijabla naziv="DomainObject.Predmet.ProtustrankaNazivFormated_1">M B R d.o.o.</derivirana_varijabla>
  </DomainObject.Predmet.ProtustrankaNazivFormated>
  <DomainObject.Predmet.ProtustrankaNazivFormatedOIB>
    <izvorni_sadrzaj>M B R d.o.o., OIB 38834274917</izvorni_sadrzaj>
    <derivirana_varijabla naziv="DomainObject.Predmet.ProtustrankaNazivFormatedOIB_1">M B R d.o.o., OIB 38834274917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B R d.o.o.; ANTE VLAHOVIĆ; UNIKUS d.o.o.; VJEROVNICI; TRGOVAČKI SUD U SPLITU</izvorni_sadrzaj>
    <derivirana_varijabla naziv="DomainObject.Predmet.StrankaFormated_1">  M B R d.o.o.; ANTE VLAHOVIĆ; UNIKUS d.o.o.; VJEROVNICI; TRGOVAČKI SUD U SPLITU</derivirana_varijabla>
  </DomainObject.Predmet.StrankaFormated>
  <DomainObject.Predmet.StrankaFormatedOIB>
    <izvorni_sadrzaj>  M B R d.o.o., OIB 38834274917; ANTE VLAHOVIĆ, OIB 77363962568; UNIKUS d.o.o., OIB 01151640600; VJEROVNICI; TRGOVAČKI SUD U SPLITU, OIB 30842297926</izvorni_sadrzaj>
    <derivirana_varijabla naziv="DomainObject.Predmet.StrankaFormatedOIB_1">  M B R d.o.o., OIB 38834274917; ANTE VLAHOVIĆ, OIB 77363962568; UNIKUS d.o.o., OIB 01151640600; VJEROVNICI; TRGOVAČKI SUD U SPLITU, OIB 30842297926</derivirana_varijabla>
  </DomainObject.Predmet.StrankaFormatedOIB>
  <DomainObject.Predmet.StrankaFormatedWithAdress>
    <izvorni_sadrzaj> M B R d.o.o., KOVINSKA 5, 10000 Zagreb; ANTE VLAHOVIĆ; UNIKUS d.o.o.; VJEROVNICI; TRGOVAČKI SUD U SPLITU</izvorni_sadrzaj>
    <derivirana_varijabla naziv="DomainObject.Predmet.StrankaFormatedWithAdress_1"> M B R d.o.o., KOVINSKA 5, 10000 Zagreb; ANTE VLAHOVIĆ; UNIKUS d.o.o.; VJEROVNICI; TRGOVAČKI SUD U SPLITU</derivirana_varijabla>
  </DomainObject.Predmet.StrankaFormatedWithAdress>
  <DomainObject.Predmet.StrankaFormatedWithAdressOIB>
    <izvorni_sadrzaj> M B R d.o.o., OIB 38834274917, KOVINSKA 5, 10000 Zagreb; ANTE VLAHOVIĆ, OIB 77363962568; UNIKUS d.o.o., OIB 01151640600; VJEROVNICI; TRGOVAČKI SUD U SPLITU, OIB 30842297926</izvorni_sadrzaj>
    <derivirana_varijabla naziv="DomainObject.Predmet.StrankaFormatedWithAdressOIB_1"> M B R d.o.o., OIB 38834274917, KOVINSKA 5, 10000 Zagreb; ANTE VLAHOVIĆ, OIB 77363962568; UNIKUS d.o.o., OIB 01151640600; VJEROVNICI; TRGOVAČKI SUD U SPLITU, OIB 30842297926</derivirana_varijabla>
  </DomainObject.Predmet.StrankaFormatedWithAdressOIB>
  <DomainObject.Predmet.StrankaWithAdress>
    <izvorni_sadrzaj>M B R d.o.o. KOVINSKA 5,10000 Zagreb,ANTE VLAHOVIĆ ,UNIKUS d.o.o. ,VJEROVNICI ,TRGOVAČKI SUD U SPLITU </izvorni_sadrzaj>
    <derivirana_varijabla naziv="DomainObject.Predmet.StrankaWithAdress_1">M B R d.o.o. KOVINSKA 5,10000 Zagreb,ANTE VLAHOVIĆ ,UNIKUS d.o.o. ,VJEROVNICI ,TRGOVAČKI SUD U SPLITU </derivirana_varijabla>
  </DomainObject.Predmet.StrankaWithAdress>
  <DomainObject.Predmet.StrankaWithAdressOIB>
    <izvorni_sadrzaj>M B R d.o.o., OIB 38834274917, KOVINSKA 5,10000 Zagreb,ANTE VLAHOVIĆ, OIB 77363962568,UNIKUS d.o.o., OIB 01151640600,VJEROVNICI,TRGOVAČKI SUD U SPLITU, OIB 30842297926</izvorni_sadrzaj>
    <derivirana_varijabla naziv="DomainObject.Predmet.StrankaWithAdressOIB_1">M B R d.o.o., OIB 38834274917, KOVINSKA 5,10000 Zagreb,ANTE VLAHOVIĆ, OIB 77363962568,UNIKUS d.o.o., OIB 01151640600,VJEROVNICI,TRGOVAČKI SUD U SPLITU, OIB 30842297926</derivirana_varijabla>
  </DomainObject.Predmet.StrankaWithAdressOIB>
  <DomainObject.Predmet.StrankaNazivFormated>
    <izvorni_sadrzaj>M B R d.o.o.,ANTE VLAHOVIĆ,UNIKUS d.o.o.,VJEROVNICI,TRGOVAČKI SUD U SPLITU</izvorni_sadrzaj>
    <derivirana_varijabla naziv="DomainObject.Predmet.StrankaNazivFormated_1">M B R d.o.o.,ANTE VLAHOVIĆ,UNIKUS d.o.o.,VJEROVNICI,TRGOVAČKI SUD U SPLITU</derivirana_varijabla>
  </DomainObject.Predmet.StrankaNazivFormated>
  <DomainObject.Predmet.StrankaNazivFormatedOIB>
    <izvorni_sadrzaj>M B R d.o.o., OIB 38834274917,ANTE VLAHOVIĆ, OIB 77363962568,UNIKUS d.o.o., OIB 01151640600,VJEROVNICI,TRGOVAČKI SUD U SPLITU, OIB 30842297926</izvorni_sadrzaj>
    <derivirana_varijabla naziv="DomainObject.Predmet.StrankaNazivFormatedOIB_1">M B R d.o.o., OIB 38834274917,ANTE VLAHOVIĆ, OIB 77363962568,UNIKUS d.o.o., OIB 01151640600,VJEROVNICI,TRGOVAČKI SUD U SPLITU, OIB 30842297926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Formated_1">
      <item>M B R d.o.o.</item>
      <item>ANTE VLAHOVIĆ</item>
      <item>UNIKUS d.o.o.</item>
      <item>VJEROVNICI</item>
      <item>TRGOVAČKI SUD U SPLITU</item>
    </derivirana_varijabla>
  </DomainObject.Predmet.StrankaListFormated>
  <DomainObject.Predmet.StrankaListFormatedOIB>
    <izvorni_sadrzaj>
      <item>M B R d.o.o., OIB 38834274917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FormatedOIB_1">
      <item>M B R d.o.o., OIB 38834274917</item>
      <item>ANTE VLAHOVIĆ, OIB 77363962568</item>
      <item>UNIKUS d.o.o., OIB 01151640600</item>
      <item>VJEROVNICI</item>
      <item>TRGOVAČKI SUD U SPLITU, OIB 30842297926</item>
    </derivirana_varijabla>
  </DomainObject.Predmet.StrankaListFormatedOIB>
  <DomainObject.Predmet.StrankaListFormatedWithAdress>
    <izvorni_sadrzaj>
      <item>M B R d.o.o., KOVINSKA 5, 10000 Zagreb</item>
      <item>ANTE VLAHOVIĆ</item>
      <item>UNIKUS d.o.o.</item>
      <item>VJEROVNICI</item>
      <item>TRGOVAČKI SUD U SPLITU</item>
    </izvorni_sadrzaj>
    <derivirana_varijabla naziv="DomainObject.Predmet.StrankaListFormatedWithAdress_1">
      <item>M B R d.o.o., KOVINSKA 5, 10000 Zagreb</item>
      <item>ANTE VLAHOVIĆ</item>
      <item>UNIKUS d.o.o.</item>
      <item>VJEROVNICI</item>
      <item>TRGOVAČKI SUD U SPLITU</item>
    </derivirana_varijabla>
  </DomainObject.Predmet.StrankaListFormatedWithAdress>
  <DomainObject.Predmet.StrankaListFormatedWithAdressOIB>
    <izvorni_sadrzaj>
      <item>M B R d.o.o., OIB 38834274917, KOVINSKA 5, 10000 Zagreb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FormatedWithAdressOIB_1">
      <item>M B R d.o.o., OIB 38834274917, KOVINSKA 5, 10000 Zagreb</item>
      <item>ANTE VLAHOVIĆ, OIB 77363962568</item>
      <item>UNIKUS d.o.o., OIB 01151640600</item>
      <item>VJEROVNICI</item>
      <item>TRGOVAČKI SUD U SPLITU, OIB 30842297926</item>
    </derivirana_varijabla>
  </DomainObject.Predmet.StrankaListFormatedWithAdressOIB>
  <DomainObject.Predmet.StrankaListNaziv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NazivFormated_1">
      <item>M B R d.o.o.</item>
      <item>ANTE VLAHOVIĆ</item>
      <item>UNIKUS d.o.o.</item>
      <item>VJEROVNICI</item>
      <item>TRGOVAČKI SUD U SPLITU</item>
    </derivirana_varijabla>
  </DomainObject.Predmet.StrankaListNazivFormated>
  <DomainObject.Predmet.StrankaListNazivFormatedOIB>
    <izvorni_sadrzaj>
      <item>M B R d.o.o., OIB 38834274917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NazivFormatedOIB_1">
      <item>M B R d.o.o., OIB 38834274917</item>
      <item>ANTE VLAHOVIĆ, OIB 77363962568</item>
      <item>UNIKUS d.o.o., OIB 01151640600</item>
      <item>VJEROVNICI</item>
      <item>TRGOVAČKI SUD U SPLITU, OIB 30842297926</item>
    </derivirana_varijabla>
  </DomainObject.Predmet.StrankaListNazivFormatedOIB>
  <DomainObject.Predmet.ProtuStrankaListFormated>
    <izvorni_sadrzaj>
      <item>M B R d.o.o. zastupanog po punomoćniku MILORAD RADOVANOVIĆ</item>
    </izvorni_sadrzaj>
    <derivirana_varijabla naziv="DomainObject.Predmet.ProtuStrankaListFormated_1">
      <item>M B R d.o.o. zastupanog po punomoćniku MILORAD RADOVANOVIĆ</item>
    </derivirana_varijabla>
  </DomainObject.Predmet.ProtuStrankaListFormated>
  <DomainObject.Predmet.ProtuStrankaListFormatedOIB>
    <izvorni_sadrzaj>
      <item>M B R d.o.o., OIB 38834274917 zastupanog po punomoćniku MILORAD RADOVANOVIĆ</item>
    </izvorni_sadrzaj>
    <derivirana_varijabla naziv="DomainObject.Predmet.ProtuStrankaListFormatedOIB_1">
      <item>M B R d.o.o., OIB 38834274917 zastupanog po punomoćniku MILORAD RADOVANOVIĆ</item>
    </derivirana_varijabla>
  </DomainObject.Predmet.ProtuStrankaListFormatedOIB>
  <DomainObject.Predmet.ProtuStrankaListFormatedWithAdress>
    <izvorni_sadrzaj>
      <item>M B R d.o.o., KOVINSKA 5, 10000 Zagreb zastupanog po punomoćniku MILORAD RADOVANOVIĆ</item>
    </izvorni_sadrzaj>
    <derivirana_varijabla naziv="DomainObject.Predmet.ProtuStrankaListFormatedWithAdress_1">
      <item>M B R d.o.o., KOVINSKA 5, 10000 Zagreb zastupanog po punomoćniku MILORAD RADOVANOVIĆ</item>
    </derivirana_varijabla>
  </DomainObject.Predmet.ProtuStrankaListFormatedWithAdress>
  <DomainObject.Predmet.ProtuStrankaListFormatedWithAdressOIB>
    <izvorni_sadrzaj>
      <item>M B R d.o.o., OIB 38834274917, KOVINSKA 5, 10000 Zagreb zastupanog po punomoćniku MILORAD RADOVANOVIĆ</item>
    </izvorni_sadrzaj>
    <derivirana_varijabla naziv="DomainObject.Predmet.ProtuStrankaListFormatedWithAdressOIB_1">
      <item>M B R d.o.o., OIB 38834274917, KOVINSKA 5, 10000 Zagreb zastupanog po punomoćniku MILORAD RADOVANOVIĆ</item>
    </derivirana_varijabla>
  </DomainObject.Predmet.ProtuStrankaListFormatedWithAdressOIB>
  <DomainObject.Predmet.ProtuStrankaListNazivFormated>
    <izvorni_sadrzaj>
      <item>M B R d.o.o.</item>
    </izvorni_sadrzaj>
    <derivirana_varijabla naziv="DomainObject.Predmet.ProtuStrankaListNazivFormated_1">
      <item>M B R d.o.o.</item>
    </derivirana_varijabla>
  </DomainObject.Predmet.ProtuStrankaListNazivFormated>
  <DomainObject.Predmet.ProtuStrankaListNazivFormatedOIB>
    <izvorni_sadrzaj>
      <item>M B R d.o.o., OIB 38834274917</item>
    </izvorni_sadrzaj>
    <derivirana_varijabla naziv="DomainObject.Predmet.ProtuStrankaListNazivFormatedOIB_1">
      <item>M B R d.o.o., OIB 38834274917</item>
    </derivirana_varijabla>
  </DomainObject.Predmet.ProtuStrankaListNazivFormatedOIB>
  <DomainObject.Predmet.OstaliListFormated>
    <izvorni_sadrzaj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Formated_1"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Formated>
  <DomainObject.Predmet.OstaliListFormatedOIB>
    <izvorni_sadrzaj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FormatedOIB_1"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FormatedOIB>
  <DomainObject.Predmet.OstaliListFormatedWithAdress>
    <izvorni_sadrzaj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izvorni_sadrzaj>
    <derivirana_varijabla naziv="DomainObject.Predmet.OstaliListFormatedWithAdress_1"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derivirana_varijabla>
  </DomainObject.Predmet.OstaliListFormatedWithAdress>
  <DomainObject.Predmet.OstaliListFormatedWithAdressOIB>
    <izvorni_sadrzaj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izvorni_sadrzaj>
    <derivirana_varijabla naziv="DomainObject.Predmet.OstaliListFormatedWithAdressOIB_1"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derivirana_varijabla>
  </DomainObject.Predmet.OstaliListFormatedWithAdressOIB>
  <DomainObject.Predmet.OstaliListNazivFormated>
    <izvorni_sadrzaj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NazivFormated_1"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NazivFormated>
  <DomainObject.Predmet.OstaliListNazivFormatedOIB>
    <izvorni_sadrzaj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NazivFormatedOIB_1"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St-1037/2012-195</izvorni_sadrzaj>
    <derivirana_varijabla naziv="DomainObject.PoslovniBrojDokumenta_1">St-1037/2012-195</derivirana_varijabla>
  </DomainObject.PoslovniBrojDokumenta>
  <DomainObject.Predmet.StrankaIDrugi>
    <izvorni_sadrzaj>M B R d.o.o. i dr.</izvorni_sadrzaj>
    <derivirana_varijabla naziv="DomainObject.Predmet.StrankaIDrugi_1">M B R d.o.o. i dr.</derivirana_varijabla>
  </DomainObject.Predmet.StrankaIDrugi>
  <DomainObject.Predmet.ProtustrankaIDrugi>
    <izvorni_sadrzaj>M B R d.o.o.</izvorni_sadrzaj>
    <derivirana_varijabla naziv="DomainObject.Predmet.ProtustrankaIDrugi_1">M B R d.o.o.</derivirana_varijabla>
  </DomainObject.Predmet.ProtustrankaIDrugi>
  <DomainObject.Predmet.StrankaIDrugiAdressOIB>
    <izvorni_sadrzaj>M B R d.o.o., OIB 38834274917, KOVINSKA 5, 10000 Zagreb i dr.</izvorni_sadrzaj>
    <derivirana_varijabla naziv="DomainObject.Predmet.StrankaIDrugiAdressOIB_1">M B R d.o.o., OIB 38834274917, KOVINSKA 5, 10000 Zagreb i dr.</derivirana_varijabla>
  </DomainObject.Predmet.StrankaIDrugiAdressOIB>
  <DomainObject.Predmet.ProtustrankaIDrugiAdressOIB>
    <izvorni_sadrzaj>M B R d.o.o., OIB 38834274917, KOVINSKA 5, 10000 Zagreb</izvorni_sadrzaj>
    <derivirana_varijabla naziv="DomainObject.Predmet.ProtustrankaIDrugiAdressOIB_1">M B R d.o.o., OIB 38834274917,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izvorni_sadrzaj>
    <derivirana_varijabla naziv="DomainObject.Predmet.SudioniciListNaziv_1"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derivirana_varijabla>
  </DomainObject.Predmet.SudioniciListNaziv>
  <DomainObject.Predmet.SudioniciListAdressOIB>
    <izvorni_sadrzaj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</izvorni_sadrzaj>
    <derivirana_varijabla naziv="DomainObject.Predmet.SudioniciListAdressOIB_1"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</izvorni_sadrzaj>
    <derivirana_varijabla naziv="DomainObject.Predmet.SudioniciListNazivOIB_1"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1020</properties:Words>
  <properties:Characters>5431</properties:Characters>
  <properties:Lines>139</properties:Lines>
  <properties:Paragraphs>59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2016-05-30T13:09:00Z</dcterms:created>
  <dc:creator>kbabic</dc:creator>
  <cp:lastModifiedBy>Valentina Kranjčić</cp:lastModifiedBy>
  <cp:lastPrinted>2016-06-01T10:57:00Z</cp:lastPrinted>
  <dcterms:modified xmlns:xsi="http://www.w3.org/2001/XMLSchema-instance" xsi:type="dcterms:W3CDTF">2016-06-01T10:59:00Z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St-1037/2012-195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