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4c98" w14:paraId="5144c98" w:rsidRDefault="00D34DCE" w:rsidP="00D34DCE" w:rsidR="00D34DCE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DCE" w:rsidP="00D34DCE" w:rsidR="00D34DCE">
      <w:pPr>
        <w:spacing w:after="0"/>
      </w:pPr>
      <w:r>
        <w:t xml:space="preserve">         REPUBLIKA HRVATSKA</w:t>
      </w:r>
    </w:p>
    <w:p w:rsidRDefault="00D34DCE" w:rsidP="00D34DCE" w:rsidR="00D34DCE">
      <w:pPr>
        <w:spacing w:after="0"/>
      </w:pPr>
      <w:r>
        <w:t xml:space="preserve"> TRGOVAČKI SUD U VARAŽDINU</w:t>
      </w:r>
    </w:p>
    <w:p w:rsidRDefault="00D34DCE" w:rsidP="00D34DCE" w:rsidR="00D34DCE">
      <w:pPr>
        <w:spacing w:after="0"/>
        <w:ind w:firstLine="720"/>
      </w:pPr>
      <w:r>
        <w:t xml:space="preserve">         B. Radić 2</w:t>
      </w:r>
    </w:p>
    <w:p w:rsidRDefault="00D34DCE" w:rsidP="00D34DCE" w:rsidR="00D34DCE">
      <w:pPr>
        <w:spacing w:after="0"/>
        <w:jc w:val="center"/>
      </w:pPr>
    </w:p>
    <w:p w:rsidRDefault="00D34DCE" w:rsidP="00D34DCE" w:rsidR="00D34DCE">
      <w:pPr>
        <w:spacing w:after="0"/>
        <w:jc w:val="center"/>
      </w:pPr>
    </w:p>
    <w:p w:rsidRDefault="00D34DCE" w:rsidP="00D34DCE" w:rsidR="00D34DCE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 xml:space="preserve"> - 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NOVA EXACTA d.o.o., OIB: 57167652404</w:t>
      </w:r>
      <w:r>
        <w:t xml:space="preserve">, sa sjedištem u </w:t>
      </w:r>
      <w:r>
        <w:t>Međa 90</w:t>
      </w:r>
      <w:r>
        <w:t xml:space="preserve">, </w:t>
      </w:r>
      <w:r>
        <w:t>48267 Međa</w:t>
      </w:r>
      <w:r>
        <w:t xml:space="preserve">, dana </w:t>
      </w:r>
      <w:r>
        <w:t>10. prosinca</w:t>
      </w:r>
      <w:r>
        <w:t xml:space="preserve"> 2015. godine, temeljem čl. 430. Stečajnog zakona ("Narodne novine" 71/15, u daljnjem tekstu SZ) objavljuje slijedeći</w:t>
      </w:r>
    </w:p>
    <w:p w:rsidRDefault="00D34DCE" w:rsidP="00D34DCE" w:rsidR="00D34DCE">
      <w:pPr>
        <w:spacing w:after="0"/>
        <w:jc w:val="both"/>
      </w:pPr>
    </w:p>
    <w:p w:rsidRDefault="00D34DCE" w:rsidP="00D34DCE" w:rsidR="00D34DC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34DCE" w:rsidP="00D34DCE" w:rsidR="00D34DCE">
      <w:pPr>
        <w:spacing w:after="0"/>
        <w:jc w:val="both"/>
      </w:pPr>
    </w:p>
    <w:p w:rsidRDefault="00D34DCE" w:rsidP="00D34DCE" w:rsidR="00D34DCE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NOVA EXACTA d.o.o., OIB: 57167652404, sa sjedištem u Međa 90, 48267 Međa, iznosi </w:t>
      </w:r>
      <w:r>
        <w:t xml:space="preserve">2.187,77 </w:t>
      </w:r>
      <w:r>
        <w:t>kn.</w:t>
      </w:r>
    </w:p>
    <w:p w:rsidRDefault="00D34DCE" w:rsidP="00D34DCE" w:rsidR="00D34DCE">
      <w:pPr>
        <w:spacing w:after="0"/>
        <w:jc w:val="both"/>
      </w:pPr>
    </w:p>
    <w:p w:rsidRDefault="00D34DCE" w:rsidP="00D34DCE" w:rsidR="00D34DCE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Josip Huzjak, OIB: 29964879986</w:t>
      </w:r>
      <w:r>
        <w:t xml:space="preserve">, </w:t>
      </w:r>
      <w:r>
        <w:t>Međa</w:t>
      </w:r>
      <w:r>
        <w:t xml:space="preserve">, </w:t>
      </w:r>
      <w:r>
        <w:t>Međa 90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34DCE" w:rsidP="00D34DCE" w:rsidR="00D34DCE">
      <w:pPr>
        <w:spacing w:after="0"/>
        <w:jc w:val="both"/>
      </w:pPr>
    </w:p>
    <w:p w:rsidRDefault="00D34DCE" w:rsidP="00D34DCE" w:rsidR="00D34DCE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34DCE" w:rsidP="00D34DCE" w:rsidR="00D34DCE">
      <w:pPr>
        <w:spacing w:after="0"/>
        <w:jc w:val="both"/>
      </w:pPr>
    </w:p>
    <w:p w:rsidRDefault="00D34DCE" w:rsidP="00D34DCE" w:rsidR="00D34DC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34DCE" w:rsidP="00D34DCE" w:rsidR="00D34DCE">
      <w:pPr>
        <w:spacing w:after="0"/>
        <w:ind w:firstLine="720"/>
        <w:jc w:val="both"/>
      </w:pPr>
    </w:p>
    <w:p w:rsidRDefault="00D34DCE" w:rsidP="00D34DCE" w:rsidR="00D34DC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34DCE" w:rsidP="00D34DCE" w:rsidR="00D34DCE">
      <w:pPr>
        <w:spacing w:after="0"/>
        <w:outlineLvl w:val="0"/>
      </w:pPr>
    </w:p>
    <w:p w:rsidRDefault="00D34DCE" w:rsidP="00D34DCE" w:rsidR="00D34DCE">
      <w:pPr>
        <w:spacing w:after="0"/>
        <w:jc w:val="center"/>
        <w:outlineLvl w:val="0"/>
      </w:pPr>
    </w:p>
    <w:p w:rsidRDefault="00D34DCE" w:rsidP="00D34DCE" w:rsidR="00D34DCE">
      <w:pPr>
        <w:spacing w:after="0"/>
        <w:jc w:val="center"/>
        <w:outlineLvl w:val="0"/>
      </w:pPr>
    </w:p>
    <w:p w:rsidRDefault="00D34DCE" w:rsidP="00D34DCE" w:rsidR="00D34DCE">
      <w:pPr>
        <w:spacing w:after="0"/>
        <w:jc w:val="center"/>
        <w:outlineLvl w:val="0"/>
      </w:pPr>
    </w:p>
    <w:p w:rsidRDefault="00D34DCE" w:rsidP="00D34DCE" w:rsidR="00D34DCE">
      <w:pPr>
        <w:spacing w:after="0"/>
        <w:jc w:val="center"/>
        <w:outlineLvl w:val="0"/>
      </w:pPr>
      <w:r>
        <w:lastRenderedPageBreak/>
        <w:t>Obrazloženje</w:t>
      </w:r>
    </w:p>
    <w:p w:rsidRDefault="00D34DCE" w:rsidP="00D34DCE" w:rsidR="00D34DCE">
      <w:pPr>
        <w:spacing w:after="0"/>
        <w:outlineLvl w:val="0"/>
      </w:pPr>
    </w:p>
    <w:p w:rsidRDefault="00D34DCE" w:rsidP="00D34DCE" w:rsidR="00D34DCE">
      <w:pPr>
        <w:spacing w:after="0"/>
        <w:jc w:val="both"/>
        <w:outlineLvl w:val="0"/>
      </w:pPr>
      <w:r>
        <w:tab/>
        <w:t xml:space="preserve">Dana </w:t>
      </w:r>
      <w:r>
        <w:t>3. prosinca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NOVA EXACTA d.o.o., OIB: 57167652404, sa sjedištem u Međa 90, 48267 Međa, navodeći da dužnik na dan </w:t>
      </w:r>
      <w:r>
        <w:t>2. prosinca</w:t>
      </w:r>
      <w:r>
        <w:t xml:space="preserve"> 2015. u Očevidniku redoslijeda osnova za plaćanje ima evidentirane neizvršene osnove za plaćanje u ukupnom iznosu od </w:t>
      </w:r>
      <w:r>
        <w:t>2.187,77</w:t>
      </w:r>
      <w:r>
        <w:t xml:space="preserve"> kn te da dužnik nema zaposlenih.</w:t>
      </w:r>
    </w:p>
    <w:p w:rsidRDefault="00D34DCE" w:rsidP="00D34DCE" w:rsidR="00D34DCE">
      <w:pPr>
        <w:spacing w:after="0"/>
        <w:jc w:val="both"/>
        <w:outlineLvl w:val="0"/>
      </w:pPr>
    </w:p>
    <w:p w:rsidRDefault="00D34DCE" w:rsidP="00D34DCE" w:rsidR="00D34DC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34DCE" w:rsidP="00D34DCE" w:rsidR="00D34DCE">
      <w:pPr>
        <w:spacing w:after="0"/>
        <w:jc w:val="both"/>
        <w:outlineLvl w:val="0"/>
      </w:pPr>
    </w:p>
    <w:p w:rsidRDefault="00D34DCE" w:rsidP="00D34DCE" w:rsidR="00D34DCE">
      <w:pPr>
        <w:spacing w:after="0"/>
        <w:jc w:val="center"/>
        <w:outlineLvl w:val="0"/>
      </w:pPr>
    </w:p>
    <w:p w:rsidRDefault="00D34DCE" w:rsidP="00D34DCE" w:rsidR="00D34DCE">
      <w:pPr>
        <w:spacing w:after="0"/>
        <w:jc w:val="center"/>
        <w:outlineLvl w:val="0"/>
      </w:pPr>
      <w:r>
        <w:t xml:space="preserve">U Varaždinu, </w:t>
      </w:r>
      <w:r>
        <w:t>10. prosinca</w:t>
      </w:r>
      <w:r>
        <w:t xml:space="preserve"> 2015. godine</w:t>
      </w:r>
    </w:p>
    <w:p w:rsidRDefault="00D34DCE" w:rsidP="00D34DCE" w:rsidR="00D34DCE">
      <w:pPr>
        <w:spacing w:after="0"/>
        <w:jc w:val="center"/>
        <w:outlineLvl w:val="0"/>
      </w:pPr>
    </w:p>
    <w:p w:rsidRDefault="00D34DCE" w:rsidP="00D34DCE" w:rsidR="00D34DC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4DCE" w:rsidP="00D34DCE" w:rsidR="00D34DCE">
      <w:pPr>
        <w:spacing w:after="0"/>
        <w:jc w:val="center"/>
        <w:outlineLvl w:val="0"/>
      </w:pPr>
    </w:p>
    <w:p w:rsidRDefault="00D34DCE" w:rsidP="00D34DCE" w:rsidR="00D34DCE">
      <w:pPr>
        <w:spacing w:after="0"/>
        <w:ind w:firstLine="720" w:left="3600"/>
        <w:jc w:val="center"/>
        <w:outlineLvl w:val="0"/>
      </w:pPr>
      <w:r>
        <w:t>STEČAJNI SUDAC:</w:t>
      </w:r>
    </w:p>
    <w:p w:rsidRDefault="00D34DCE" w:rsidP="00D34DCE" w:rsidR="00D34DCE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  <w:bookmarkStart w:name="_GoBack" w:id="0"/>
      <w:bookmarkEnd w:id="0"/>
    </w:p>
    <w:p w:rsidRDefault="00D34DCE" w:rsidP="00D34DCE" w:rsidR="00D34DCE">
      <w:pPr>
        <w:spacing w:after="0"/>
        <w:ind w:firstLine="720" w:left="3600"/>
        <w:jc w:val="center"/>
        <w:outlineLvl w:val="0"/>
      </w:pPr>
    </w:p>
    <w:p w:rsidRDefault="00D34DCE" w:rsidP="00D34DCE" w:rsidR="00D34DCE">
      <w:pPr>
        <w:spacing w:after="0"/>
        <w:outlineLvl w:val="0"/>
      </w:pPr>
    </w:p>
    <w:p w:rsidRDefault="00D34DCE" w:rsidP="00D34DCE" w:rsidR="00D34DCE">
      <w:pPr>
        <w:spacing w:after="0"/>
        <w:outlineLvl w:val="0"/>
      </w:pPr>
    </w:p>
    <w:p w:rsidRDefault="00D34DCE" w:rsidP="00D34DCE" w:rsidR="00D34DCE">
      <w:pPr>
        <w:spacing w:after="0"/>
        <w:outlineLvl w:val="0"/>
      </w:pPr>
    </w:p>
    <w:p w:rsidRDefault="00D34DCE" w:rsidP="00D34DCE" w:rsidR="00D34DCE">
      <w:pPr>
        <w:spacing w:after="0"/>
        <w:outlineLvl w:val="0"/>
      </w:pPr>
    </w:p>
    <w:p w:rsidRDefault="00D34DCE" w:rsidP="00D34DCE" w:rsidR="00D34DCE">
      <w:pPr>
        <w:spacing w:after="0"/>
        <w:outlineLvl w:val="0"/>
      </w:pPr>
      <w:r>
        <w:t>DNA:</w:t>
      </w:r>
    </w:p>
    <w:p w:rsidRDefault="00D34DCE" w:rsidP="00D34DCE" w:rsidR="00D34DCE">
      <w:pPr>
        <w:spacing w:after="0"/>
        <w:outlineLvl w:val="0"/>
      </w:pPr>
      <w:r>
        <w:t>- e-Oglasna ploča suda</w:t>
      </w:r>
    </w:p>
    <w:p w:rsidRDefault="00AE649C" w:rsidP="00D34DCE" w:rsidR="00AE649C" w:rsidRPr="00B76F3C">
      <w:pPr>
        <w:pStyle w:val="Naslov3"/>
        <w:numPr>
          <w:ilvl w:val="0"/>
          <w:numId w:val="0"/>
        </w:numPr>
      </w:pPr>
    </w:p>
    <w:p w:rsidRDefault="00D34D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D34DC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DCE" w:rsidP="00D34DCE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St-985/15-3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DCE" w:rsidR="00D34DCE">
    <w:pPr>
      <w:pStyle w:val="Zaglavlje"/>
    </w:pPr>
    <w:r>
      <w:t>Poslovni broj: 2 St-985/15-3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DCE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638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St-985/2015-3</izvorni_sadrzaj>
    <derivirana_varijabla naziv="DomainObject.Oznaka_1">St-985/2015-3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EXACTA trgovačko društvo za proizvodnju, promet i usluge, d.o.o.</izvorni_sadrzaj>
    <derivirana_varijabla naziv="DomainObject.Predmet.ProtustrankaFormated_1">  NOVA EXACTA trgovačko društvo za proizvodnju, promet i usluge, d.o.o.</derivirana_varijabla>
  </DomainObject.Predmet.ProtustrankaFormated>
  <DomainObject.Predmet.ProtustrankaFormatedOIB>
    <izvorni_sadrzaj>  NOVA EXACTA trgovačko društvo za proizvodnju, promet i usluge, d.o.o., OIB 57167652404</izvorni_sadrzaj>
    <derivirana_varijabla naziv="DomainObject.Predmet.ProtustrankaFormatedOIB_1">  NOVA EXACTA trgovačko društvo za proizvodnju, promet i usluge, d.o.o., OIB 57167652404</derivirana_varijabla>
  </DomainObject.Predmet.ProtustrankaFormatedOIB>
  <DomainObject.Predmet.ProtustrankaFormatedWithAdress>
    <izvorni_sadrzaj> NOVA EXACTA trgovačko društvo za proizvodnju, promet i usluge, d.o.o., Međa 90, 48267 Međa</izvorni_sadrzaj>
    <derivirana_varijabla naziv="DomainObject.Predmet.ProtustrankaFormatedWithAdress_1"> NOVA EXACTA trgovačko društvo za proizvodnju, promet i usluge, d.o.o., Međa 90, 48267 Međa</derivirana_varijabla>
  </DomainObject.Predmet.ProtustrankaFormatedWithAdress>
  <DomainObject.Predmet.ProtustrankaFormatedWithAdressOIB>
    <izvorni_sadrzaj> NOVA EXACTA trgovačko društvo za proizvodnju, promet i usluge, d.o.o., OIB 57167652404, Međa 90, 48267 Međa</izvorni_sadrzaj>
    <derivirana_varijabla naziv="DomainObject.Predmet.ProtustrankaFormatedWithAdressOIB_1"> NOVA EXACTA trgovačko društvo za proizvodnju, promet i usluge, d.o.o., OIB 57167652404, Međa 90, 48267 Međa</derivirana_varijabla>
  </DomainObject.Predmet.ProtustrankaFormatedWithAdressOIB>
  <DomainObject.Predmet.ProtustrankaWithAdress>
    <izvorni_sadrzaj>NOVA EXACTA trgovačko društvo za proizvodnju, promet i usluge, d.o.o. Međa 90, 48267 Međa</izvorni_sadrzaj>
    <derivirana_varijabla naziv="DomainObject.Predmet.ProtustrankaWithAdress_1">NOVA EXACTA trgovačko društvo za proizvodnju, promet i usluge, d.o.o. Međa 90, 48267 Međa</derivirana_varijabla>
  </DomainObject.Predmet.ProtustrankaWithAdress>
  <DomainObject.Predmet.ProtustrankaWithAdressOIB>
    <izvorni_sadrzaj>NOVA EXACTA trgovačko društvo za proizvodnju, promet i usluge, d.o.o., OIB 57167652404, Međa 90, 48267 Međa</izvorni_sadrzaj>
    <derivirana_varijabla naziv="DomainObject.Predmet.ProtustrankaWithAdressOIB_1">NOVA EXACTA trgovačko društvo za proizvodnju, promet i usluge, d.o.o., OIB 57167652404, Međa 90, 48267 Međa</derivirana_varijabla>
  </DomainObject.Predmet.ProtustrankaWithAdressOIB>
  <DomainObject.Predmet.ProtustrankaNazivFormated>
    <izvorni_sadrzaj>NOVA EXACTA trgovačko društvo za proizvodnju, promet i usluge, d.o.o.</izvorni_sadrzaj>
    <derivirana_varijabla naziv="DomainObject.Predmet.ProtustrankaNazivFormated_1">NOVA EXACTA trgovačko društvo za proizvodnju, promet i usluge, d.o.o.</derivirana_varijabla>
  </DomainObject.Predmet.ProtustrankaNazivFormated>
  <DomainObject.Predmet.ProtustrankaNazivFormatedOIB>
    <izvorni_sadrzaj>NOVA EXACTA trgovačko društvo za proizvodnju, promet i usluge, d.o.o., OIB 57167652404</izvorni_sadrzaj>
    <derivirana_varijabla naziv="DomainObject.Predmet.ProtustrankaNazivFormatedOIB_1">NOVA EXACTA trgovačko društvo za proizvodnju, promet i usluge, d.o.o., OIB 57167652404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2187.77</izvorni_sadrzaj>
    <derivirana_varijabla naziv="DomainObject.Predmet.TrenutnaVrijednost_1">2187.77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 EXACTA trgovačko društvo za proizvodnju, promet i usluge, d.o.o.</item>
    </izvorni_sadrzaj>
    <derivirana_varijabla naziv="DomainObject.Predmet.ProtuStrankaListFormated_1">
      <item>NOVA EXACTA trgovačko društvo za proizvodnju, promet i usluge, d.o.o.</item>
    </derivirana_varijabla>
  </DomainObject.Predmet.ProtuStrankaListFormated>
  <DomainObject.Predmet.ProtuStrankaListFormatedOIB>
    <izvorni_sadrzaj>
      <item>NOVA EXACTA trgovačko društvo za proizvodnju, promet i usluge, d.o.o., OIB 57167652404</item>
    </izvorni_sadrzaj>
    <derivirana_varijabla naziv="DomainObject.Predmet.ProtuStrankaListFormatedOIB_1">
      <item>NOVA EXACTA trgovačko društvo za proizvodnju, promet i usluge, d.o.o., OIB 57167652404</item>
    </derivirana_varijabla>
  </DomainObject.Predmet.ProtuStrankaListFormatedOIB>
  <DomainObject.Predmet.ProtuStrankaListFormatedWithAdress>
    <izvorni_sadrzaj>
      <item>NOVA EXACTA trgovačko društvo za proizvodnju, promet i usluge, d.o.o., Međa 90, 48267 Međa</item>
    </izvorni_sadrzaj>
    <derivirana_varijabla naziv="DomainObject.Predmet.ProtuStrankaListFormatedWithAdress_1">
      <item>NOVA EXACTA trgovačko društvo za proizvodnju, promet i usluge, d.o.o., Međa 90, 48267 Međa</item>
    </derivirana_varijabla>
  </DomainObject.Predmet.ProtuStrankaListFormatedWithAdress>
  <DomainObject.Predmet.ProtuStrankaListFormatedWithAdressOIB>
    <izvorni_sadrzaj>
      <item>NOVA EXACTA trgovačko društvo za proizvodnju, promet i usluge, d.o.o., OIB 57167652404, Međa 90, 48267 Međa</item>
    </izvorni_sadrzaj>
    <derivirana_varijabla naziv="DomainObject.Predmet.ProtuStrankaListFormatedWithAdressOIB_1">
      <item>NOVA EXACTA trgovačko društvo za proizvodnju, promet i usluge, d.o.o., OIB 57167652404, Međa 90, 48267 Međa</item>
    </derivirana_varijabla>
  </DomainObject.Predmet.ProtuStrankaListFormatedWithAdressOIB>
  <DomainObject.Predmet.ProtuStrankaListNazivFormated>
    <izvorni_sadrzaj>
      <item>NOVA EXACTA trgovačko društvo za proizvodnju, promet i usluge, d.o.o.</item>
    </izvorni_sadrzaj>
    <derivirana_varijabla naziv="DomainObject.Predmet.ProtuStrankaListNazivFormated_1">
      <item>NOVA EXACTA trgovačko društvo za proizvodnju, promet i usluge, d.o.o.</item>
    </derivirana_varijabla>
  </DomainObject.Predmet.ProtuStrankaListNazivFormated>
  <DomainObject.Predmet.ProtuStrankaListNazivFormatedOIB>
    <izvorni_sadrzaj>
      <item>NOVA EXACTA trgovačko društvo za proizvodnju, promet i usluge, d.o.o., OIB 57167652404</item>
    </izvorni_sadrzaj>
    <derivirana_varijabla naziv="DomainObject.Predmet.ProtuStrankaListNazivFormatedOIB_1">
      <item>NOVA EXACTA trgovačko društvo za proizvodnju, promet i usluge, d.o.o., OIB 57167652404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St-985/2015-3</izvorni_sadrzaj>
    <derivirana_varijabla naziv="DomainObject.PoslovniBrojDokumenta_1">St-985/2015-3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 EXACTA trgovačko društvo za proizvodnju, promet i usluge, d.o.o.</izvorni_sadrzaj>
    <derivirana_varijabla naziv="DomainObject.Predmet.ProtustrankaIDrugi_1">NOVA EXACTA trgovačko društvo za proizvodnju, promet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 EXACTA trgovačko društvo za proizvodnju, promet i usluge, d.o.o., OIB 57167652404, Međa 90, 48267 Međa</izvorni_sadrzaj>
    <derivirana_varijabla naziv="DomainObject.Predmet.ProtustrankaIDrugiAdressOIB_1">NOVA EXACTA trgovačko društvo za proizvodnju, promet i usluge, d.o.o., OIB 57167652404, Međa 90, 48267 Međa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 EXACTA trgovačko društvo za proizvodnju, promet i usluge, d.o.o.</item>
      <item>Sudski registar, Trgovački sud u Varaždinu</item>
    </izvorni_sadrzaj>
    <derivirana_varijabla naziv="DomainObject.Predmet.SudioniciListNaziv_1">
      <item>Financijska agencija</item>
      <item>NOVA EXACTA trgovačko društvo za proizvodnju, promet i usluge, d.o.o.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NOVA EXACTA trgovačko društvo za proizvodnju, promet i usluge, d.o.o., OIB 57167652404, Međa 90,48267 Međa</item>
      <item>Sudski registar, Trgovački sud u Varaždinu</item>
    </izvorni_sadrzaj>
    <derivirana_varijabla naziv="DomainObject.Predmet.SudioniciListAdressOIB_1">
      <item>Financijska agencija, OIB 85821130368, A. Cesarca 2,42000 Varaždin</item>
      <item>NOVA EXACTA trgovačko društvo za proizvodnju, promet i usluge, d.o.o., OIB 57167652404, Međa 90,48267 Međa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94462-CA31-41C3-AB48-AA7B995A9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2469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2015-12-10T12:56:00Z</cp:lastPrinted>
  <dcterms:modified xmlns:xsi="http://www.w3.org/2001/XMLSchema-instance" xsi:type="dcterms:W3CDTF">2015-12-10T12:56:00Z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