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2c85" w14:paraId="b6d2c85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28028F">
        <w:t>70.St-2942/2017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4E35F3" w:rsidP="00DB7C18" w:rsidR="00C6743C">
      <w:pPr>
        <w:jc w:val="both"/>
      </w:pPr>
      <w:r w:rsidRPr="004E35F3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</w:t>
      </w:r>
      <w:r w:rsidR="0028028F">
        <w:t xml:space="preserve"> </w:t>
      </w:r>
      <w:r w:rsidR="0028028F" w:rsidRPr="0028028F">
        <w:t>NARATOR d.o.o., OIB: 59134917556 iz Zagreba, Šubićeva 42</w:t>
      </w:r>
      <w:r w:rsidR="00E27237">
        <w:t>, dana</w:t>
      </w:r>
      <w:r w:rsidR="00D74212">
        <w:t xml:space="preserve"> 2</w:t>
      </w:r>
      <w:r w:rsidR="00630583">
        <w:t>9</w:t>
      </w:r>
      <w:r w:rsidR="0028028F">
        <w:t>. svib</w:t>
      </w:r>
      <w:r w:rsidR="002630FC">
        <w:t>nja 2018.</w:t>
      </w:r>
    </w:p>
    <w:p w:rsidRDefault="00E27237" w:rsidP="00DB7C18" w:rsidR="00E27237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934567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28028F" w:rsidRPr="0028028F">
        <w:t>NARATOR d.o.o., OIB: 59134917556 iz Zagreba, Šubićeva 42</w:t>
      </w:r>
      <w:r w:rsidR="0028028F">
        <w:t>.</w:t>
      </w:r>
    </w:p>
    <w:p w:rsidRDefault="000C3448" w:rsidP="009C021C" w:rsidR="000C3448" w:rsidRPr="00CD19D8">
      <w:pPr>
        <w:jc w:val="both"/>
      </w:pPr>
    </w:p>
    <w:p w:rsidRDefault="00F33713" w:rsidP="009C021C" w:rsidR="006B0550">
      <w:pPr>
        <w:jc w:val="both"/>
      </w:pPr>
      <w:r w:rsidRPr="00CD19D8">
        <w:t>II</w:t>
      </w:r>
      <w:r w:rsidR="00934567">
        <w:t>.</w:t>
      </w:r>
      <w:r w:rsidRPr="00CD19D8">
        <w:t xml:space="preserve"> Za stečajnog upravitelja imenuje se</w:t>
      </w:r>
      <w:r w:rsidR="00F94860">
        <w:t xml:space="preserve"> </w:t>
      </w:r>
      <w:r w:rsidR="00E82DFC" w:rsidRPr="00E82DFC">
        <w:t>Zdenko Bešlić, OIB: 40568270984, Slavonski Brod, P. Krešimira IV br. 4.</w:t>
      </w:r>
    </w:p>
    <w:p w:rsidRDefault="00E82DFC" w:rsidP="009C021C" w:rsidR="00E82DFC" w:rsidRPr="00CD19D8">
      <w:pPr>
        <w:jc w:val="both"/>
      </w:pPr>
    </w:p>
    <w:p w:rsidRDefault="00D94276" w:rsidP="004C2491" w:rsidR="00F94860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D74212">
        <w:t xml:space="preserve"> </w:t>
      </w:r>
      <w:r w:rsidR="00E82DFC" w:rsidRPr="00E82DFC">
        <w:t>2</w:t>
      </w:r>
      <w:r w:rsidR="00630583">
        <w:t>9</w:t>
      </w:r>
      <w:r w:rsidR="00E82DFC" w:rsidRPr="00E82DFC">
        <w:t>. svibnja 2018.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E82DFC" w:rsidRPr="00E82DFC">
        <w:t>2</w:t>
      </w:r>
      <w:r w:rsidR="00630583">
        <w:t>9</w:t>
      </w:r>
      <w:r w:rsidR="00E82DFC" w:rsidRPr="00E82DFC">
        <w:t>. svibnja 2018.</w:t>
      </w:r>
      <w:r w:rsidR="00127FB8">
        <w:t xml:space="preserve">u 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E82DF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E82DFC" w:rsidRPr="00E82DFC">
        <w:t>Zdenko Bešlić, OIB: 40568270984, Slavonski Brod, P. Krešimira IV br. 4.</w:t>
      </w:r>
    </w:p>
    <w:p w:rsidRDefault="00E82DFC" w:rsidP="0009017F" w:rsidR="00E82DF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296C70">
        <w:t>(ispitno ročište)</w:t>
      </w:r>
      <w:r w:rsidRPr="00CD19D8">
        <w:rPr>
          <w:b/>
        </w:rPr>
        <w:t xml:space="preserve"> za dan </w:t>
      </w:r>
      <w:r w:rsidR="008A2A1D">
        <w:rPr>
          <w:b/>
        </w:rPr>
        <w:t>03</w:t>
      </w:r>
      <w:r w:rsidR="008F01A2" w:rsidRPr="00CD19D8">
        <w:rPr>
          <w:b/>
        </w:rPr>
        <w:t xml:space="preserve">. </w:t>
      </w:r>
      <w:r w:rsidR="008A2A1D">
        <w:rPr>
          <w:b/>
        </w:rPr>
        <w:t>listopad</w:t>
      </w:r>
      <w:r w:rsidR="006A588B">
        <w:rPr>
          <w:b/>
        </w:rPr>
        <w:t xml:space="preserve">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236519">
        <w:rPr>
          <w:b/>
        </w:rPr>
        <w:t>10</w:t>
      </w:r>
      <w:r w:rsidR="008A2A1D">
        <w:rPr>
          <w:b/>
        </w:rPr>
        <w:t>,3</w:t>
      </w:r>
      <w:r w:rsidRPr="00CD19D8">
        <w:rPr>
          <w:b/>
        </w:rPr>
        <w:t xml:space="preserve">0 sati </w:t>
      </w:r>
      <w:r w:rsidRPr="007F5322">
        <w:t xml:space="preserve">koje će se održati u zgradi ovog suda, Zagreb, Petrinjska </w:t>
      </w:r>
      <w:r w:rsidR="00810ABE" w:rsidRPr="007F5322">
        <w:t xml:space="preserve">8, soba broj 30/I (dvorišna </w:t>
      </w:r>
      <w:r w:rsidRPr="007F5322"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7F5322">
        <w:t>(izvještajno ročište) određuje se za</w:t>
      </w:r>
      <w:r w:rsidR="00737143" w:rsidRPr="00737143">
        <w:rPr>
          <w:b/>
        </w:rPr>
        <w:t xml:space="preserve"> dan 03. listopada 2018. </w:t>
      </w:r>
      <w:r w:rsidR="0069671A" w:rsidRPr="0069671A">
        <w:rPr>
          <w:b/>
        </w:rPr>
        <w:t xml:space="preserve">u </w:t>
      </w:r>
      <w:r w:rsidR="00226551">
        <w:rPr>
          <w:b/>
        </w:rPr>
        <w:t>1</w:t>
      </w:r>
      <w:r w:rsidR="00737143">
        <w:rPr>
          <w:b/>
        </w:rPr>
        <w:t>1</w:t>
      </w:r>
      <w:r w:rsidR="00810ABE" w:rsidRPr="00CD19D8">
        <w:rPr>
          <w:b/>
        </w:rPr>
        <w:t>,</w:t>
      </w:r>
      <w:r w:rsidR="00737143">
        <w:rPr>
          <w:b/>
        </w:rPr>
        <w:t>0</w:t>
      </w:r>
      <w:r w:rsidR="003A7232" w:rsidRPr="00CD19D8">
        <w:rPr>
          <w:b/>
        </w:rPr>
        <w:t>0</w:t>
      </w:r>
      <w:r w:rsidR="007F5322">
        <w:rPr>
          <w:b/>
        </w:rPr>
        <w:t xml:space="preserve"> sati</w:t>
      </w:r>
      <w:r w:rsidRPr="00CD19D8">
        <w:rPr>
          <w:b/>
        </w:rPr>
        <w:t xml:space="preserve"> </w:t>
      </w:r>
      <w:r w:rsidR="0069671A" w:rsidRPr="007F5322"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5E3C8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IX.     Određuje se upis ovog rješenja o otvaranju stečajnog postupka nad dužnikom</w:t>
      </w:r>
      <w:r w:rsidR="002C14B6">
        <w:t xml:space="preserve"> </w:t>
      </w:r>
      <w:r w:rsidR="002C14B6" w:rsidRPr="002C14B6">
        <w:t>NARATOR d.o.o., OIB: 5913</w:t>
      </w:r>
      <w:r w:rsidR="002C14B6">
        <w:t>4917556 iz Zagreba, Šubićeva 42</w:t>
      </w:r>
      <w:r w:rsidR="00105CAC" w:rsidRPr="00105CAC">
        <w:t>,</w:t>
      </w:r>
      <w:r w:rsidR="00105CAC">
        <w:t xml:space="preserve"> </w:t>
      </w:r>
      <w:r w:rsidR="008E73E7">
        <w:t>u zemljišnim knjigama</w:t>
      </w:r>
      <w:r w:rsidR="009B2D8B">
        <w:t xml:space="preserve"> te se nalaže </w:t>
      </w:r>
      <w:r w:rsidR="00484A85">
        <w:t>Općinskom</w:t>
      </w:r>
      <w:r w:rsidR="00170DBD" w:rsidRPr="00170DBD">
        <w:t xml:space="preserve"> </w:t>
      </w:r>
      <w:r w:rsidR="00484A85">
        <w:t>sudu</w:t>
      </w:r>
      <w:r w:rsidR="00170DBD" w:rsidRPr="00170DBD">
        <w:t xml:space="preserve"> u</w:t>
      </w:r>
      <w:r w:rsidR="002C14B6">
        <w:t xml:space="preserve"> Bjelovaru</w:t>
      </w:r>
      <w:r w:rsidR="00170DBD" w:rsidRPr="00170DBD">
        <w:t xml:space="preserve">, </w:t>
      </w:r>
      <w:r w:rsidR="00484A85" w:rsidRPr="00484A85">
        <w:t xml:space="preserve">Zemljišnoknjižnom odjelu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2C14B6" w:rsidRPr="002C14B6">
        <w:t>NARATOR d.o.o., OIB: 59134917556 iz Zagreba, Šubićeva 42,</w:t>
      </w:r>
      <w:r w:rsidR="002C14B6">
        <w:t xml:space="preserve"> </w:t>
      </w:r>
      <w:r w:rsidR="00D151D2" w:rsidRPr="00D151D2">
        <w:t xml:space="preserve">na nekretninama dužnika </w:t>
      </w:r>
      <w:r w:rsidR="00933D4A">
        <w:t xml:space="preserve">i </w:t>
      </w:r>
      <w:r w:rsidR="00933D4A" w:rsidRPr="00C84960">
        <w:t xml:space="preserve">to </w:t>
      </w:r>
      <w:r w:rsidR="005E3C8E" w:rsidRPr="00C84960">
        <w:t>zkč.br.</w:t>
      </w:r>
      <w:r w:rsidR="005E3C8E" w:rsidRPr="00C84960">
        <w:rPr>
          <w:b/>
        </w:rPr>
        <w:t xml:space="preserve"> </w:t>
      </w:r>
      <w:r w:rsidR="006B68B5">
        <w:t xml:space="preserve">531/1, 532/1, 532/2, 532/3, 596/2, 597/4, 598/1, 599/1, 599/2, 599/3, 601/1, 601/2, 601/3, 601/4, 601/5, 603/4, 603/5, 603/7, 603/8, 603/9, 603/10, 603/11, 603/12, 603/B/1, 603/B/2, 603/B/3, 603/B/4, 603/B/5, 1444/2, 1444/4, 1445/1, 1446/2, 1452/2, 1453/1, 1453/3, 2015, 2016/4, 2020/3 </w:t>
      </w:r>
      <w:r w:rsidR="000A7D43">
        <w:t xml:space="preserve">sve </w:t>
      </w:r>
      <w:r w:rsidR="00D040FF" w:rsidRPr="00C84960">
        <w:t>upisane</w:t>
      </w:r>
      <w:r w:rsidR="00D040FF" w:rsidRPr="00C84960">
        <w:rPr>
          <w:b/>
        </w:rPr>
        <w:t xml:space="preserve"> </w:t>
      </w:r>
      <w:r w:rsidR="00D040FF">
        <w:t xml:space="preserve">u </w:t>
      </w:r>
      <w:r w:rsidR="00FD4E2D">
        <w:t>zk.</w:t>
      </w:r>
      <w:r w:rsidR="00D040FF">
        <w:t>ul</w:t>
      </w:r>
      <w:r w:rsidR="00FD4E2D">
        <w:t>.</w:t>
      </w:r>
      <w:r w:rsidR="00582DE5">
        <w:t>82</w:t>
      </w:r>
      <w:r w:rsidR="00D040FF">
        <w:t xml:space="preserve"> k.o.</w:t>
      </w:r>
      <w:r w:rsidR="00582DE5">
        <w:t>Zdelice.</w:t>
      </w:r>
    </w:p>
    <w:p w:rsidRDefault="008B2512" w:rsidP="00A41571" w:rsidR="008B251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0A7D43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0A7D43" w:rsidRPr="000A7D43">
        <w:t>NARATOR d.o.o., OIB: 59134917556 iz Zagreba, Šubićeva 42</w:t>
      </w:r>
      <w:r w:rsidR="000A7D43">
        <w:t>.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</w:t>
      </w:r>
      <w:r w:rsidR="004212F4">
        <w:rPr>
          <w:lang w:val="pt-BR"/>
        </w:rPr>
        <w:t>jedlog je zaveden pod brojem St-</w:t>
      </w:r>
      <w:r w:rsidR="000A7D43">
        <w:rPr>
          <w:lang w:val="pt-BR"/>
        </w:rPr>
        <w:t>1259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="000A7D43">
        <w:rPr>
          <w:lang w:val="pt-BR"/>
        </w:rPr>
        <w:t>16</w:t>
      </w:r>
      <w:r w:rsidRPr="00CD19D8">
        <w:rPr>
          <w:lang w:val="pt-BR"/>
        </w:rPr>
        <w:t xml:space="preserve">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</w:t>
      </w:r>
      <w:r w:rsidR="00E84BFA">
        <w:t xml:space="preserve">st. 1. </w:t>
      </w:r>
      <w:r w:rsidR="00DB3015" w:rsidRPr="00CD19D8">
        <w:t xml:space="preserve">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B962B5">
        <w:t>0</w:t>
      </w:r>
      <w:r w:rsidR="001A3F71">
        <w:t>8</w:t>
      </w:r>
      <w:r w:rsidRPr="00CD19D8">
        <w:t xml:space="preserve">. </w:t>
      </w:r>
      <w:r w:rsidR="00B962B5">
        <w:t xml:space="preserve">ožujka </w:t>
      </w:r>
      <w:r w:rsidRPr="00CD19D8">
        <w:t>201</w:t>
      </w:r>
      <w:r w:rsidR="00AE3DD1">
        <w:t>8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376021">
        <w:t>18</w:t>
      </w:r>
      <w:r w:rsidR="00B962B5">
        <w:t>. 04</w:t>
      </w:r>
      <w:r w:rsidRPr="00CD19D8">
        <w:t>. 201</w:t>
      </w:r>
      <w:r w:rsidR="00F479BD">
        <w:t>8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4212F4" w:rsidRPr="004212F4">
        <w:t>2</w:t>
      </w:r>
      <w:r w:rsidR="00630583">
        <w:t>9</w:t>
      </w:r>
      <w:r w:rsidR="004212F4" w:rsidRPr="004212F4">
        <w:t>. svibnja 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FA00DA">
        <w:t xml:space="preserve">, v.r. </w:t>
      </w:r>
    </w:p>
    <w:p w:rsidRDefault="00AD57FE" w:rsidP="002E4A19" w:rsidR="00AD57FE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AD57FE" w:rsidP="002E4A19" w:rsidR="00AD57FE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FA00DA" w:rsidP="004F5146" w:rsidR="00FA00DA">
      <w:pPr>
        <w:jc w:val="right"/>
      </w:pPr>
      <w:r>
        <w:t>za točnost otpravka-ovlašteni službenik</w:t>
      </w:r>
    </w:p>
    <w:p w:rsidRDefault="00FA00DA" w:rsidP="004F5146" w:rsidR="00FA00DA">
      <w:pPr>
        <w:jc w:val="right"/>
      </w:pPr>
      <w:r>
        <w:t xml:space="preserve">Mirjana Gašparić </w:t>
      </w:r>
    </w:p>
    <w:p w:rsidRDefault="00A970A9" w:rsidP="00FA00DA" w:rsidR="00A970A9" w:rsidRPr="00CD19D8">
      <w:pPr>
        <w:overflowPunct w:val="false"/>
        <w:autoSpaceDE w:val="false"/>
        <w:autoSpaceDN w:val="false"/>
        <w:adjustRightInd w:val="false"/>
        <w:ind w:left="644"/>
        <w:contextualSpacing/>
        <w:jc w:val="both"/>
        <w:textAlignment w:val="baseline"/>
      </w:pP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00DA">
          <w:rPr>
            <w:noProof/>
          </w:rPr>
          <w:t>3</w:t>
        </w:r>
        <w:r>
          <w:fldChar w:fldCharType="end"/>
        </w:r>
        <w:r w:rsidR="002163FA">
          <w:tab/>
        </w:r>
        <w:r w:rsidR="007F5322">
          <w:t>70.St-</w:t>
        </w:r>
        <w:r w:rsidR="00E82DFC">
          <w:t>2942</w:t>
        </w:r>
        <w:r w:rsidR="004379BB">
          <w:t>/201</w:t>
        </w:r>
        <w:r w:rsidR="00E82DFC">
          <w:t>7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19E6"/>
    <w:rsid w:val="0002276D"/>
    <w:rsid w:val="000277AC"/>
    <w:rsid w:val="00034896"/>
    <w:rsid w:val="00034A90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6C4A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876F8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A7D4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CAC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27FB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3F71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37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6519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30FC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28F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6C70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4B6"/>
    <w:rsid w:val="002C17ED"/>
    <w:rsid w:val="002C1B6E"/>
    <w:rsid w:val="002C2B02"/>
    <w:rsid w:val="002C4657"/>
    <w:rsid w:val="002C6E3C"/>
    <w:rsid w:val="002C7567"/>
    <w:rsid w:val="002D06C2"/>
    <w:rsid w:val="002D13FF"/>
    <w:rsid w:val="002D16D2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1A9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D0F"/>
    <w:rsid w:val="00372FE4"/>
    <w:rsid w:val="0037598E"/>
    <w:rsid w:val="00375FF5"/>
    <w:rsid w:val="00376021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12F4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379BB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4A85"/>
    <w:rsid w:val="004861E9"/>
    <w:rsid w:val="004867B9"/>
    <w:rsid w:val="00490FD4"/>
    <w:rsid w:val="004918F5"/>
    <w:rsid w:val="004925F3"/>
    <w:rsid w:val="00493DB7"/>
    <w:rsid w:val="004954E3"/>
    <w:rsid w:val="00495A65"/>
    <w:rsid w:val="004960A1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5F3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22A3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B8C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570F4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2DE5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3C8E"/>
    <w:rsid w:val="005E474E"/>
    <w:rsid w:val="005E4E9F"/>
    <w:rsid w:val="005E53E0"/>
    <w:rsid w:val="005E6228"/>
    <w:rsid w:val="005E62CC"/>
    <w:rsid w:val="005E7018"/>
    <w:rsid w:val="005F1BE3"/>
    <w:rsid w:val="005F2621"/>
    <w:rsid w:val="005F2906"/>
    <w:rsid w:val="005F32F2"/>
    <w:rsid w:val="005F4063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0583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4C0B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0550"/>
    <w:rsid w:val="006B51DC"/>
    <w:rsid w:val="006B59B7"/>
    <w:rsid w:val="006B68B5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008"/>
    <w:rsid w:val="00727169"/>
    <w:rsid w:val="00731066"/>
    <w:rsid w:val="007337BB"/>
    <w:rsid w:val="00733A25"/>
    <w:rsid w:val="007345E0"/>
    <w:rsid w:val="00734F0E"/>
    <w:rsid w:val="007370A8"/>
    <w:rsid w:val="00737143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3D07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32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A1D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12"/>
    <w:rsid w:val="008B25AC"/>
    <w:rsid w:val="008B5559"/>
    <w:rsid w:val="008B6044"/>
    <w:rsid w:val="008B7315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971"/>
    <w:rsid w:val="00924E4A"/>
    <w:rsid w:val="009267E0"/>
    <w:rsid w:val="00927A86"/>
    <w:rsid w:val="009306EA"/>
    <w:rsid w:val="009333FE"/>
    <w:rsid w:val="00933500"/>
    <w:rsid w:val="00933D4A"/>
    <w:rsid w:val="00934567"/>
    <w:rsid w:val="009348B4"/>
    <w:rsid w:val="0094032C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A79A9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470A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4772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7FE"/>
    <w:rsid w:val="00AD58DA"/>
    <w:rsid w:val="00AD594D"/>
    <w:rsid w:val="00AD6AC9"/>
    <w:rsid w:val="00AE3DD1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6ECF"/>
    <w:rsid w:val="00B675B1"/>
    <w:rsid w:val="00B70297"/>
    <w:rsid w:val="00B7056E"/>
    <w:rsid w:val="00B706F4"/>
    <w:rsid w:val="00B707B8"/>
    <w:rsid w:val="00B70EF9"/>
    <w:rsid w:val="00B72BBF"/>
    <w:rsid w:val="00B731AA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962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E53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8C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BF7E18"/>
    <w:rsid w:val="00C008DE"/>
    <w:rsid w:val="00C01C35"/>
    <w:rsid w:val="00C02CB1"/>
    <w:rsid w:val="00C0401E"/>
    <w:rsid w:val="00C06F1A"/>
    <w:rsid w:val="00C07964"/>
    <w:rsid w:val="00C101EA"/>
    <w:rsid w:val="00C11538"/>
    <w:rsid w:val="00C11572"/>
    <w:rsid w:val="00C131D1"/>
    <w:rsid w:val="00C1383D"/>
    <w:rsid w:val="00C15320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ACF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4960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0162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0FF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212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0E3A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27237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2DFC"/>
    <w:rsid w:val="00E834A9"/>
    <w:rsid w:val="00E834FC"/>
    <w:rsid w:val="00E83764"/>
    <w:rsid w:val="00E84969"/>
    <w:rsid w:val="00E84BFA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9BD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4860"/>
    <w:rsid w:val="00F95245"/>
    <w:rsid w:val="00F95A9D"/>
    <w:rsid w:val="00F95EC7"/>
    <w:rsid w:val="00F9735A"/>
    <w:rsid w:val="00F97738"/>
    <w:rsid w:val="00F97790"/>
    <w:rsid w:val="00FA00DA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4E2D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0D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0D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0D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0D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0D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0D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0D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0D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St-2942/2017</izvorni_sadrzaj>
    <derivirana_varijabla naziv="DomainObject.Predmet.OznakaBroj_1">St-2942/2017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Županijsko državno odvjetništvo Zagreb</item>
    </izvorni_sadrzaj>
    <derivirana_varijabla naziv="DomainObject.Predmet.OstaliListFormated_1">
      <item>Boris Šimunić</item>
      <item>Županijsko državno odvjetništvo Zagreb</item>
    </derivirana_varijabla>
  </DomainObject.Predmet.OstaliListFormated>
  <DomainObject.Predmet.OstaliListFormatedOIB>
    <izvorni_sadrzaj>
      <item>Boris Šimunić, OIB 50128970358</item>
      <item>Županijsko državno odvjetništvo Zagreb</item>
    </izvorni_sadrzaj>
    <derivirana_varijabla naziv="DomainObject.Predmet.OstaliListFormatedOIB_1">
      <item>Boris Šimunić, OIB 50128970358</item>
      <item>Županijsko državno odvjetništvo Zagreb</item>
    </derivirana_varijabla>
  </DomainObject.Predmet.OstaliListFormatedOIB>
  <DomainObject.Predmet.OstaliListFormatedWithAdress>
    <izvorni_sadrzaj>
      <item>Boris Šimunić, Zelinska 12, 10437 Bestovje</item>
      <item>Županijsko državno odvjetništvo Zagreb</item>
    </izvorni_sadrzaj>
    <derivirana_varijabla naziv="DomainObject.Predmet.OstaliListFormatedWithAdress_1">
      <item>Boris Šimunić, Zelinska 12, 10437 Bestovje</item>
      <item>Županijsko državno odvjetništvo Zagreb</item>
    </derivirana_varijabla>
  </DomainObject.Predmet.OstaliListFormatedWithAdress>
  <DomainObject.Predmet.OstaliListFormatedWithAdressOIB>
    <izvorni_sadrzaj>
      <item>Boris Šimunić, OIB 50128970358, Zelinska 12, 10437 Bestovje</item>
      <item>Županijsko državno odvjetništvo Zagreb</item>
    </izvorni_sadrzaj>
    <derivirana_varijabla naziv="DomainObject.Predmet.OstaliListFormatedWithAdressOIB_1">
      <item>Boris Šimunić, OIB 50128970358, Zelinska 12, 10437 Bestovje</item>
      <item>Županijsko državno odvjetništvo Zagreb</item>
    </derivirana_varijabla>
  </DomainObject.Predmet.OstaliListFormatedWithAdressOIB>
  <DomainObject.Predmet.OstaliListNazivFormated>
    <izvorni_sadrzaj>
      <item>Boris Šimunić</item>
      <item>Županijsko državno odvjetništvo Zagreb</item>
    </izvorni_sadrzaj>
    <derivirana_varijabla naziv="DomainObject.Predmet.OstaliListNazivFormated_1">
      <item>Boris Šimunić</item>
      <item>Županijsko državno odvjetništvo Zagreb</item>
    </derivirana_varijabla>
  </DomainObject.Predmet.OstaliListNazivFormated>
  <DomainObject.Predmet.OstaliListNazivFormatedOIB>
    <izvorni_sadrzaj>
      <item>Boris Šimunić, OIB 50128970358</item>
      <item>Županijsko državno odvjetništvo Zagreb</item>
    </izvorni_sadrzaj>
    <derivirana_varijabla naziv="DomainObject.Predmet.OstaliListNazivFormatedOIB_1">
      <item>Boris Šimunić, OIB 50128970358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</item>
      <item>FINA Regionalni centar Zagreb</item>
      <item>Boris Šimunić</item>
      <item>Županijsko državno odvjetništvo Zagreb</item>
    </izvorni_sadrzaj>
    <derivirana_varijabla naziv="DomainObject.Predmet.SudioniciListNaziv_1">
      <item>NARATOR d.o.o.</item>
      <item>FINA Regionalni centar Zagreb</item>
      <item>Boris Šimunić</item>
      <item>Županijsko državno odvjetništvo Zagreb</item>
    </derivirana_varijabla>
  </DomainObject.Predmet.SudioniciListNaziv>
  <DomainObject.Predmet.SudioniciListAdressOIB>
    <izvorni_sadrzaj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</izvorni_sadrzaj>
    <derivirana_varijabla naziv="DomainObject.Predmet.SudioniciListAdressOIB_1"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59134917556</item>
      <item>, OIB 85821130368</item>
      <item>, OIB 50128970358</item>
      <item>, OIB null</item>
    </izvorni_sadrzaj>
    <derivirana_varijabla naziv="DomainObject.Predmet.SudioniciListNazivOIB_1">
      <item>, OIB 59134917556</item>
      <item>, OIB 85821130368</item>
      <item>, OIB 50128970358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835</properties:Words>
  <properties:Characters>4678</properties:Characters>
  <properties:Lines>111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2018-05-23T09:17:00Z</dcterms:created>
  <dc:creator>radicn</dc:creator>
  <cp:lastModifiedBy>Mirjana Gašparić</cp:lastModifiedBy>
  <cp:lastPrinted>2018-05-29T06:33:00Z</cp:lastPrinted>
  <dcterms:modified xmlns:xsi="http://www.w3.org/2001/XMLSchema-instance" xsi:type="dcterms:W3CDTF">2018-05-29T06:33:00Z</dcterms:modified>
  <cp:revision>10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(St-2942-17 OTVARANJE STEČAJA BEŠLIĆ.docx)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