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ea7a" w14:paraId="521ea7a" w:rsidRDefault="00CD6986" w:rsidP="005D7BF8" w:rsidR="00CD6986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6986" w:rsidP="005D7BF8" w:rsidR="00CD698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D6986" w:rsidP="005D7BF8" w:rsidR="00CD698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D6986" w:rsidP="005D7BF8" w:rsidR="00CD6986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D6986" w:rsidR="00CD6986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 xml:space="preserve">Trgovački sud u Rijeci, OIB 88785964957, po </w:t>
      </w:r>
      <w:r w:rsidR="002C35DE">
        <w:rPr>
          <w:rFonts w:hAnsi="Times New Roman" w:ascii="Times New Roman"/>
          <w:b w:val="false"/>
        </w:rPr>
        <w:t xml:space="preserve">stečajnom </w:t>
      </w:r>
      <w:r w:rsidRPr="00EB3870">
        <w:rPr>
          <w:rFonts w:hAnsi="Times New Roman" w:ascii="Times New Roman"/>
          <w:b w:val="false"/>
        </w:rPr>
        <w:t>sucu Danieli Korlević</w:t>
      </w:r>
      <w:r>
        <w:rPr>
          <w:rFonts w:hAnsi="Times New Roman" w:ascii="Times New Roman"/>
          <w:b w:val="false"/>
        </w:rPr>
        <w:t xml:space="preserve"> u </w:t>
      </w:r>
      <w:r w:rsidR="000A6EDA">
        <w:rPr>
          <w:rFonts w:hAnsi="Times New Roman" w:ascii="Times New Roman"/>
          <w:b w:val="false"/>
        </w:rPr>
        <w:t>stečajnom</w:t>
      </w:r>
      <w:r w:rsidR="007F2461">
        <w:rPr>
          <w:rFonts w:hAnsi="Times New Roman" w:ascii="Times New Roman"/>
          <w:b w:val="false"/>
        </w:rPr>
        <w:t xml:space="preserve"> postupku </w:t>
      </w:r>
      <w:r w:rsidR="000D0C8F" w:rsidRPr="000D0C8F">
        <w:rPr>
          <w:rFonts w:hAnsi="Times New Roman" w:ascii="Times New Roman"/>
        </w:rPr>
        <w:t>ADRIATIC BUS &amp; TOURS d.o.o. Rijeka, Jadranski trg 1</w:t>
      </w:r>
      <w:r w:rsidR="000D0C8F">
        <w:rPr>
          <w:rFonts w:hAnsi="Times New Roman" w:ascii="Times New Roman"/>
          <w:b w:val="false"/>
        </w:rPr>
        <w:t xml:space="preserve">,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 w:rsidR="000D0C8F">
        <w:rPr>
          <w:rFonts w:hAnsi="Times New Roman" w:ascii="Times New Roman"/>
          <w:b w:val="false"/>
        </w:rPr>
        <w:t xml:space="preserve">prijedlogu punomoćnika stečajnog dužnika </w:t>
      </w:r>
      <w:r>
        <w:rPr>
          <w:rFonts w:hAnsi="Times New Roman" w:ascii="Times New Roman"/>
          <w:b w:val="false"/>
        </w:rPr>
        <w:t>za</w:t>
      </w:r>
      <w:r w:rsidR="000D0C8F">
        <w:rPr>
          <w:rFonts w:hAnsi="Times New Roman" w:ascii="Times New Roman"/>
          <w:b w:val="false"/>
        </w:rPr>
        <w:t xml:space="preserve"> imenovanje stečajnog upravitelja stečajne mase dužnika</w:t>
      </w:r>
      <w:r w:rsidRPr="00EB3870">
        <w:rPr>
          <w:rFonts w:hAnsi="Times New Roman" w:ascii="Times New Roman"/>
          <w:b w:val="false"/>
        </w:rPr>
        <w:t xml:space="preserve">, dana </w:t>
      </w:r>
      <w:r w:rsidR="000D0C8F">
        <w:rPr>
          <w:rFonts w:hAnsi="Times New Roman" w:ascii="Times New Roman"/>
          <w:b w:val="false"/>
        </w:rPr>
        <w:t>02. veljače 2017.</w:t>
      </w:r>
      <w:r w:rsidRPr="00EB3870">
        <w:rPr>
          <w:rFonts w:hAnsi="Times New Roman" w:ascii="Times New Roman"/>
          <w:b w:val="false"/>
        </w:rPr>
        <w:t xml:space="preserve">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0D0C8F" w:rsidR="000D0C8F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0D0C8F" w:rsidP="000D0C8F" w:rsidR="000D0C8F">
      <w:pPr>
        <w:jc w:val="center"/>
        <w:rPr>
          <w:rFonts w:hAnsi="Times New Roman" w:ascii="Times New Roman"/>
        </w:rPr>
      </w:pPr>
    </w:p>
    <w:p w:rsidRDefault="000D0C8F" w:rsidP="000D0C8F" w:rsidR="0055465D" w:rsidRPr="000D0C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A6EDA" w:rsidRPr="000A6EDA">
        <w:rPr>
          <w:rFonts w:hAnsi="Times New Roman" w:ascii="Times New Roman"/>
          <w:b w:val="false"/>
        </w:rPr>
        <w:t>Za</w:t>
      </w:r>
      <w:r w:rsidR="007F2461" w:rsidRPr="000A6EDA">
        <w:rPr>
          <w:rFonts w:hAnsi="Times New Roman" w:ascii="Times New Roman"/>
          <w:b w:val="false"/>
        </w:rPr>
        <w:t xml:space="preserve"> </w:t>
      </w:r>
      <w:r w:rsidR="00AB1DA5" w:rsidRPr="000A6EDA">
        <w:rPr>
          <w:rFonts w:hAnsi="Times New Roman" w:ascii="Times New Roman"/>
          <w:b w:val="false"/>
        </w:rPr>
        <w:t xml:space="preserve">stečajnog upravitelja </w:t>
      </w:r>
      <w:r w:rsidRPr="000D0C8F">
        <w:rPr>
          <w:rFonts w:hAnsi="Times New Roman" w:ascii="Times New Roman"/>
        </w:rPr>
        <w:t xml:space="preserve">Stečajne mase </w:t>
      </w:r>
      <w:r w:rsidR="000A6EDA" w:rsidRPr="000D0C8F">
        <w:rPr>
          <w:rFonts w:hAnsi="Times New Roman" w:ascii="Times New Roman"/>
        </w:rPr>
        <w:t>dužnik</w:t>
      </w:r>
      <w:r w:rsidRPr="000D0C8F">
        <w:rPr>
          <w:rFonts w:hAnsi="Times New Roman" w:ascii="Times New Roman"/>
        </w:rPr>
        <w:t>a</w:t>
      </w:r>
      <w:r w:rsidR="000A6EDA" w:rsidRPr="000A6EDA">
        <w:rPr>
          <w:rFonts w:hAnsi="Times New Roman" w:ascii="Times New Roman"/>
          <w:b w:val="false"/>
        </w:rPr>
        <w:t xml:space="preserve"> </w:t>
      </w:r>
      <w:r w:rsidRPr="000D0C8F">
        <w:rPr>
          <w:rFonts w:hAnsi="Times New Roman" w:ascii="Times New Roman"/>
        </w:rPr>
        <w:t>ADRIATIC BUS &amp; TOURS d.o.o. Rijeka, Jadranski trg 1</w:t>
      </w:r>
      <w:r>
        <w:rPr>
          <w:rFonts w:hAnsi="Times New Roman" w:ascii="Times New Roman"/>
        </w:rPr>
        <w:t xml:space="preserve"> </w:t>
      </w:r>
      <w:r w:rsidR="0055465D" w:rsidRPr="000A6EDA">
        <w:rPr>
          <w:rFonts w:hAnsi="Times New Roman" w:ascii="Times New Roman"/>
          <w:b w:val="false"/>
        </w:rPr>
        <w:t>imenuje se</w:t>
      </w:r>
      <w:r w:rsidR="00DB5D1E" w:rsidRPr="000A6ED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Ante Gabelica </w:t>
      </w:r>
      <w:r w:rsidR="001D278A" w:rsidRPr="001D278A">
        <w:rPr>
          <w:rFonts w:hAnsi="Times New Roman" w:ascii="Times New Roman"/>
          <w:b w:val="false"/>
        </w:rPr>
        <w:t xml:space="preserve">iz </w:t>
      </w:r>
      <w:r>
        <w:rPr>
          <w:rFonts w:hAnsi="Times New Roman" w:ascii="Times New Roman"/>
          <w:b w:val="false"/>
        </w:rPr>
        <w:t>Splita</w:t>
      </w:r>
      <w:r w:rsidR="001D278A" w:rsidRPr="001D278A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Ruđera Boškovića 7/125</w:t>
      </w:r>
      <w:r w:rsidR="001D278A" w:rsidRPr="001D278A">
        <w:rPr>
          <w:rFonts w:hAnsi="Times New Roman" w:ascii="Times New Roman"/>
          <w:b w:val="false"/>
        </w:rPr>
        <w:t>, OIB</w:t>
      </w:r>
      <w:r>
        <w:rPr>
          <w:rFonts w:hAnsi="Times New Roman" w:ascii="Times New Roman"/>
          <w:b w:val="false"/>
        </w:rPr>
        <w:t xml:space="preserve"> 68765596631</w:t>
      </w:r>
      <w:r w:rsidR="00B8070F">
        <w:rPr>
          <w:rFonts w:hAnsi="Times New Roman" w:ascii="Times New Roman"/>
          <w:b w:val="false"/>
        </w:rPr>
        <w:t>.</w:t>
      </w:r>
      <w:r w:rsidR="00ED199C" w:rsidRPr="000A6EDA">
        <w:rPr>
          <w:rFonts w:hAnsi="Times New Roman" w:ascii="Times New Roman"/>
          <w:b w:val="false"/>
        </w:rPr>
        <w:t xml:space="preserve"> 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0D0C8F" w:rsidP="001D278A" w:rsidR="000D0C8F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Punomoćnik stečajnog dužnika ADRIATIC BUS &amp; TOURS d.o.o. Rijeka podnio je sudu 18. studenoga 2016. godine prijedlog za imenovanje stečajnog upravitelja Stečajne mase dužnika ADRIATIC BUS &amp; TOURS d.o.o. Rijeka. </w:t>
      </w:r>
    </w:p>
    <w:p w:rsidRDefault="000D0C8F" w:rsidP="000D0C8F" w:rsidR="000D0C8F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 xml:space="preserve">Naime, rješenjem ovoga suda posl. broj St-71/10-88 od 15. ožujka 2011. godine nad dužnikom je obustavljen i zaključen stečajni postupak temeljem čl.203. st.1. Stečajnog zakona </w:t>
      </w:r>
      <w:r w:rsidRPr="000D0C8F">
        <w:rPr>
          <w:rFonts w:hAnsi="Times New Roman" w:ascii="Times New Roman"/>
          <w:b w:val="false"/>
          <w:bCs/>
        </w:rPr>
        <w:t>(Narodne novine broj 44/96, 29/99, 129/00, 123/03, 197/03, 187/04, 82/06</w:t>
      </w:r>
      <w:r>
        <w:rPr>
          <w:rFonts w:hAnsi="Times New Roman" w:ascii="Times New Roman"/>
          <w:b w:val="false"/>
          <w:bCs/>
        </w:rPr>
        <w:t xml:space="preserve"> i</w:t>
      </w:r>
      <w:r w:rsidR="00B10262">
        <w:rPr>
          <w:rFonts w:hAnsi="Times New Roman" w:ascii="Times New Roman"/>
          <w:b w:val="false"/>
          <w:bCs/>
        </w:rPr>
        <w:t xml:space="preserve"> 116/10</w:t>
      </w:r>
      <w:r>
        <w:rPr>
          <w:rFonts w:hAnsi="Times New Roman" w:ascii="Times New Roman"/>
          <w:b w:val="false"/>
          <w:bCs/>
        </w:rPr>
        <w:t>).</w:t>
      </w:r>
    </w:p>
    <w:p w:rsidRDefault="000D0C8F" w:rsidP="000D0C8F" w:rsidR="000D0C8F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Nakon obustave i zaključenja stečajnog postupka nad dužnikom, u ime stečajnog dužnika, a za račun stečajne mase nastavljen je parnični postupak koji se vodio pred ovim sudom pod posl. brojem P-3857/11 protiv tuženika: 1. NAVIGATOR TOURS d.o.o. Rijeka, Dežmanova 4a i 2. DARKA FRANIĆA, Rijeka, J. P. Kamova 28, radi isplate.</w:t>
      </w:r>
    </w:p>
    <w:p w:rsidRDefault="000D0C8F" w:rsidP="000D0C8F" w:rsidR="005635B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Parnični postupak pravomoćno je okončan donošenjem drugostupanjske odluke 22. rujna 2016. godine u korist stečajne mase. Presudom je naloženo tuženicima da solidarno plate tužitelju Stečajnoj masi </w:t>
      </w:r>
      <w:r>
        <w:rPr>
          <w:rFonts w:hAnsi="Times New Roman" w:ascii="Times New Roman"/>
          <w:b w:val="false"/>
        </w:rPr>
        <w:t xml:space="preserve">ADRIATIC BUS &amp; TOURS d.o.o. Rijeka iznos od 256.590,00 kn sa zakonskim zateznim kamatama od 2006. godine i troškom postupka od 44.795,00 kn spp. </w:t>
      </w:r>
    </w:p>
    <w:p w:rsidRDefault="005635B0" w:rsidP="005635B0" w:rsidR="00623D66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Obzirom da je raniji stečajni upravitelj Zdravko Seki iz Rijeke, I. Marinkovića 14 preminuo, a postoji mogućnost naplate tražbine u ime i za račun Stečajne mase, valjalo je temeljem čl.</w:t>
      </w:r>
      <w:r w:rsidR="00623D66">
        <w:rPr>
          <w:rFonts w:hAnsi="Times New Roman" w:ascii="Times New Roman"/>
          <w:b w:val="false"/>
        </w:rPr>
        <w:t xml:space="preserve">84. </w:t>
      </w:r>
      <w:r>
        <w:rPr>
          <w:rFonts w:hAnsi="Times New Roman" w:ascii="Times New Roman"/>
          <w:b w:val="false"/>
        </w:rPr>
        <w:t xml:space="preserve">st.1.SZ-a imenovati stečajnog upravitelja Stečajne mase, kako bi u slučaju naplate potraživanja sud odredio nastavak postupka radi naknadne diobe stečajne mase. </w:t>
      </w:r>
      <w:r w:rsidR="00623D66">
        <w:rPr>
          <w:rFonts w:hAnsi="Times New Roman" w:ascii="Times New Roman"/>
          <w:b w:val="false"/>
        </w:rPr>
        <w:t xml:space="preserve">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Slijedom navedenoga, temeljem citiranih zakonskih propisa odlučeno je kao u</w:t>
      </w:r>
      <w:r w:rsidR="005635B0">
        <w:rPr>
          <w:rFonts w:hAnsi="Times New Roman" w:ascii="Times New Roman"/>
          <w:b w:val="false"/>
        </w:rPr>
        <w:t xml:space="preserve"> izreci</w:t>
      </w:r>
      <w:r>
        <w:rPr>
          <w:rFonts w:hAnsi="Times New Roman" w:ascii="Times New Roman"/>
          <w:b w:val="false"/>
        </w:rPr>
        <w:t xml:space="preserve">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>,</w:t>
      </w:r>
      <w:r w:rsidR="001D278A">
        <w:rPr>
          <w:rFonts w:hAnsi="Times New Roman" w:ascii="Times New Roman"/>
          <w:b w:val="false"/>
        </w:rPr>
        <w:t xml:space="preserve"> </w:t>
      </w:r>
      <w:r w:rsidR="005635B0">
        <w:rPr>
          <w:rFonts w:hAnsi="Times New Roman" w:ascii="Times New Roman"/>
          <w:b w:val="false"/>
        </w:rPr>
        <w:t>02. veljače 2017.</w:t>
      </w:r>
      <w:r w:rsidR="00E54FF0" w:rsidRPr="00B35D86">
        <w:rPr>
          <w:rFonts w:hAnsi="Times New Roman" w:ascii="Times New Roman"/>
          <w:b w:val="false"/>
        </w:rPr>
        <w:t xml:space="preserve"> godine</w:t>
      </w: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="005635B0">
        <w:rPr>
          <w:rFonts w:hAnsi="Times New Roman" w:ascii="Times New Roman"/>
          <w:b w:val="false"/>
        </w:rPr>
        <w:t>tečajni 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1A5F3A" w:rsidR="008A243C" w:rsidRPr="008A243C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8A243C">
        <w:rPr>
          <w:rFonts w:hAnsi="Times New Roman" w:ascii="Times New Roman"/>
          <w:b w:val="false"/>
        </w:rPr>
        <w:t xml:space="preserve"> </w:t>
      </w:r>
    </w:p>
    <w:p w:rsidRDefault="0021643F" w:rsidP="0021643F" w:rsidR="0021643F" w:rsidRPr="00E66B68">
      <w:pPr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stečajnom upravitelju</w:t>
      </w:r>
      <w:r w:rsidR="005635B0">
        <w:rPr>
          <w:rFonts w:hAnsi="Times New Roman" w:ascii="Times New Roman"/>
          <w:b w:val="false"/>
          <w:sz w:val="20"/>
          <w:szCs w:val="20"/>
        </w:rPr>
        <w:t xml:space="preserve"> Anti Gabelica 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1D278A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5635B0">
        <w:rPr>
          <w:rFonts w:hAnsi="Times New Roman" w:ascii="Times New Roman"/>
          <w:b w:val="false"/>
          <w:sz w:val="20"/>
          <w:szCs w:val="20"/>
        </w:rPr>
        <w:t>02.02.2017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</w:t>
      </w:r>
      <w:r w:rsidR="005635B0">
        <w:rPr>
          <w:rFonts w:hAnsi="Times New Roman" w:ascii="Times New Roman"/>
          <w:b w:val="false"/>
          <w:sz w:val="20"/>
          <w:szCs w:val="20"/>
        </w:rPr>
        <w:t xml:space="preserve"> 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5635B0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Stečajni 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026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2C35DE">
      <w:rPr>
        <w:rFonts w:hAnsi="Times New Roman" w:ascii="Times New Roman"/>
        <w:b w:val="false"/>
      </w:rPr>
      <w:t>71/2010-84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B27D7"/>
    <w:rsid w:val="000D0C8F"/>
    <w:rsid w:val="00136D08"/>
    <w:rsid w:val="00141BEE"/>
    <w:rsid w:val="00146E9D"/>
    <w:rsid w:val="00195F5E"/>
    <w:rsid w:val="001A48AC"/>
    <w:rsid w:val="001B5DED"/>
    <w:rsid w:val="001D278A"/>
    <w:rsid w:val="001F6B26"/>
    <w:rsid w:val="00202718"/>
    <w:rsid w:val="0020644F"/>
    <w:rsid w:val="0021643F"/>
    <w:rsid w:val="00233870"/>
    <w:rsid w:val="00283F6F"/>
    <w:rsid w:val="002C35DE"/>
    <w:rsid w:val="00334CF7"/>
    <w:rsid w:val="00354DE7"/>
    <w:rsid w:val="0038548B"/>
    <w:rsid w:val="003A723A"/>
    <w:rsid w:val="003B7AF2"/>
    <w:rsid w:val="0042159F"/>
    <w:rsid w:val="00430F3D"/>
    <w:rsid w:val="00441CEC"/>
    <w:rsid w:val="004645C9"/>
    <w:rsid w:val="004828A8"/>
    <w:rsid w:val="004A2EC8"/>
    <w:rsid w:val="004D3354"/>
    <w:rsid w:val="004F3C63"/>
    <w:rsid w:val="00501235"/>
    <w:rsid w:val="00552B99"/>
    <w:rsid w:val="0055465D"/>
    <w:rsid w:val="005635B0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401B6"/>
    <w:rsid w:val="007A5401"/>
    <w:rsid w:val="007D635D"/>
    <w:rsid w:val="007F2461"/>
    <w:rsid w:val="007F2E01"/>
    <w:rsid w:val="008359CB"/>
    <w:rsid w:val="0083678B"/>
    <w:rsid w:val="00857894"/>
    <w:rsid w:val="008966CB"/>
    <w:rsid w:val="008A243C"/>
    <w:rsid w:val="00954489"/>
    <w:rsid w:val="009556DF"/>
    <w:rsid w:val="00977096"/>
    <w:rsid w:val="0098531E"/>
    <w:rsid w:val="009B2E69"/>
    <w:rsid w:val="009E0FB6"/>
    <w:rsid w:val="00A03719"/>
    <w:rsid w:val="00A067C3"/>
    <w:rsid w:val="00A45D2B"/>
    <w:rsid w:val="00A55500"/>
    <w:rsid w:val="00A9777C"/>
    <w:rsid w:val="00AB1DA5"/>
    <w:rsid w:val="00AB2746"/>
    <w:rsid w:val="00AE44FD"/>
    <w:rsid w:val="00B10262"/>
    <w:rsid w:val="00B220D8"/>
    <w:rsid w:val="00B31BBA"/>
    <w:rsid w:val="00B35D86"/>
    <w:rsid w:val="00B8070F"/>
    <w:rsid w:val="00BC14FF"/>
    <w:rsid w:val="00C30784"/>
    <w:rsid w:val="00C37792"/>
    <w:rsid w:val="00C80787"/>
    <w:rsid w:val="00CB0B34"/>
    <w:rsid w:val="00CC0CB6"/>
    <w:rsid w:val="00CD6986"/>
    <w:rsid w:val="00CE19A1"/>
    <w:rsid w:val="00D43950"/>
    <w:rsid w:val="00D4478C"/>
    <w:rsid w:val="00D50DE6"/>
    <w:rsid w:val="00D746F9"/>
    <w:rsid w:val="00DB5D1E"/>
    <w:rsid w:val="00E32AD9"/>
    <w:rsid w:val="00E375C5"/>
    <w:rsid w:val="00E5063D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46FB"/>
    <w:rsid w:val="00EF6DEE"/>
    <w:rsid w:val="00F23545"/>
    <w:rsid w:val="00F470A2"/>
    <w:rsid w:val="00FD0D8A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98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D6986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98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D6986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St-71/2010-84</izvorni_sadrzaj>
    <derivirana_varijabla naziv="DomainObject.Oznaka_1">St-71/2010-84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siječnja 2013.</izvorni_sadrzaj>
    <derivirana_varijabla naziv="DomainObject.Predmet.DatumArhiviranja_1">14. siječnja 2013.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2010.</izvorni_sadrzaj>
    <derivirana_varijabla naziv="DomainObject.Predmet.DatumOsnivanja_1">17. svibnja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2011.</izvorni_sadrzaj>
    <derivirana_varijabla naziv="DomainObject.Predmet.DatumRjesavanja_1">24. ožujka 2011.</derivirana_varijabla>
  </DomainObject.Predmet.DatumRjesavanja>
  <DomainObject.Predmet.DatumRokaCuvanja>
    <izvorni_sadrzaj>14. siječnja 2023.</izvorni_sadrzaj>
    <derivirana_varijabla naziv="DomainObject.Predmet.DatumRokaCuvanja_1">14. siječnja 2023.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srpnja 2011.</izvorni_sadrzaj>
    <derivirana_varijabla naziv="DomainObject.Predmet.DatumZatvaranja_1">7. srpnja 2011.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hr.ibm.icms.common.model.sluzbeneosobe.Referada@4d574d57[id=6469, dbStatus=null, naziv=Referada 15, oznaka=null, sudac=null] &lt;-hr.ibm.icms.common.model.sluzbeneosobe.Referada@4d574d57[status dodjele: =false]</izvorni_sadrzaj>
    <derivirana_varijabla naziv="DomainObject.Predmet.MjestoCuvanja_1">hr.ibm.icms.common.model.sluzbeneosobe.Referada@4d574d57[id=6469, dbStatus=null, naziv=Referada 15, oznaka=null, sudac=null] &lt;-hr.ibm.icms.common.model.sluzbeneosobe.Referada@4d574d57[status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St-71/2010</izvorni_sadrzaj>
    <derivirana_varijabla naziv="DomainObject.Predmet.OznakaBroj_1">St-71/2010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>Nastavak postupka radi naknadne diobe,
novi broj St-1555/16</izvorni_sadrzaj>
    <derivirana_varijabla naziv="DomainObject.Predmet.PrimjedbaSuca_1">Nastavak postupka radi naknadne diobe,
novi broj St-1555/16</derivirana_varijabla>
  </DomainObject.Predmet.PrimjedbaSuca>
  <DomainObject.Predmet.ProtustrankaFormated>
    <izvorni_sadrzaj>  ADRIATIC BUS &amp; TOURS d.o.o. RIJEKA</izvorni_sadrzaj>
    <derivirana_varijabla naziv="DomainObject.Predmet.ProtustrankaFormated_1">  ADRIATIC BUS &amp; TOURS d.o.o. RIJEKA</derivirana_varijabla>
  </DomainObject.Predmet.ProtustrankaFormated>
  <DomainObject.Predmet.ProtustrankaFormatedOIB>
    <izvorni_sadrzaj>  ADRIATIC BUS &amp; TOURS d.o.o. RIJEKA</izvorni_sadrzaj>
    <derivirana_varijabla naziv="DomainObject.Predmet.ProtustrankaFormatedOIB_1">  ADRIATIC BUS &amp; TOURS d.o.o. RIJEKA</derivirana_varijabla>
  </DomainObject.Predmet.ProtustrankaFormatedOIB>
  <DomainObject.Predmet.ProtustrankaFormatedWithAdress>
    <izvorni_sadrzaj> ADRIATIC BUS &amp; TOURS d.o.o. RIJEKA, JADRANSKI TRG 1, 51000 Rijeka</izvorni_sadrzaj>
    <derivirana_varijabla naziv="DomainObject.Predmet.ProtustrankaFormatedWithAdress_1"> ADRIATIC BUS &amp; TOURS d.o.o. RIJEKA, JADRANSKI TRG 1, 51000 Rijeka</derivirana_varijabla>
  </DomainObject.Predmet.ProtustrankaFormatedWithAdress>
  <DomainObject.Predmet.ProtustrankaFormatedWithAdressOIB>
    <izvorni_sadrzaj> ADRIATIC BUS &amp; TOURS d.o.o. RIJEKA, JADRANSKI TRG 1, 51000 Rijeka</izvorni_sadrzaj>
    <derivirana_varijabla naziv="DomainObject.Predmet.ProtustrankaFormatedWithAdressOIB_1"> ADRIATIC BUS &amp; TOURS d.o.o. RIJEKA, JADRANSKI TRG 1, 51000 Rijeka</derivirana_varijabla>
  </DomainObject.Predmet.ProtustrankaFormatedWithAdressOIB>
  <DomainObject.Predmet.ProtustrankaWithAdress>
    <izvorni_sadrzaj>ADRIATIC BUS &amp; TOURS d.o.o. RIJEKA JADRANSKI TRG 1, 51000 Rijeka</izvorni_sadrzaj>
    <derivirana_varijabla naziv="DomainObject.Predmet.ProtustrankaWithAdress_1">ADRIATIC BUS &amp; TOURS d.o.o. RIJEKA JADRANSKI TRG 1, 51000 Rijeka</derivirana_varijabla>
  </DomainObject.Predmet.ProtustrankaWithAdress>
  <DomainObject.Predmet.ProtustrankaWithAdressOIB>
    <izvorni_sadrzaj>ADRIATIC BUS &amp; TOURS d.o.o. RIJEKA, JADRANSKI TRG 1, 51000 Rijeka</izvorni_sadrzaj>
    <derivirana_varijabla naziv="DomainObject.Predmet.ProtustrankaWithAdressOIB_1">ADRIATIC BUS &amp; TOURS d.o.o. RIJEKA, JADRANSKI TRG 1, 51000 Rijeka</derivirana_varijabla>
  </DomainObject.Predmet.ProtustrankaWithAdressOIB>
  <DomainObject.Predmet.ProtustrankaNazivFormated>
    <izvorni_sadrzaj>ADRIATIC BUS &amp; TOURS d.o.o. RIJEKA</izvorni_sadrzaj>
    <derivirana_varijabla naziv="DomainObject.Predmet.ProtustrankaNazivFormated_1">ADRIATIC BUS &amp; TOURS d.o.o. RIJEKA</derivirana_varijabla>
  </DomainObject.Predmet.ProtustrankaNazivFormated>
  <DomainObject.Predmet.ProtustrankaNazivFormatedOIB>
    <izvorni_sadrzaj>ADRIATIC BUS &amp; TOURS d.o.o. RIJEKA</izvorni_sadrzaj>
    <derivirana_varijabla naziv="DomainObject.Predmet.ProtustrankaNazivFormatedOIB_1">ADRIATIC BUS &amp; TOURS d.o.o. RIJEKA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BUS &amp; TOURS d.o.o. RIJEKA zastupanog po punomoćniku GORAN MARČAN</izvorni_sadrzaj>
    <derivirana_varijabla naziv="DomainObject.Predmet.StrankaFormated_1">  ADRIATIC BUS &amp; TOURS d.o.o. RIJEKA zastupanog po punomoćniku GORAN MARČAN</derivirana_varijabla>
  </DomainObject.Predmet.StrankaFormated>
  <DomainObject.Predmet.StrankaFormatedOIB>
    <izvorni_sadrzaj>  ADRIATIC BUS &amp; TOURS d.o.o. RIJEKA zastupanog po punomoćniku GORAN MARČAN</izvorni_sadrzaj>
    <derivirana_varijabla naziv="DomainObject.Predmet.StrankaFormatedOIB_1">  ADRIATIC BUS &amp; TOURS d.o.o. RIJEKA zastupanog po punomoćniku GORAN MARČAN</derivirana_varijabla>
  </DomainObject.Predmet.StrankaFormatedOIB>
  <DomainObject.Predmet.StrankaFormatedWithAdress>
    <izvorni_sadrzaj> ADRIATIC BUS &amp; TOURS d.o.o. RIJEKA, JADRANSKI TRG 1, 51000 Rijeka zastupanog po punomoćniku GORAN MARČAN</izvorni_sadrzaj>
    <derivirana_varijabla naziv="DomainObject.Predmet.StrankaFormatedWithAdress_1"> ADRIATIC BUS &amp; TOURS d.o.o. RIJEKA, JADRANSKI TRG 1, 51000 Rijeka zastupanog po punomoćniku GORAN MARČAN</derivirana_varijabla>
  </DomainObject.Predmet.StrankaFormatedWithAdress>
  <DomainObject.Predmet.StrankaFormatedWithAdressOIB>
    <izvorni_sadrzaj> ADRIATIC BUS &amp; TOURS d.o.o. RIJEKA, JADRANSKI TRG 1, 51000 Rijeka zastupanog po punomoćniku GORAN MARČAN</izvorni_sadrzaj>
    <derivirana_varijabla naziv="DomainObject.Predmet.StrankaFormatedWithAdressOIB_1"> ADRIATIC BUS &amp; TOURS d.o.o. RIJEKA, JADRANSKI TRG 1, 51000 Rijeka zastupanog po punomoćniku GORAN MARČAN</derivirana_varijabla>
  </DomainObject.Predmet.StrankaFormatedWithAdressOIB>
  <DomainObject.Predmet.StrankaWithAdress>
    <izvorni_sadrzaj>ADRIATIC BUS &amp; TOURS d.o.o. RIJEKA JADRANSKI TRG 1,51000 Rijeka</izvorni_sadrzaj>
    <derivirana_varijabla naziv="DomainObject.Predmet.StrankaWithAdress_1">ADRIATIC BUS &amp; TOURS d.o.o. RIJEKA JADRANSKI TRG 1,51000 Rijeka</derivirana_varijabla>
  </DomainObject.Predmet.StrankaWithAdress>
  <DomainObject.Predmet.StrankaWithAdressOIB>
    <izvorni_sadrzaj>ADRIATIC BUS &amp; TOURS d.o.o. RIJEKA, JADRANSKI TRG 1,51000 Rijeka</izvorni_sadrzaj>
    <derivirana_varijabla naziv="DomainObject.Predmet.StrankaWithAdressOIB_1">ADRIATIC BUS &amp; TOURS d.o.o. RIJEKA, JADRANSKI TRG 1,51000 Rijeka</derivirana_varijabla>
  </DomainObject.Predmet.StrankaWithAdressOIB>
  <DomainObject.Predmet.StrankaNazivFormated>
    <izvorni_sadrzaj>ADRIATIC BUS &amp; TOURS d.o.o. RIJEKA</izvorni_sadrzaj>
    <derivirana_varijabla naziv="DomainObject.Predmet.StrankaNazivFormated_1">ADRIATIC BUS &amp; TOURS d.o.o. RIJEKA</derivirana_varijabla>
  </DomainObject.Predmet.StrankaNazivFormated>
  <DomainObject.Predmet.StrankaNazivFormatedOIB>
    <izvorni_sadrzaj>ADRIATIC BUS &amp; TOURS d.o.o. RIJEKA</izvorni_sadrzaj>
    <derivirana_varijabla naziv="DomainObject.Predmet.StrankaNazivFormatedOIB_1">ADRIATIC BUS &amp; TOURS d.o.o.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ADRIATIC BUS &amp; TOURS d.o.o. RIJEKA zastupanog po punomoćniku GORAN MARČAN</item>
    </izvorni_sadrzaj>
    <derivirana_varijabla naziv="DomainObject.Predmet.StrankaListFormated_1">
      <item>ADRIATIC BUS &amp; TOURS d.o.o. RIJEKA zastupanog po punomoćniku GORAN MARČAN</item>
    </derivirana_varijabla>
  </DomainObject.Predmet.StrankaListFormated>
  <DomainObject.Predmet.StrankaListFormatedOIB>
    <izvorni_sadrzaj>
      <item>ADRIATIC BUS &amp; TOURS d.o.o. RIJEKA zastupanog po punomoćniku GORAN MARČAN</item>
    </izvorni_sadrzaj>
    <derivirana_varijabla naziv="DomainObject.Predmet.StrankaListFormatedOIB_1">
      <item>ADRIATIC BUS &amp; TOURS d.o.o. RIJEKA zastupanog po punomoćniku GORAN MARČAN</item>
    </derivirana_varijabla>
  </DomainObject.Predmet.StrankaListFormatedOIB>
  <DomainObject.Predmet.StrankaListFormatedWithAdress>
    <izvorni_sadrzaj>
      <item>ADRIATIC BUS &amp; TOURS d.o.o. RIJEKA, JADRANSKI TRG 1, 51000 Rijeka zastupanog po punomoćniku GORAN MARČAN</item>
    </izvorni_sadrzaj>
    <derivirana_varijabla naziv="DomainObject.Predmet.StrankaListFormatedWithAdress_1">
      <item>ADRIATIC BUS &amp; TOURS d.o.o. RIJEKA, JADRANSKI TRG 1, 51000 Rijeka zastupanog po punomoćniku GORAN MARČAN</item>
    </derivirana_varijabla>
  </DomainObject.Predmet.StrankaListFormatedWithAdress>
  <DomainObject.Predmet.StrankaListFormatedWithAdressOIB>
    <izvorni_sadrzaj>
      <item>ADRIATIC BUS &amp; TOURS d.o.o. RIJEKA, JADRANSKI TRG 1, 51000 Rijeka zastupanog po punomoćniku GORAN MARČAN</item>
    </izvorni_sadrzaj>
    <derivirana_varijabla naziv="DomainObject.Predmet.StrankaListFormatedWithAdressOIB_1">
      <item>ADRIATIC BUS &amp; TOURS d.o.o. RIJEKA, JADRANSKI TRG 1, 51000 Rijeka zastupanog po punomoćniku GORAN MARČAN</item>
    </derivirana_varijabla>
  </DomainObject.Predmet.StrankaListFormatedWithAdressOIB>
  <DomainObject.Predmet.StrankaListNazivFormated>
    <izvorni_sadrzaj>
      <item>ADRIATIC BUS &amp; TOURS d.o.o. RIJEKA</item>
    </izvorni_sadrzaj>
    <derivirana_varijabla naziv="DomainObject.Predmet.StrankaListNazivFormated_1">
      <item>ADRIATIC BUS &amp; TOURS d.o.o. RIJEKA</item>
    </derivirana_varijabla>
  </DomainObject.Predmet.StrankaListNazivFormated>
  <DomainObject.Predmet.StrankaListNazivFormatedOIB>
    <izvorni_sadrzaj>
      <item>ADRIATIC BUS &amp; TOURS d.o.o. RIJEKA</item>
    </izvorni_sadrzaj>
    <derivirana_varijabla naziv="DomainObject.Predmet.StrankaListNazivFormatedOIB_1">
      <item>ADRIATIC BUS &amp; TOURS d.o.o. RIJEKA</item>
    </derivirana_varijabla>
  </DomainObject.Predmet.StrankaListNazivFormatedOIB>
  <DomainObject.Predmet.ProtuStrankaListFormated>
    <izvorni_sadrzaj>
      <item>ADRIATIC BUS &amp; TOURS d.o.o. RIJEKA</item>
    </izvorni_sadrzaj>
    <derivirana_varijabla naziv="DomainObject.Predmet.ProtuStrankaListFormated_1">
      <item>ADRIATIC BUS &amp; TOURS d.o.o. RIJEKA</item>
    </derivirana_varijabla>
  </DomainObject.Predmet.ProtuStrankaListFormated>
  <DomainObject.Predmet.ProtuStrankaListFormatedOIB>
    <izvorni_sadrzaj>
      <item>ADRIATIC BUS &amp; TOURS d.o.o. RIJEKA</item>
    </izvorni_sadrzaj>
    <derivirana_varijabla naziv="DomainObject.Predmet.ProtuStrankaListFormatedOIB_1">
      <item>ADRIATIC BUS &amp; TOURS d.o.o. RIJEKA</item>
    </derivirana_varijabla>
  </DomainObject.Predmet.ProtuStrankaListFormatedOIB>
  <DomainObject.Predmet.ProtuStrankaListFormatedWithAdress>
    <izvorni_sadrzaj>
      <item>ADRIATIC BUS &amp; TOURS d.o.o. RIJEKA, JADRANSKI TRG 1, 51000 Rijeka</item>
    </izvorni_sadrzaj>
    <derivirana_varijabla naziv="DomainObject.Predmet.ProtuStrankaListFormatedWithAdress_1">
      <item>ADRIATIC BUS &amp; TOURS d.o.o. RIJEKA, JADRANSKI TRG 1, 51000 Rijeka</item>
    </derivirana_varijabla>
  </DomainObject.Predmet.ProtuStrankaListFormatedWithAdress>
  <DomainObject.Predmet.ProtuStrankaListFormatedWithAdressOIB>
    <izvorni_sadrzaj>
      <item>ADRIATIC BUS &amp; TOURS d.o.o. RIJEKA, JADRANSKI TRG 1, 51000 Rijeka</item>
    </izvorni_sadrzaj>
    <derivirana_varijabla naziv="DomainObject.Predmet.ProtuStrankaListFormatedWithAdressOIB_1">
      <item>ADRIATIC BUS &amp; TOURS d.o.o. RIJEKA, JADRANSKI TRG 1, 51000 Rijeka</item>
    </derivirana_varijabla>
  </DomainObject.Predmet.ProtuStrankaListFormatedWithAdressOIB>
  <DomainObject.Predmet.ProtuStrankaListNazivFormated>
    <izvorni_sadrzaj>
      <item>ADRIATIC BUS &amp; TOURS d.o.o. RIJEKA</item>
    </izvorni_sadrzaj>
    <derivirana_varijabla naziv="DomainObject.Predmet.ProtuStrankaListNazivFormated_1">
      <item>ADRIATIC BUS &amp; TOURS d.o.o. RIJEKA</item>
    </derivirana_varijabla>
  </DomainObject.Predmet.ProtuStrankaListNazivFormated>
  <DomainObject.Predmet.ProtuStrankaListNazivFormatedOIB>
    <izvorni_sadrzaj>
      <item>ADRIATIC BUS &amp; TOURS d.o.o. RIJEKA</item>
    </izvorni_sadrzaj>
    <derivirana_varijabla naziv="DomainObject.Predmet.ProtuStrankaListNazivFormatedOIB_1">
      <item>ADRIATIC BUS &amp; TOURS d.o.o. RIJEKA</item>
    </derivirana_varijabla>
  </DomainObject.Predmet.ProtuStrankaListNazivFormatedOIB>
  <DomainObject.Predmet.OstaliListFormated>
    <izvorni_sadrzaj>
      <item>GORAN MARČAN punomoćnik sudionika u postupku ADRIATIC BUS &amp; TOURS d.o.o. RIJEKA</item>
      <item>Centar banka d.d.</item>
      <item>sudski  registar</item>
      <item>oglasna ploča</item>
      <item>Porezna uprava Rijeka</item>
      <item>ŽDO Rijeka</item>
      <item>Miljenko Babić</item>
      <item>računovodstvo suda</item>
      <item>Narodne novine d.d.</item>
    </izvorni_sadrzaj>
    <derivirana_varijabla naziv="DomainObject.Predmet.OstaliListFormated_1">
      <item>GORAN MARČAN punomoćnik sudionika u postupku ADRIATIC BUS &amp; TOURS d.o.o. RIJEKA</item>
      <item>Centar banka d.d.</item>
      <item>sudski  registar</item>
      <item>oglasna ploča</item>
      <item>Porezna uprava Rijeka</item>
      <item>ŽDO Rijeka</item>
      <item>Miljenko Babić</item>
      <item>računovodstvo suda</item>
      <item>Narodne novine d.d.</item>
    </derivirana_varijabla>
  </DomainObject.Predmet.OstaliListFormated>
  <DomainObject.Predmet.OstaliListFormatedOIB>
    <izvorni_sadrzaj>
      <item>GORAN MARČAN punomoćnik sudionika u postupku ADRIATIC BUS &amp; TOURS d.o.o. RIJEKA</item>
      <item>Centar banka d.d.</item>
      <item>sudski  registar</item>
      <item>oglasna ploča</item>
      <item>Porezna uprava Rijeka</item>
      <item>ŽDO Rijeka</item>
      <item>Miljenko Babić</item>
      <item>računovodstvo suda</item>
      <item>Narodne novine d.d.</item>
    </izvorni_sadrzaj>
    <derivirana_varijabla naziv="DomainObject.Predmet.OstaliListFormatedOIB_1">
      <item>GORAN MARČAN punomoćnik sudionika u postupku ADRIATIC BUS &amp; TOURS d.o.o. RIJEKA</item>
      <item>Centar banka d.d.</item>
      <item>sudski  registar</item>
      <item>oglasna ploča</item>
      <item>Porezna uprava Rijeka</item>
      <item>ŽDO Rijeka</item>
      <item>Miljenko Babić</item>
      <item>računovodstvo suda</item>
      <item>Narodne novine d.d.</item>
    </derivirana_varijabla>
  </DomainObject.Predmet.OstaliListFormatedOIB>
  <DomainObject.Predmet.OstaliListFormatedWithAdress>
    <izvorni_sadrzaj>
      <item>GORAN MARČAN, ZDENKA PETRANOVIĆA 1, 51000 Rijeka punomoćnik sudionika u postupku ADRIATIC BUS &amp; TOURS d.o.o. RIJEKA</item>
      <item>Centar banka d.d., Jurišićeva 3, 10 000 Zagreb</item>
      <item>sudski  registar</item>
      <item>oglasna ploča</item>
      <item>Porezna uprava Rijeka</item>
      <item>ŽDO Rijeka</item>
      <item>Miljenko Babić, Jadranski trg 1/b/3, 51 000 Rijeka</item>
      <item>računovodstvo suda</item>
      <item>Narodne novine d.d., SR Njemačke 6, 10 020 Zagreb</item>
    </izvorni_sadrzaj>
    <derivirana_varijabla naziv="DomainObject.Predmet.OstaliListFormatedWithAdress_1">
      <item>GORAN MARČAN, ZDENKA PETRANOVIĆA 1, 51000 Rijeka punomoćnik sudionika u postupku ADRIATIC BUS &amp; TOURS d.o.o. RIJEKA</item>
      <item>Centar banka d.d., Jurišićeva 3, 10 000 Zagreb</item>
      <item>sudski  registar</item>
      <item>oglasna ploča</item>
      <item>Porezna uprava Rijeka</item>
      <item>ŽDO Rijeka</item>
      <item>Miljenko Babić, Jadranski trg 1/b/3, 51 000 Rijeka</item>
      <item>računovodstvo suda</item>
      <item>Narodne novine d.d., SR Njemačke 6, 10 020 Zagreb</item>
    </derivirana_varijabla>
  </DomainObject.Predmet.OstaliListFormatedWithAdress>
  <DomainObject.Predmet.OstaliListFormatedWithAdressOIB>
    <izvorni_sadrzaj>
      <item>GORAN MARČAN, ZDENKA PETRANOVIĆA 1, 51000 Rijeka punomoćnik sudionika u postupku ADRIATIC BUS &amp; TOURS d.o.o. RIJEKA</item>
      <item>Centar banka d.d., Jurišićeva 3, 10 000 Zagreb</item>
      <item>sudski  registar</item>
      <item>oglasna ploča</item>
      <item>Porezna uprava Rijeka</item>
      <item>ŽDO Rijeka</item>
      <item>Miljenko Babić, Jadranski trg 1/b/3, 51 000 Rijeka</item>
      <item>računovodstvo suda</item>
      <item>Narodne novine d.d., SR Njemačke 6, 10 020 Zagreb</item>
    </izvorni_sadrzaj>
    <derivirana_varijabla naziv="DomainObject.Predmet.OstaliListFormatedWithAdressOIB_1">
      <item>GORAN MARČAN, ZDENKA PETRANOVIĆA 1, 51000 Rijeka punomoćnik sudionika u postupku ADRIATIC BUS &amp; TOURS d.o.o. RIJEKA</item>
      <item>Centar banka d.d., Jurišićeva 3, 10 000 Zagreb</item>
      <item>sudski  registar</item>
      <item>oglasna ploča</item>
      <item>Porezna uprava Rijeka</item>
      <item>ŽDO Rijeka</item>
      <item>Miljenko Babić, Jadranski trg 1/b/3, 51 000 Rijeka</item>
      <item>računovodstvo suda</item>
      <item>Narodne novine d.d., SR Njemačke 6, 10 020 Zagreb</item>
    </derivirana_varijabla>
  </DomainObject.Predmet.OstaliListFormatedWithAdressOIB>
  <DomainObject.Predmet.OstaliListNazivFormated>
    <izvorni_sadrzaj>
      <item>GORAN MARČAN</item>
      <item>Centar banka d.d.</item>
      <item>sudski  registar</item>
      <item>oglasna ploča</item>
      <item>Porezna uprava Rijeka</item>
      <item>ŽDO Rijeka</item>
      <item>Miljenko Babić</item>
      <item>računovodstvo suda</item>
      <item>Narodne novine d.d.</item>
    </izvorni_sadrzaj>
    <derivirana_varijabla naziv="DomainObject.Predmet.OstaliListNazivFormated_1">
      <item>GORAN MARČAN</item>
      <item>Centar banka d.d.</item>
      <item>sudski  registar</item>
      <item>oglasna ploča</item>
      <item>Porezna uprava Rijeka</item>
      <item>ŽDO Rijeka</item>
      <item>Miljenko Babić</item>
      <item>računovodstvo suda</item>
      <item>Narodne novine d.d.</item>
    </derivirana_varijabla>
  </DomainObject.Predmet.OstaliListNazivFormated>
  <DomainObject.Predmet.OstaliListNazivFormatedOIB>
    <izvorni_sadrzaj>
      <item>GORAN MARČAN</item>
      <item>Centar banka d.d.</item>
      <item>sudski  registar</item>
      <item>oglasna ploča</item>
      <item>Porezna uprava Rijeka</item>
      <item>ŽDO Rijeka</item>
      <item>Miljenko Babić</item>
      <item>računovodstvo suda</item>
      <item>Narodne novine d.d.</item>
    </izvorni_sadrzaj>
    <derivirana_varijabla naziv="DomainObject.Predmet.OstaliListNazivFormatedOIB_1">
      <item>GORAN MARČAN</item>
      <item>Centar banka d.d.</item>
      <item>sudski  registar</item>
      <item>oglasna ploča</item>
      <item>Porezna uprava Rijeka</item>
      <item>ŽDO Rijeka</item>
      <item>Miljenko Babić</item>
      <item>računovodstvo suda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St-71/2010-84</izvorni_sadrzaj>
    <derivirana_varijabla naziv="DomainObject.PoslovniBrojDokumenta_1">St-71/2010-84</derivirana_varijabla>
  </DomainObject.PoslovniBrojDokumenta>
  <DomainObject.Predmet.StrankaIDrugi>
    <izvorni_sadrzaj>ADRIATIC BUS &amp; TOURS d.o.o. RIJEKA</izvorni_sadrzaj>
    <derivirana_varijabla naziv="DomainObject.Predmet.StrankaIDrugi_1">ADRIATIC BUS &amp; TOURS d.o.o. RIJEKA</derivirana_varijabla>
  </DomainObject.Predmet.StrankaIDrugi>
  <DomainObject.Predmet.ProtustrankaIDrugi>
    <izvorni_sadrzaj>ADRIATIC BUS &amp; TOURS d.o.o. RIJEKA</izvorni_sadrzaj>
    <derivirana_varijabla naziv="DomainObject.Predmet.ProtustrankaIDrugi_1">ADRIATIC BUS &amp; TOURS d.o.o. RIJEKA</derivirana_varijabla>
  </DomainObject.Predmet.ProtustrankaIDrugi>
  <DomainObject.Predmet.StrankaIDrugiAdressOIB>
    <izvorni_sadrzaj>ADRIATIC BUS &amp; TOURS d.o.o. RIJEKA, JADRANSKI TRG 1, 51000 Rijeka</izvorni_sadrzaj>
    <derivirana_varijabla naziv="DomainObject.Predmet.StrankaIDrugiAdressOIB_1">ADRIATIC BUS &amp; TOURS d.o.o. RIJEKA, JADRANSKI TRG 1, 51000 Rijeka</derivirana_varijabla>
  </DomainObject.Predmet.StrankaIDrugiAdressOIB>
  <DomainObject.Predmet.ProtustrankaIDrugiAdressOIB>
    <izvorni_sadrzaj>ADRIATIC BUS &amp; TOURS d.o.o. RIJEKA, JADRANSKI TRG 1, 51000 Rijeka</izvorni_sadrzaj>
    <derivirana_varijabla naziv="DomainObject.Predmet.ProtustrankaIDrugiAdressOIB_1">ADRIATIC BUS &amp; TOURS d.o.o. RIJEKA, JADRANSKI TRG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2011.</izvorni_sadrzaj>
    <derivirana_varijabla naziv="DomainObject.Predmet.OdlukaRjesenje.DatumDonosenjaOdluke_1">15. ožujka 2011.</derivirana_varijabla>
  </DomainObject.Predmet.OdlukaRjesenje.DatumDonosenjaOdluke>
  <DomainObject.Predmet.OdlukaRjesenje.DatumPravomocnosti>
    <izvorni_sadrzaj>22. travnja 2011.</izvorni_sadrzaj>
    <derivirana_varijabla naziv="DomainObject.Predmet.OdlukaRjesenje.DatumPravomocnosti_1">22. travnja 2011.</derivirana_varijabla>
  </DomainObject.Predmet.OdlukaRjesenje.DatumPravomocnosti>
  <DomainObject.Predmet.OdlukaRjesenje.Oznaka>
    <izvorni_sadrzaj>St-71/2010-72</izvorni_sadrzaj>
    <derivirana_varijabla naziv="DomainObject.Predmet.OdlukaRjesenje.Oznaka_1">St-71/2010-72</derivirana_varijabla>
  </DomainObject.Predmet.OdlukaRjesenje.Oznaka>
  <DomainObject.Predmet.SudioniciListNaziv>
    <izvorni_sadrzaj>
      <item>ADRIATIC BUS &amp; TOURS d.o.o. RIJEKA</item>
      <item>GORAN MARČAN</item>
      <item>ADRIATIC BUS &amp; TOURS d.o.o. RIJEKA</item>
      <item>Centar banka d.d.</item>
      <item>sudski  registar</item>
      <item>oglasna ploča</item>
      <item>Porezna uprava Rijeka</item>
      <item>ŽDO Rijeka</item>
      <item>Miljenko Babić</item>
      <item>računovodstvo suda</item>
      <item>Narodne novine d.d.</item>
    </izvorni_sadrzaj>
    <derivirana_varijabla naziv="DomainObject.Predmet.SudioniciListNaziv_1">
      <item>ADRIATIC BUS &amp; TOURS d.o.o. RIJEKA</item>
      <item>GORAN MARČAN</item>
      <item>ADRIATIC BUS &amp; TOURS d.o.o. RIJEKA</item>
      <item>Centar banka d.d.</item>
      <item>sudski  registar</item>
      <item>oglasna ploča</item>
      <item>Porezna uprava Rijeka</item>
      <item>ŽDO Rijeka</item>
      <item>Miljenko Babić</item>
      <item>računovodstvo suda</item>
      <item>Narodne novine d.d.</item>
    </derivirana_varijabla>
  </DomainObject.Predmet.SudioniciListNaziv>
  <DomainObject.Predmet.SudioniciListAdressOIB>
    <izvorni_sadrzaj>
      <item>ADRIATIC BUS &amp; TOURS d.o.o. RIJEKA, JADRANSKI TRG 1,51000 Rijeka</item>
      <item>GORAN MARČAN, ZDENKA PETRANOVIĆA 1,51000 Rijeka</item>
      <item>ADRIATIC BUS &amp; TOURS d.o.o. RIJEKA, JADRANSKI TRG 1,51000 Rijeka</item>
      <item>Centar banka d.d., Jurišićeva 3,10 000 Zagreb</item>
      <item>sudski  registar</item>
      <item>oglasna ploča</item>
      <item>Porezna uprava Rijeka</item>
      <item>ŽDO Rijeka</item>
      <item>Miljenko Babić, Jadranski trg 1/b/3,51 000 Rijeka</item>
      <item>računovodstvo suda</item>
      <item>Narodne novine d.d., SR Njemačke 6,10 020 Zagreb</item>
    </izvorni_sadrzaj>
    <derivirana_varijabla naziv="DomainObject.Predmet.SudioniciListAdressOIB_1">
      <item>ADRIATIC BUS &amp; TOURS d.o.o. RIJEKA, JADRANSKI TRG 1,51000 Rijeka</item>
      <item>GORAN MARČAN, ZDENKA PETRANOVIĆA 1,51000 Rijeka</item>
      <item>ADRIATIC BUS &amp; TOURS d.o.o. RIJEKA, JADRANSKI TRG 1,51000 Rijeka</item>
      <item>Centar banka d.d., Jurišićeva 3,10 000 Zagreb</item>
      <item>sudski  registar</item>
      <item>oglasna ploča</item>
      <item>Porezna uprava Rijeka</item>
      <item>ŽDO Rijeka</item>
      <item>Miljenko Babić, Jadranski trg 1/b/3,51 000 Rijeka</item>
      <item>računovodstvo suda</item>
      <item>Narodne novine d.d., SR Njemačke 6,10 020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720B9A-02B8-4BD4-A9D4-1A141611CD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2319</properties:Characters>
  <properties:Lines>69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2017-02-02T09:35:00Z</dcterms:created>
  <dc:creator>rcerneka</dc:creator>
  <cp:lastModifiedBy>Jasna Radulović</cp:lastModifiedBy>
  <cp:lastPrinted>2016-11-17T13:12:00Z</cp:lastPrinted>
  <dcterms:modified xmlns:xsi="http://www.w3.org/2001/XMLSchema-instance" xsi:type="dcterms:W3CDTF">2017-02-02T09:57:00Z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St-71/2010-84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