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64f6cd" w14:paraId="264f6cd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825D02">
        <w:rPr>
          <w:rFonts w:hAnsi="Times New Roman" w:ascii="Times New Roman"/>
          <w:sz w:val="24"/>
        </w:rPr>
        <w:t>4093/16</w:t>
      </w:r>
      <w:r w:rsidR="008C2714">
        <w:rPr>
          <w:rFonts w:hAnsi="Times New Roman" w:ascii="Times New Roman"/>
          <w:sz w:val="24"/>
        </w:rPr>
        <w:t>-2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825D02">
        <w:rPr>
          <w:rFonts w:hAnsi="Times New Roman" w:ascii="Times New Roman"/>
          <w:sz w:val="24"/>
        </w:rPr>
        <w:t xml:space="preserve">FILM DISTRIBUCIJA d.o.o. Zagreb, Oporovečka 12, OIB: 07777594834,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825D02">
        <w:rPr>
          <w:rFonts w:hAnsi="Times New Roman" w:ascii="Times New Roman"/>
          <w:sz w:val="24"/>
        </w:rPr>
        <w:t xml:space="preserve">Financijske agencije, 25. svibnja </w:t>
      </w:r>
      <w:r w:rsidR="00A23DC2" w:rsidRPr="00DA2602">
        <w:rPr>
          <w:rFonts w:hAnsi="Times New Roman" w:ascii="Times New Roman"/>
          <w:sz w:val="24"/>
        </w:rPr>
        <w:t>201</w:t>
      </w:r>
      <w:r w:rsidR="00825D02">
        <w:rPr>
          <w:rFonts w:hAnsi="Times New Roman" w:ascii="Times New Roman"/>
          <w:sz w:val="24"/>
        </w:rPr>
        <w:t>6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B86B29" w:rsidR="00B86B29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1E575C" w:rsidP="00B86B29" w:rsidR="008742B9" w:rsidRPr="00DA2602">
      <w:pPr>
        <w:pStyle w:val="tekst"/>
        <w:spacing w:afterAutospacing="false" w:after="120" w:beforeAutospacing="false" w:before="120"/>
        <w:ind w:firstLine="720"/>
        <w:jc w:val="both"/>
        <w:rPr>
          <w:lang w:val="hr-HR"/>
        </w:rPr>
      </w:pPr>
      <w:r w:rsidRPr="00DA2602">
        <w:rPr>
          <w:lang w:val="hr-HR"/>
        </w:rPr>
        <w:t>I</w:t>
      </w:r>
      <w:r w:rsidR="008742B9" w:rsidRPr="00DA2602">
        <w:rPr>
          <w:lang w:val="hr-HR"/>
        </w:rPr>
        <w:t>.</w:t>
      </w:r>
      <w:r w:rsidRPr="00DA2602">
        <w:rPr>
          <w:lang w:val="hr-HR"/>
        </w:rPr>
        <w:t xml:space="preserve"> </w:t>
      </w:r>
      <w:r w:rsidR="00545C55" w:rsidRPr="00DA2602">
        <w:rPr>
          <w:lang w:val="hr-HR"/>
        </w:rPr>
        <w:t xml:space="preserve">Pokreće se </w:t>
      </w:r>
      <w:r w:rsidR="00825D02">
        <w:rPr>
          <w:lang w:val="hr-HR"/>
        </w:rPr>
        <w:t xml:space="preserve">prethodni postupak </w:t>
      </w:r>
      <w:r w:rsidR="00825D02" w:rsidRPr="00825D02">
        <w:rPr>
          <w:lang w:val="hr-HR"/>
        </w:rPr>
        <w:t>radi utvrđivanja pretpostavki za otvaranje stečajnoga postupka</w:t>
      </w:r>
      <w:r w:rsidR="00825D02">
        <w:rPr>
          <w:lang w:val="hr-HR"/>
        </w:rPr>
        <w:t xml:space="preserve"> </w:t>
      </w:r>
      <w:r w:rsidR="008742B9" w:rsidRPr="00DA2602">
        <w:rPr>
          <w:lang w:val="hr-HR"/>
        </w:rPr>
        <w:t>nad dužnikom</w:t>
      </w:r>
      <w:r w:rsidR="00825D02">
        <w:rPr>
          <w:lang w:val="hr-HR"/>
        </w:rPr>
        <w:t xml:space="preserve"> </w:t>
      </w:r>
      <w:r w:rsidR="00825D02" w:rsidRPr="00825D02">
        <w:rPr>
          <w:lang w:val="hr-HR"/>
        </w:rPr>
        <w:t>FILM DISTRIBUCIJA d.o.o. Zagreb, Oporovečka 12, OIB: 07777594834</w:t>
      </w:r>
      <w:r w:rsidR="00825D02">
        <w:rPr>
          <w:lang w:val="hr-HR"/>
        </w:rPr>
        <w:t>.</w:t>
      </w:r>
      <w:r w:rsidR="006D3803" w:rsidRPr="00DA2602">
        <w:rPr>
          <w:lang w:val="hr-HR"/>
        </w:rPr>
        <w:t xml:space="preserve"> </w:t>
      </w:r>
    </w:p>
    <w:p w:rsidRDefault="008742B9" w:rsidP="00B86B29" w:rsidR="00335D44" w:rsidRPr="00E00490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545C55" w:rsidRPr="00DA2602">
        <w:rPr>
          <w:rFonts w:hAnsi="Times New Roman" w:ascii="Times New Roman"/>
          <w:sz w:val="24"/>
        </w:rPr>
        <w:t>II</w:t>
      </w:r>
      <w:r w:rsidRPr="00DA2602">
        <w:rPr>
          <w:rFonts w:hAnsi="Times New Roman" w:ascii="Times New Roman"/>
          <w:sz w:val="24"/>
        </w:rPr>
        <w:t>.</w:t>
      </w:r>
      <w:r w:rsidR="00545C55" w:rsidRPr="00DA2602">
        <w:rPr>
          <w:rFonts w:hAnsi="Times New Roman" w:ascii="Times New Roman"/>
          <w:sz w:val="24"/>
        </w:rPr>
        <w:t xml:space="preserve"> Za privremenoga s</w:t>
      </w:r>
      <w:r w:rsidR="00B86B29">
        <w:rPr>
          <w:rFonts w:hAnsi="Times New Roman" w:ascii="Times New Roman"/>
          <w:sz w:val="24"/>
        </w:rPr>
        <w:t xml:space="preserve">tečajnog upravitelja imenuje se </w:t>
      </w:r>
      <w:r w:rsidR="00825D02">
        <w:rPr>
          <w:rFonts w:hAnsi="Times New Roman" w:ascii="Times New Roman"/>
          <w:sz w:val="24"/>
        </w:rPr>
        <w:t xml:space="preserve">Eduard </w:t>
      </w:r>
      <w:r w:rsidR="00825D02" w:rsidRPr="00E00490">
        <w:rPr>
          <w:rFonts w:hAnsi="Times New Roman" w:ascii="Times New Roman"/>
          <w:sz w:val="24"/>
        </w:rPr>
        <w:t>Miščević iz Zagreba, Mihanovićeva 14, OIB: 71636383634.</w:t>
      </w:r>
      <w:r w:rsidR="00545C55" w:rsidRPr="00E00490">
        <w:rPr>
          <w:rFonts w:hAnsi="Times New Roman" w:ascii="Times New Roman"/>
          <w:sz w:val="24"/>
        </w:rPr>
        <w:t xml:space="preserve"> </w:t>
      </w:r>
    </w:p>
    <w:p w:rsidRDefault="008742B9" w:rsidP="00E00490" w:rsidR="00E00490">
      <w:pPr>
        <w:pStyle w:val="tekst"/>
        <w:spacing w:after="120" w:before="120"/>
        <w:jc w:val="both"/>
        <w:rPr>
          <w:lang w:val="hr-HR"/>
        </w:rPr>
      </w:pPr>
      <w:r w:rsidRPr="00E00490">
        <w:rPr>
          <w:lang w:val="hr-HR"/>
        </w:rPr>
        <w:tab/>
      </w:r>
      <w:r w:rsidR="00545C55" w:rsidRPr="00E00490">
        <w:rPr>
          <w:lang w:val="hr-HR"/>
        </w:rPr>
        <w:t xml:space="preserve">III. </w:t>
      </w:r>
      <w:r w:rsidR="00E00490" w:rsidRPr="00E00490">
        <w:rPr>
          <w:lang w:val="hr-HR"/>
        </w:rPr>
        <w:t>Dužnost je privremenog stečajnog upravitelja ispitati da li postoji razlog za otvaranje ste</w:t>
      </w:r>
      <w:r w:rsidR="00E00490">
        <w:rPr>
          <w:lang w:val="hr-HR"/>
        </w:rPr>
        <w:t xml:space="preserve">čajnoga postupka te </w:t>
      </w:r>
      <w:r w:rsidR="00E00490" w:rsidRPr="00E00490">
        <w:rPr>
          <w:lang w:val="hr-HR"/>
        </w:rPr>
        <w:t>mogu li se imovinom dužnika namiriti troškovi postupka</w:t>
      </w:r>
      <w:r w:rsidR="00E00490">
        <w:rPr>
          <w:lang w:val="hr-HR"/>
        </w:rPr>
        <w:t>.</w:t>
      </w:r>
    </w:p>
    <w:p w:rsidRDefault="00E00490" w:rsidP="00E00490" w:rsidR="00E00490" w:rsidRPr="00E00490">
      <w:pPr>
        <w:pStyle w:val="tekst"/>
        <w:spacing w:after="120" w:before="120"/>
        <w:jc w:val="both"/>
        <w:rPr>
          <w:lang w:val="hr-HR"/>
        </w:rPr>
      </w:pPr>
      <w:r>
        <w:rPr>
          <w:lang w:val="hr-HR"/>
        </w:rPr>
        <w:tab/>
        <w:t xml:space="preserve">IV. </w:t>
      </w:r>
      <w:r w:rsidRPr="00E00490">
        <w:rPr>
          <w:lang w:val="hr-HR"/>
        </w:rPr>
        <w:t xml:space="preserve">Privremeni stečajni upravitelj ovlašten je stupiti u poslovne prostorije dužnika i ondje provesti potrebne radnje.  Osobe ovlaštene za zastupanje dužnika po zakonu, članovi tijela dužnika, radnici dužnika i u slučaju ako im je prestala dužnost odnosno zaposlenje te tijela javne vlasti, dužni su </w:t>
      </w:r>
      <w:r>
        <w:rPr>
          <w:lang w:val="hr-HR"/>
        </w:rPr>
        <w:t xml:space="preserve">privremenom stečajnom upravitelju </w:t>
      </w:r>
      <w:r w:rsidRPr="00E00490">
        <w:rPr>
          <w:lang w:val="hr-HR"/>
        </w:rPr>
        <w:t>bez odgode pružiti sve potrebne podatke i obavijesti</w:t>
      </w:r>
      <w:r>
        <w:rPr>
          <w:lang w:val="hr-HR"/>
        </w:rPr>
        <w:t xml:space="preserve"> kao i </w:t>
      </w:r>
      <w:r w:rsidRPr="00E00490">
        <w:rPr>
          <w:lang w:val="hr-HR"/>
        </w:rPr>
        <w:t>uvid u poslovne knjige i poslovnu dokumentaciju dužnika.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473012" w:rsidRPr="00DA2602">
        <w:rPr>
          <w:rFonts w:hAnsi="Times New Roman" w:ascii="Times New Roman"/>
          <w:sz w:val="24"/>
        </w:rPr>
        <w:t>V.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E008F0">
        <w:rPr>
          <w:rFonts w:hAnsi="Times New Roman" w:ascii="Times New Roman"/>
          <w:sz w:val="24"/>
        </w:rPr>
        <w:t>jedinstveno</w:t>
      </w:r>
      <w:r w:rsidR="005944E7" w:rsidRPr="00DA2602">
        <w:rPr>
          <w:rFonts w:hAnsi="Times New Roman" w:ascii="Times New Roman"/>
          <w:sz w:val="24"/>
        </w:rPr>
        <w:t xml:space="preserve">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E008F0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lipnja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6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9.15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E008F0">
        <w:rPr>
          <w:rFonts w:hAnsi="Times New Roman" w:ascii="Times New Roman"/>
          <w:sz w:val="24"/>
        </w:rPr>
        <w:t>96</w:t>
      </w:r>
      <w:r w:rsidRPr="00DA2602">
        <w:rPr>
          <w:rFonts w:hAnsi="Times New Roman" w:ascii="Times New Roman"/>
          <w:sz w:val="24"/>
        </w:rPr>
        <w:t>/II (</w:t>
      </w:r>
      <w:r w:rsidR="00E008F0">
        <w:rPr>
          <w:rFonts w:hAnsi="Times New Roman" w:ascii="Times New Roman"/>
          <w:sz w:val="24"/>
        </w:rPr>
        <w:t>Mala dvorana</w:t>
      </w:r>
      <w:r w:rsidRPr="00DA2602">
        <w:rPr>
          <w:rFonts w:hAnsi="Times New Roman" w:ascii="Times New Roman"/>
          <w:sz w:val="24"/>
        </w:rPr>
        <w:t>)</w:t>
      </w:r>
    </w:p>
    <w:p w:rsidRDefault="00EC5A2B" w:rsidP="00B86B29" w:rsidR="00EC5A2B" w:rsidRPr="00E008F0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VIII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E008F0">
        <w:rPr>
          <w:rFonts w:hAnsi="Times New Roman" w:ascii="Times New Roman"/>
          <w:sz w:val="24"/>
        </w:rPr>
        <w:t xml:space="preserve">Pozvane </w:t>
      </w:r>
      <w:r w:rsidR="00E008F0">
        <w:rPr>
          <w:rFonts w:hAnsi="Times New Roman" w:ascii="Times New Roman"/>
          <w:sz w:val="24"/>
        </w:rPr>
        <w:t xml:space="preserve">se </w:t>
      </w:r>
      <w:r w:rsidR="00602D05" w:rsidRPr="00E008F0">
        <w:rPr>
          <w:rFonts w:hAnsi="Times New Roman" w:ascii="Times New Roman"/>
          <w:sz w:val="24"/>
        </w:rPr>
        <w:t>osobe o prijedlogu mogu i pisano izjasniti.</w:t>
      </w:r>
    </w:p>
    <w:p w:rsidRDefault="00A77C9E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F06C77" w:rsidRPr="00DA2602">
        <w:rPr>
          <w:rFonts w:hAnsi="Times New Roman" w:ascii="Times New Roman"/>
          <w:sz w:val="24"/>
        </w:rPr>
        <w:t>X</w:t>
      </w:r>
      <w:r w:rsidR="00602D05" w:rsidRPr="00DA2602">
        <w:rPr>
          <w:rFonts w:hAnsi="Times New Roman" w:ascii="Times New Roman"/>
          <w:sz w:val="24"/>
        </w:rPr>
        <w:t>.</w:t>
      </w:r>
      <w:r w:rsidR="00F06C77" w:rsidRPr="00DA2602">
        <w:rPr>
          <w:rFonts w:hAnsi="Times New Roman" w:ascii="Times New Roman"/>
          <w:sz w:val="24"/>
        </w:rPr>
        <w:t xml:space="preserve"> Ovo rješenje </w:t>
      </w:r>
      <w:r w:rsidR="00E008F0">
        <w:rPr>
          <w:rFonts w:hAnsi="Times New Roman" w:ascii="Times New Roman"/>
          <w:sz w:val="24"/>
        </w:rPr>
        <w:t xml:space="preserve">dostavlja se </w:t>
      </w:r>
      <w:r w:rsidR="00602D05" w:rsidRPr="00DA2602">
        <w:rPr>
          <w:rFonts w:hAnsi="Times New Roman" w:ascii="Times New Roman"/>
          <w:sz w:val="24"/>
        </w:rPr>
        <w:t>s</w:t>
      </w:r>
      <w:r w:rsidR="00F06C77" w:rsidRPr="00DA2602">
        <w:rPr>
          <w:rFonts w:hAnsi="Times New Roman" w:ascii="Times New Roman"/>
          <w:sz w:val="24"/>
        </w:rPr>
        <w:t>udskom registru</w:t>
      </w:r>
      <w:r w:rsidR="00E008F0">
        <w:rPr>
          <w:rFonts w:hAnsi="Times New Roman" w:ascii="Times New Roman"/>
          <w:sz w:val="24"/>
        </w:rPr>
        <w:t xml:space="preserve"> radi upisa zabilježbe toč. I. i II. izreke te će se objaviti na e-Oglasnoj ploči.</w:t>
      </w:r>
      <w:r w:rsidR="00F926D5">
        <w:rPr>
          <w:rFonts w:hAnsi="Times New Roman" w:ascii="Times New Roman"/>
          <w:sz w:val="24"/>
        </w:rPr>
        <w:t xml:space="preserve"> </w:t>
      </w:r>
    </w:p>
    <w:p w:rsidRDefault="00A77C9E" w:rsidP="0036625F" w:rsidR="00385660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E008F0" w:rsidP="00E008F0" w:rsidR="00E008F0" w:rsidRP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E008F0">
        <w:rPr>
          <w:rFonts w:hAnsi="Times New Roman" w:ascii="Times New Roman"/>
          <w:sz w:val="24"/>
        </w:rPr>
        <w:t>Prijedlog za otvaranje stečajnog postupka nad dužnikom podnijela je Financijska agencija suglasno ovlaštenju i po ispunjenju zakonski pretpostavki iz članka 49. stavak 2. Zakona o financijskom poslovanju predstečajnoj nagodbi (NN 108/12, 144/12, 81/13 i 113/13; n</w:t>
      </w:r>
      <w:r>
        <w:rPr>
          <w:rFonts w:hAnsi="Times New Roman" w:ascii="Times New Roman"/>
          <w:sz w:val="24"/>
        </w:rPr>
        <w:t>as</w:t>
      </w:r>
      <w:r w:rsidRPr="00E008F0">
        <w:rPr>
          <w:rFonts w:hAnsi="Times New Roman" w:ascii="Times New Roman"/>
          <w:sz w:val="24"/>
        </w:rPr>
        <w:t>tavno: ZFPPN).</w:t>
      </w:r>
    </w:p>
    <w:p w:rsidRDefault="00E008F0" w:rsidP="00E008F0" w:rsidR="00E008F0" w:rsidRPr="00E008F0">
      <w:pPr>
        <w:rPr>
          <w:rFonts w:hAnsi="Times New Roman" w:ascii="Times New Roman"/>
          <w:sz w:val="24"/>
        </w:rPr>
      </w:pPr>
    </w:p>
    <w:p w:rsidRDefault="00E008F0" w:rsidP="00E008F0" w:rsidR="00E008F0" w:rsidRPr="00E008F0">
      <w:pPr>
        <w:rPr>
          <w:rFonts w:hAnsi="Times New Roman" w:ascii="Times New Roman"/>
          <w:sz w:val="24"/>
        </w:rPr>
      </w:pPr>
      <w:r w:rsidRPr="00E008F0">
        <w:rPr>
          <w:rFonts w:hAnsi="Times New Roman" w:ascii="Times New Roman"/>
          <w:sz w:val="24"/>
        </w:rPr>
        <w:tab/>
        <w:t xml:space="preserve">Uz prijedlog je, između ostaloga, dostavljeno i </w:t>
      </w:r>
      <w:r w:rsidR="00CF32F0">
        <w:rPr>
          <w:rFonts w:hAnsi="Times New Roman" w:ascii="Times New Roman"/>
          <w:sz w:val="24"/>
        </w:rPr>
        <w:t xml:space="preserve">izvršno </w:t>
      </w:r>
      <w:r w:rsidRPr="00E008F0">
        <w:rPr>
          <w:rFonts w:hAnsi="Times New Roman" w:ascii="Times New Roman"/>
          <w:sz w:val="24"/>
        </w:rPr>
        <w:t>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008F0" w:rsidP="00E008F0" w:rsidR="00E008F0" w:rsidRPr="00E008F0">
      <w:pPr>
        <w:rPr>
          <w:rFonts w:hAnsi="Times New Roman" w:ascii="Times New Roman"/>
          <w:sz w:val="24"/>
        </w:rPr>
      </w:pPr>
    </w:p>
    <w:p w:rsidRDefault="00E008F0" w:rsidP="00E008F0" w:rsidR="00E008F0">
      <w:pPr>
        <w:rPr>
          <w:rFonts w:hAnsi="Times New Roman" w:ascii="Times New Roman"/>
          <w:sz w:val="24"/>
        </w:rPr>
      </w:pPr>
      <w:r w:rsidRPr="00E008F0">
        <w:rPr>
          <w:rFonts w:hAnsi="Times New Roman" w:ascii="Times New Roman"/>
          <w:sz w:val="24"/>
        </w:rPr>
        <w:tab/>
        <w:t xml:space="preserve">Budući dakle da su ispunjene pretpostavke za pokretanje ovog prethodnog postupka u smislu članka </w:t>
      </w:r>
      <w:r w:rsidR="00CF32F0">
        <w:rPr>
          <w:rFonts w:hAnsi="Times New Roman" w:ascii="Times New Roman"/>
          <w:sz w:val="24"/>
        </w:rPr>
        <w:t xml:space="preserve">115. stavak 1. Stečajnog zakona (NN 71/15; nastavno: SZ), </w:t>
      </w:r>
      <w:r w:rsidRPr="00E008F0">
        <w:rPr>
          <w:rFonts w:hAnsi="Times New Roman" w:ascii="Times New Roman"/>
          <w:sz w:val="24"/>
        </w:rPr>
        <w:t xml:space="preserve">temeljem odredbi članka </w:t>
      </w:r>
      <w:r w:rsidR="00CF32F0">
        <w:rPr>
          <w:rFonts w:hAnsi="Times New Roman" w:ascii="Times New Roman"/>
          <w:sz w:val="24"/>
        </w:rPr>
        <w:t>115. stavak 2., 117. stavak 1., 119. stavak 1., 4. i 5., 120. stavak 1. i 2., 123. stavak 1. i 2. i 128. stavak 1. i 5. SZ</w:t>
      </w:r>
      <w:r w:rsidRPr="00E008F0">
        <w:rPr>
          <w:rFonts w:hAnsi="Times New Roman" w:ascii="Times New Roman"/>
          <w:sz w:val="24"/>
        </w:rPr>
        <w:t xml:space="preserve"> odlučeno je kao u izreci.   </w:t>
      </w:r>
    </w:p>
    <w:p w:rsidRDefault="00CF32F0" w:rsidP="00E008F0" w:rsidR="00CF32F0">
      <w:pPr>
        <w:rPr>
          <w:rFonts w:hAnsi="Times New Roman" w:ascii="Times New Roman"/>
          <w:sz w:val="24"/>
        </w:rPr>
      </w:pPr>
    </w:p>
    <w:p w:rsidRDefault="00CF32F0" w:rsidP="00E008F0" w:rsidR="00CF32F0" w:rsidRP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Imenovanje privremenog stečajnog upravitelja izvršeno je </w:t>
      </w:r>
      <w:r w:rsidR="00251328">
        <w:rPr>
          <w:rFonts w:hAnsi="Times New Roman" w:ascii="Times New Roman"/>
          <w:sz w:val="24"/>
        </w:rPr>
        <w:t xml:space="preserve">nakon </w:t>
      </w:r>
      <w:r>
        <w:rPr>
          <w:rFonts w:hAnsi="Times New Roman" w:ascii="Times New Roman"/>
          <w:sz w:val="24"/>
        </w:rPr>
        <w:t>automatsk</w:t>
      </w:r>
      <w:r w:rsidR="00251328">
        <w:rPr>
          <w:rFonts w:hAnsi="Times New Roman" w:ascii="Times New Roman"/>
          <w:sz w:val="24"/>
        </w:rPr>
        <w:t>og</w:t>
      </w:r>
      <w:r>
        <w:rPr>
          <w:rFonts w:hAnsi="Times New Roman" w:ascii="Times New Roman"/>
          <w:sz w:val="24"/>
        </w:rPr>
        <w:t xml:space="preserve"> izbor</w:t>
      </w:r>
      <w:r w:rsidR="00251328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251328">
        <w:rPr>
          <w:rFonts w:hAnsi="Times New Roman" w:ascii="Times New Roman"/>
          <w:sz w:val="24"/>
        </w:rPr>
        <w:t xml:space="preserve">osobe privremenog stečajnog upravitelja </w:t>
      </w:r>
      <w:r>
        <w:rPr>
          <w:rFonts w:hAnsi="Times New Roman" w:ascii="Times New Roman"/>
          <w:sz w:val="24"/>
        </w:rPr>
        <w:t>od strane računala</w:t>
      </w:r>
      <w:r w:rsidR="00251328">
        <w:rPr>
          <w:rFonts w:hAnsi="Times New Roman" w:ascii="Times New Roman"/>
          <w:sz w:val="24"/>
        </w:rPr>
        <w:t xml:space="preserve"> metodom slučajnog odabira, sukladno članku 85. stavak 1. u svezi s člankom 119. stavak 6. SZ.</w:t>
      </w:r>
      <w:r>
        <w:rPr>
          <w:rFonts w:hAnsi="Times New Roman" w:ascii="Times New Roman"/>
          <w:sz w:val="24"/>
        </w:rPr>
        <w:t xml:space="preserve"> </w:t>
      </w:r>
    </w:p>
    <w:p w:rsidRDefault="00385660" w:rsidP="00317DF9" w:rsidR="00E008F0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251328">
        <w:rPr>
          <w:rFonts w:hAnsi="Times New Roman" w:ascii="Times New Roman"/>
          <w:sz w:val="24"/>
        </w:rPr>
        <w:t>25. svibnja</w:t>
      </w:r>
      <w:r w:rsidR="00E80646" w:rsidRPr="00DA2602">
        <w:rPr>
          <w:rFonts w:hAnsi="Times New Roman" w:ascii="Times New Roman"/>
          <w:sz w:val="24"/>
        </w:rPr>
        <w:t xml:space="preserve"> </w:t>
      </w:r>
      <w:r w:rsidRPr="00DA2602">
        <w:rPr>
          <w:rFonts w:hAnsi="Times New Roman" w:ascii="Times New Roman"/>
          <w:sz w:val="24"/>
        </w:rPr>
        <w:t>201</w:t>
      </w:r>
      <w:r w:rsidR="00251328">
        <w:rPr>
          <w:rFonts w:hAnsi="Times New Roman" w:ascii="Times New Roman"/>
          <w:sz w:val="24"/>
        </w:rPr>
        <w:t>6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8C2714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II. izreke</w:t>
      </w:r>
      <w:r w:rsidR="00251328">
        <w:rPr>
          <w:rFonts w:hAnsi="Times New Roman" w:ascii="Times New Roman"/>
          <w:sz w:val="24"/>
        </w:rPr>
        <w:t xml:space="preserve"> kojim je imenovan privremeni stečajni upravitelj (članak 85. stavak 4. SZ)</w:t>
      </w:r>
      <w:r>
        <w:rPr>
          <w:rFonts w:hAnsi="Times New Roman" w:ascii="Times New Roman"/>
          <w:sz w:val="24"/>
        </w:rPr>
        <w:t>, na koj</w:t>
      </w:r>
      <w:r w:rsidR="00251328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251328">
        <w:rPr>
          <w:rFonts w:hAnsi="Times New Roman" w:ascii="Times New Roman"/>
          <w:sz w:val="24"/>
        </w:rPr>
        <w:t>se može podnijeti</w:t>
      </w:r>
      <w:r>
        <w:rPr>
          <w:rFonts w:hAnsi="Times New Roman" w:ascii="Times New Roman"/>
          <w:sz w:val="24"/>
        </w:rPr>
        <w:t xml:space="preserve"> žalba u roku od osam dana, </w:t>
      </w:r>
      <w:r w:rsidR="00251328">
        <w:rPr>
          <w:rFonts w:hAnsi="Times New Roman" w:ascii="Times New Roman"/>
          <w:sz w:val="24"/>
        </w:rPr>
        <w:t xml:space="preserve">koja se </w:t>
      </w:r>
      <w:r>
        <w:rPr>
          <w:rFonts w:hAnsi="Times New Roman" w:ascii="Times New Roman"/>
          <w:sz w:val="24"/>
        </w:rPr>
        <w:t>podnosi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C2714" w:rsidP="00482439" w:rsidR="008C27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C2714" w:rsidP="00482439" w:rsidR="008C2714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C2714">
      <w:pPr>
        <w:rPr>
          <w:rFonts w:hAnsi="Times New Roman" w:ascii="Times New Roman"/>
          <w:color w:themeColor="background1" w:val="FFFFFF"/>
          <w:sz w:val="24"/>
        </w:rPr>
      </w:pPr>
      <w:r w:rsidRPr="008C2714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8C27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C2714">
        <w:rPr>
          <w:rFonts w:hAnsi="Times New Roman" w:ascii="Times New Roman"/>
          <w:color w:themeColor="background1" w:val="FFFFFF"/>
          <w:sz w:val="24"/>
        </w:rPr>
        <w:t>Predlagatelju</w:t>
      </w:r>
      <w:r w:rsidR="00251328" w:rsidRPr="008C2714">
        <w:rPr>
          <w:rFonts w:hAnsi="Times New Roman" w:ascii="Times New Roman"/>
          <w:color w:themeColor="background1" w:val="FFFFFF"/>
          <w:sz w:val="24"/>
        </w:rPr>
        <w:t xml:space="preserve"> – Financijska agencija</w:t>
      </w:r>
    </w:p>
    <w:p w:rsidRDefault="00E2116A" w:rsidP="001E35C6" w:rsidR="00E2116A" w:rsidRPr="008C27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C2714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251328" w:rsidRPr="008C271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8C27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C2714">
        <w:rPr>
          <w:rFonts w:hAnsi="Times New Roman" w:ascii="Times New Roman"/>
          <w:color w:themeColor="background1" w:val="FFFFFF"/>
          <w:sz w:val="24"/>
        </w:rPr>
        <w:t>Dužniku</w:t>
      </w:r>
      <w:r w:rsidR="00251328" w:rsidRPr="008C2714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C271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8C27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C2714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8C2714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8C271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8C271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C271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C2714">
        <w:rPr>
          <w:rFonts w:hAnsi="Times New Roman" w:ascii="Times New Roman"/>
          <w:color w:themeColor="background1" w:val="FFFFFF"/>
          <w:sz w:val="24"/>
        </w:rPr>
        <w:t>Oglasna ploča</w:t>
      </w:r>
      <w:r w:rsidRPr="008C271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8C2714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C2714">
      <w:pPr>
        <w:rPr>
          <w:rFonts w:hAnsi="Times New Roman" w:ascii="Times New Roman"/>
          <w:color w:themeColor="background1" w:val="FFFFFF"/>
          <w:szCs w:val="22"/>
        </w:rPr>
      </w:pPr>
      <w:r w:rsidRPr="008C2714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8C2714">
      <w:pPr>
        <w:rPr>
          <w:rFonts w:hAnsi="Times New Roman" w:ascii="Times New Roman"/>
          <w:color w:themeColor="background1" w:val="FFFFFF"/>
          <w:szCs w:val="22"/>
        </w:rPr>
      </w:pPr>
      <w:r w:rsidRPr="008C2714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8C2714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8C2714">
      <w:pPr>
        <w:rPr>
          <w:rFonts w:hAnsi="Times New Roman" w:ascii="Times New Roman"/>
          <w:color w:themeColor="background1" w:val="FFFFFF"/>
          <w:szCs w:val="22"/>
        </w:rPr>
      </w:pPr>
      <w:r w:rsidRPr="008C2714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8C2714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C2714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C2714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0D7355">
        <w:rPr>
          <w:rFonts w:hAnsi="Times New Roman" w:ascii="Times New Roman"/>
          <w:noProof/>
          <w:color w:themeColor="background1" w:val="FFFFFF"/>
          <w:szCs w:val="22"/>
        </w:rPr>
        <w:t>31.5.16.</w:t>
      </w:r>
      <w:r w:rsidRPr="008C2714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C2714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8C2714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8C2714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8C271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F40" w:rsidR="00224F40">
      <w:r>
        <w:separator/>
      </w:r>
    </w:p>
  </w:endnote>
  <w:endnote w:id="0" w:type="continuationSeparator">
    <w:p w:rsidRDefault="00224F40" w:rsidR="0022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F40" w:rsidR="00224F40">
      <w:r>
        <w:separator/>
      </w:r>
    </w:p>
  </w:footnote>
  <w:footnote w:id="0" w:type="continuationSeparator">
    <w:p w:rsidRDefault="00224F40" w:rsidR="00224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D735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008F0">
      <w:rPr>
        <w:rFonts w:hAnsi="Times New Roman" w:ascii="Times New Roman"/>
        <w:sz w:val="24"/>
      </w:rPr>
      <w:t>4093/16</w:t>
    </w:r>
    <w:r w:rsidR="008C2714">
      <w:rPr>
        <w:rFonts w:hAnsi="Times New Roman" w:ascii="Times New Roman"/>
        <w:sz w:val="24"/>
      </w:rPr>
      <w:t>-2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D02"/>
    <w:rsid w:val="00021028"/>
    <w:rsid w:val="000315B6"/>
    <w:rsid w:val="00062DBB"/>
    <w:rsid w:val="00070CB4"/>
    <w:rsid w:val="000A046A"/>
    <w:rsid w:val="000A5E52"/>
    <w:rsid w:val="000C5E54"/>
    <w:rsid w:val="000D010B"/>
    <w:rsid w:val="000D7355"/>
    <w:rsid w:val="001241C1"/>
    <w:rsid w:val="00164FDA"/>
    <w:rsid w:val="00177A30"/>
    <w:rsid w:val="001B3A90"/>
    <w:rsid w:val="001E35C6"/>
    <w:rsid w:val="001E575C"/>
    <w:rsid w:val="001F6BAC"/>
    <w:rsid w:val="00224F40"/>
    <w:rsid w:val="00251328"/>
    <w:rsid w:val="0026319B"/>
    <w:rsid w:val="002C1105"/>
    <w:rsid w:val="0030796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36CBD"/>
    <w:rsid w:val="00441071"/>
    <w:rsid w:val="00444654"/>
    <w:rsid w:val="00473012"/>
    <w:rsid w:val="00477EA0"/>
    <w:rsid w:val="00482439"/>
    <w:rsid w:val="00484AA8"/>
    <w:rsid w:val="00496EE4"/>
    <w:rsid w:val="004B7048"/>
    <w:rsid w:val="004F19D3"/>
    <w:rsid w:val="005419C8"/>
    <w:rsid w:val="00545C55"/>
    <w:rsid w:val="00560C92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059"/>
    <w:rsid w:val="006A2AA6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25D02"/>
    <w:rsid w:val="008616CA"/>
    <w:rsid w:val="008742B9"/>
    <w:rsid w:val="008774EB"/>
    <w:rsid w:val="008A0B75"/>
    <w:rsid w:val="008B65BF"/>
    <w:rsid w:val="008B6BCE"/>
    <w:rsid w:val="008C2714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CF32F0"/>
    <w:rsid w:val="00D06889"/>
    <w:rsid w:val="00D97173"/>
    <w:rsid w:val="00DA2602"/>
    <w:rsid w:val="00DB5644"/>
    <w:rsid w:val="00E00490"/>
    <w:rsid w:val="00E008F0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1FDA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35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35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3330</properties:Characters>
  <properties:Lines>88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2016-05-31T09:02:00Z</dcterms:created>
  <dc:creator>Mihael Kovačić</dc:creator>
  <cp:lastModifiedBy>Sonja Pilić</cp:lastModifiedBy>
  <cp:lastPrinted>2016-05-31T09:04:00Z</cp:lastPrinted>
  <dcterms:modified xmlns:xsi="http://www.w3.org/2001/XMLSchema-instance" xsi:type="dcterms:W3CDTF">2016-05-31T09:06:00Z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