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acba" w14:paraId="899acba" w:rsidRDefault="00CB7B7A" w:rsidP="00CB7B7A" w:rsidR="00CB7B7A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CB7B7A" w:rsidP="00CB7B7A" w:rsidR="00CB7B7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2 St-193</w:t>
      </w:r>
      <w:r w:rsidRPr="00AC415D">
        <w:t>/20</w:t>
      </w:r>
      <w:r w:rsidRPr="007042E5">
        <w:t>15-262</w:t>
      </w:r>
    </w:p>
    <w:p w:rsidRDefault="00CB7B7A" w:rsidP="00CB7B7A" w:rsidR="00CB7B7A">
      <w:r w:rsidRPr="0047448E">
        <w:t xml:space="preserve"> TRGOVAČKI SUD U </w:t>
      </w:r>
      <w:r>
        <w:t>PAZINU</w:t>
      </w:r>
    </w:p>
    <w:p w:rsidRDefault="00CB7B7A" w:rsidP="00CB7B7A" w:rsidR="00CB7B7A" w:rsidRPr="00C73B3C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CB7B7A" w:rsidP="00CB7B7A" w:rsidR="00CB7B7A" w:rsidRPr="00C73B3C"/>
    <w:p w:rsidRDefault="00CB7B7A" w:rsidP="00CB7B7A" w:rsidR="00CB7B7A" w:rsidRPr="00C73B3C">
      <w:pPr>
        <w:jc w:val="center"/>
      </w:pPr>
    </w:p>
    <w:p w:rsidRDefault="00CB7B7A" w:rsidP="00CB7B7A" w:rsidR="00CB7B7A" w:rsidRPr="00874F1F">
      <w:pPr>
        <w:ind w:firstLine="708"/>
        <w:jc w:val="both"/>
      </w:pPr>
      <w:r w:rsidRPr="00874F1F">
        <w:t>Trgovački sud u Pazinu, po stečajnom sucu Adrijani Labinjan Skok, u stečajnom postupku nad stečajnim dužnikom BUP d.o.o. u stečaju, Buzet, Sveti Ivan 6, OIB: 5239797363</w:t>
      </w:r>
      <w:r w:rsidRPr="007042E5">
        <w:t>5, 31. kolovoza 2018</w:t>
      </w:r>
      <w:r>
        <w:t>.</w:t>
      </w:r>
      <w:r w:rsidRPr="0042050C">
        <w:t xml:space="preserve"> donio je sljede</w:t>
      </w:r>
      <w:r w:rsidRPr="00874F1F">
        <w:t>ći</w:t>
      </w:r>
    </w:p>
    <w:p w:rsidRDefault="00CB7B7A" w:rsidP="00CB7B7A" w:rsidR="00CB7B7A">
      <w:pPr>
        <w:jc w:val="both"/>
      </w:pPr>
    </w:p>
    <w:p w:rsidRDefault="00CB7B7A" w:rsidP="00CB7B7A" w:rsidR="00CB7B7A" w:rsidRPr="00874F1F">
      <w:pPr>
        <w:jc w:val="both"/>
      </w:pPr>
    </w:p>
    <w:p w:rsidRDefault="00CB7B7A" w:rsidP="00CB7B7A" w:rsidR="00CB7B7A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CB7B7A" w:rsidP="00CB7B7A" w:rsidR="00CB7B7A">
      <w:pPr>
        <w:jc w:val="center"/>
      </w:pPr>
    </w:p>
    <w:p w:rsidRDefault="00CB7B7A" w:rsidP="00CB7B7A" w:rsidR="00CB7B7A" w:rsidRPr="00874F1F">
      <w:pPr>
        <w:jc w:val="center"/>
      </w:pPr>
    </w:p>
    <w:p w:rsidRDefault="00CB7B7A" w:rsidP="00CB7B7A" w:rsidR="00CB7B7A">
      <w:pPr>
        <w:ind w:firstLine="708"/>
        <w:jc w:val="both"/>
      </w:pPr>
      <w:r w:rsidRPr="00874F1F">
        <w:t xml:space="preserve">Skupština vjerovnika u stečajnom postupku nad dužnikom BUP d.o.o. u stečaju, Buzet, Sveti Ivan 6, OIB: 52397973635, održat će se </w:t>
      </w:r>
    </w:p>
    <w:p w:rsidRDefault="00CB7B7A" w:rsidP="00CB7B7A" w:rsidR="00CB7B7A" w:rsidRPr="00874F1F">
      <w:pPr>
        <w:ind w:firstLine="708"/>
        <w:jc w:val="both"/>
      </w:pPr>
    </w:p>
    <w:p w:rsidRDefault="00CB7B7A" w:rsidP="00CB7B7A" w:rsidR="00CB7B7A" w:rsidRPr="00874F1F">
      <w:pPr>
        <w:jc w:val="both"/>
      </w:pPr>
    </w:p>
    <w:p w:rsidRDefault="007042E5" w:rsidP="00CB7B7A" w:rsidR="00CB7B7A" w:rsidRPr="00892D42">
      <w:pPr>
        <w:jc w:val="center"/>
      </w:pPr>
      <w:r w:rsidRPr="00892D42">
        <w:t>27. rujna</w:t>
      </w:r>
      <w:r w:rsidR="00892D42" w:rsidRPr="00892D42">
        <w:t xml:space="preserve"> 2018. u 13</w:t>
      </w:r>
      <w:r w:rsidR="00CB7B7A" w:rsidRPr="00892D42">
        <w:t xml:space="preserve">:00 sati, </w:t>
      </w:r>
    </w:p>
    <w:p w:rsidRDefault="00CB7B7A" w:rsidP="00CB7B7A" w:rsidR="00CB7B7A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CB7B7A" w:rsidP="00CB7B7A" w:rsidR="00CB7B7A" w:rsidRPr="00874F1F">
      <w:pPr>
        <w:jc w:val="center"/>
      </w:pPr>
    </w:p>
    <w:p w:rsidRDefault="00CB7B7A" w:rsidP="00CB7B7A" w:rsidR="00CB7B7A" w:rsidRPr="00874F1F">
      <w:pPr>
        <w:jc w:val="both"/>
      </w:pPr>
    </w:p>
    <w:p w:rsidRDefault="00CB7B7A" w:rsidP="00CB7B7A" w:rsidR="00CB7B7A" w:rsidRPr="00874F1F">
      <w:pPr>
        <w:ind w:firstLine="708"/>
        <w:jc w:val="both"/>
      </w:pPr>
      <w:r w:rsidRPr="00874F1F">
        <w:t>Dnevni red Skupštine:</w:t>
      </w:r>
    </w:p>
    <w:p w:rsidRDefault="00C728AF" w:rsidP="00CB7B7A" w:rsidR="00CB7B7A">
      <w:pPr>
        <w:ind w:firstLine="708"/>
        <w:jc w:val="both"/>
      </w:pPr>
      <w:r>
        <w:t xml:space="preserve">1. </w:t>
      </w:r>
      <w:r w:rsidR="00CB7B7A">
        <w:t xml:space="preserve">Donošenje odluke o </w:t>
      </w:r>
      <w:r>
        <w:t>ponudi Istarske pivovare d.o.o. od 27. lipnja 2018. za otkup osnovnih sredstava i sitnog inventara BUP d.o.o. u stečaju</w:t>
      </w:r>
      <w:r w:rsidR="00CB7B7A">
        <w:t>.</w:t>
      </w:r>
    </w:p>
    <w:p w:rsidRDefault="00C728AF" w:rsidP="00CB7B7A" w:rsidR="00C728AF">
      <w:pPr>
        <w:ind w:firstLine="708"/>
        <w:jc w:val="both"/>
      </w:pPr>
      <w:r>
        <w:t>2. Razno.</w:t>
      </w:r>
    </w:p>
    <w:p w:rsidRDefault="00CB7B7A" w:rsidP="00CB7B7A" w:rsidR="00CB7B7A" w:rsidRPr="00C73B3C"/>
    <w:p w:rsidRDefault="00CB7B7A" w:rsidP="00CB7B7A" w:rsidR="00CB7B7A" w:rsidRPr="00C73B3C">
      <w:pPr>
        <w:ind w:firstLine="708"/>
        <w:jc w:val="both"/>
      </w:pPr>
    </w:p>
    <w:p w:rsidRDefault="00CB7B7A" w:rsidP="00CB7B7A" w:rsidR="00CB7B7A" w:rsidRPr="00C73B3C">
      <w:pPr>
        <w:jc w:val="center"/>
      </w:pPr>
    </w:p>
    <w:p w:rsidRDefault="00CB7B7A" w:rsidP="00CB7B7A" w:rsidR="00CB7B7A" w:rsidRPr="00CD0FB5">
      <w:pPr>
        <w:jc w:val="center"/>
      </w:pPr>
      <w:r>
        <w:t>U Pazi</w:t>
      </w:r>
      <w:r w:rsidRPr="007042E5">
        <w:t>nu 31. kolovoza 201</w:t>
      </w:r>
      <w:r w:rsidRPr="00CD0FB5">
        <w:t>8.</w:t>
      </w:r>
    </w:p>
    <w:p w:rsidRDefault="00CB7B7A" w:rsidP="00CB7B7A" w:rsidR="00CB7B7A" w:rsidRPr="00C73B3C">
      <w:pPr>
        <w:jc w:val="center"/>
      </w:pPr>
    </w:p>
    <w:p w:rsidRDefault="00CB7B7A" w:rsidP="00CB7B7A" w:rsidR="00CB7B7A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CB7B7A" w:rsidP="00CB7B7A" w:rsidR="00CB7B7A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CB7B7A" w:rsidP="00CB7B7A" w:rsidR="00CB7B7A">
      <w:pPr>
        <w:jc w:val="both"/>
      </w:pPr>
    </w:p>
    <w:p w:rsidRDefault="00CB7B7A" w:rsidP="00CB7B7A" w:rsidR="00CB7B7A" w:rsidRPr="00C73B3C">
      <w:pPr>
        <w:jc w:val="both"/>
      </w:pPr>
    </w:p>
    <w:p w:rsidRDefault="00CB7B7A" w:rsidP="00CB7B7A" w:rsidR="00CB7B7A">
      <w:pPr>
        <w:ind w:firstLine="708"/>
        <w:jc w:val="both"/>
      </w:pPr>
    </w:p>
    <w:p w:rsidRDefault="00CB7B7A" w:rsidP="00CB7B7A" w:rsidR="00CB7B7A" w:rsidRPr="00C73B3C">
      <w:pPr>
        <w:jc w:val="both"/>
      </w:pPr>
      <w:r w:rsidRPr="00C73B3C">
        <w:t>UPUTA O PRAVNOM LIJEKU</w:t>
      </w:r>
      <w:r>
        <w:t>:</w:t>
      </w:r>
    </w:p>
    <w:p w:rsidRDefault="00CB7B7A" w:rsidP="00CB7B7A" w:rsidR="00CB7B7A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CB7B7A" w:rsidP="00CB7B7A" w:rsidR="00CB7B7A" w:rsidRPr="00C73B3C">
      <w:pPr>
        <w:jc w:val="both"/>
      </w:pPr>
    </w:p>
    <w:p w:rsidRDefault="00CB7B7A" w:rsidP="00CB7B7A" w:rsidR="00CB7B7A">
      <w:pPr>
        <w:jc w:val="both"/>
      </w:pPr>
      <w:r w:rsidRPr="008D5755">
        <w:t>DNA:</w:t>
      </w:r>
    </w:p>
    <w:p w:rsidRDefault="00892D42" w:rsidP="00892D42" w:rsidR="00892D42" w:rsidRPr="008D5755">
      <w:r>
        <w:t xml:space="preserve">- stečajni upravitelj Zdravko Kuzmić, Zagreb, </w:t>
      </w:r>
      <w:proofErr w:type="spellStart"/>
      <w:r w:rsidRPr="00A711C1">
        <w:t>Zelenjak</w:t>
      </w:r>
      <w:proofErr w:type="spellEnd"/>
      <w:r w:rsidRPr="00A711C1">
        <w:t xml:space="preserve"> 78</w:t>
      </w:r>
    </w:p>
    <w:p w:rsidRDefault="00CB7B7A" w:rsidP="00CB7B7A" w:rsidR="00CB7B7A">
      <w:r w:rsidRPr="008D5755">
        <w:t>- e-oglasna ploča suda</w:t>
      </w:r>
      <w:r>
        <w:t xml:space="preserve"> 8 dana</w:t>
      </w:r>
      <w:r w:rsidR="00C728AF">
        <w:t xml:space="preserve"> uz objavu ponude Istarske pivovare d.o.o. od 27.6.2018.</w:t>
      </w:r>
    </w:p>
    <w:p w:rsidRDefault="00CB7B7A" w:rsidP="00CB7B7A" w:rsidR="00CB7B7A"/>
    <w:p w:rsidRDefault="00CB7B7A" w:rsidP="00CB7B7A" w:rsidR="00CB7B7A"/>
    <w:p w:rsidRDefault="00CB7B7A" w:rsidP="00CB7B7A" w:rsidR="00CB7B7A"/>
    <w:p w:rsidRDefault="00CB7B7A" w:rsidP="00CB7B7A" w:rsidR="00CB7B7A"/>
    <w:p w:rsidRDefault="00896495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D42" w:rsidR="00985BF5">
      <w:r>
        <w:separator/>
      </w:r>
    </w:p>
  </w:endnote>
  <w:endnote w:id="0" w:type="continuationSeparator">
    <w:p w:rsidRDefault="00892D42" w:rsidR="00985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8AF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6495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95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896495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D42" w:rsidR="00985BF5">
      <w:r>
        <w:separator/>
      </w:r>
    </w:p>
  </w:footnote>
  <w:footnote w:id="0" w:type="continuationSeparator">
    <w:p w:rsidRDefault="00892D42" w:rsidR="00985B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8AF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6495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95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7B7A"/>
    <w:rsid w:val="00554328"/>
    <w:rsid w:val="007042E5"/>
    <w:rsid w:val="00892D42"/>
    <w:rsid w:val="00896495"/>
    <w:rsid w:val="00985388"/>
    <w:rsid w:val="00985BF5"/>
    <w:rsid w:val="00C728AF"/>
    <w:rsid w:val="00CB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7B7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B7B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B7B7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B7B7A"/>
  </w:style>
  <w:style w:styleId="Zaglavlje" w:type="paragraph">
    <w:name w:val="header"/>
    <w:basedOn w:val="Normal"/>
    <w:link w:val="ZaglavljeChar"/>
    <w:rsid w:val="00CB7B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7B7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7B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7B7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6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495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495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495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495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7B7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B7B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B7B7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B7B7A"/>
  </w:style>
  <w:style w:styleId="Zaglavlje" w:type="paragraph">
    <w:name w:val="header"/>
    <w:basedOn w:val="Normal"/>
    <w:link w:val="ZaglavljeChar"/>
    <w:rsid w:val="00CB7B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7B7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7B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7B7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6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495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495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49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49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857</properties:Characters>
  <properties:Lines>47</properties:Lines>
  <properties:Paragraphs>19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2018-08-30T12:56:00Z</dcterms:created>
  <dc:creator>Jasmina Matika</dc:creator>
  <cp:lastModifiedBy>Jasmina Matika</cp:lastModifiedBy>
  <cp:lastPrinted>2018-08-31T11:31:00Z</cp:lastPrinted>
  <dcterms:modified xmlns:xsi="http://www.w3.org/2001/XMLSchema-instance" xsi:type="dcterms:W3CDTF">2018-08-31T11:40:00Z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(St-193-15 - ZAKLJUČAK - POZIV ZA SKUPŠTINU VJEROVNIKA 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