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17e7c" w14:paraId="f917e7c" w:rsidRDefault="008E6ED6" w:rsidR="008E6ED6">
      <w:pPr>
        <w15:collapsed w:val="false"/>
      </w:pPr>
      <w:bookmarkStart w:name="_GoBack" w:id="0"/>
      <w:bookmarkEnd w:id="0"/>
    </w:p>
    <w:p w:rsidRDefault="00B9028D" w:rsidP="00F003B3" w:rsidR="00F003B3">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8E6ED6" w:rsidR="008E6ED6"/>
    <w:p w:rsidRDefault="008E6ED6" w:rsidR="008E6ED6">
      <w:r>
        <w:t>REPUBLIKA HRVATSKA</w:t>
      </w:r>
    </w:p>
    <w:p w:rsidRDefault="008E6ED6" w:rsidR="008E6ED6">
      <w:r>
        <w:t>TRGOVAČKI SUD U</w:t>
      </w:r>
      <w:r w:rsidR="00670949">
        <w:t xml:space="preserve"> OSIJEKU</w:t>
      </w:r>
    </w:p>
    <w:p w:rsidRDefault="008E6ED6" w:rsidR="00CA7BDE">
      <w:r>
        <w:t>S</w:t>
      </w:r>
      <w:r w:rsidR="00670949">
        <w:t xml:space="preserve">TALNA SLUŽBA </w:t>
      </w:r>
      <w:r w:rsidR="00B1337D">
        <w:t>U SLAVONSKOM BRODU</w:t>
      </w:r>
    </w:p>
    <w:p w:rsidRDefault="00CA7BDE" w:rsidP="00B1337D" w:rsidR="008E6ED6">
      <w:pPr>
        <w:rPr>
          <w:b/>
        </w:rPr>
      </w:pPr>
      <w:r>
        <w:t>Trg pobjede 13</w:t>
      </w:r>
    </w:p>
    <w:p w:rsidRDefault="00B1337D" w:rsidP="00B1337D" w:rsidR="00B1337D" w:rsidRPr="00B1337D">
      <w:r>
        <w:rPr>
          <w:b/>
        </w:rPr>
        <w:tab/>
      </w:r>
      <w:r>
        <w:rPr>
          <w:b/>
        </w:rPr>
        <w:tab/>
      </w:r>
      <w:r>
        <w:rPr>
          <w:b/>
        </w:rPr>
        <w:tab/>
      </w:r>
      <w:r>
        <w:rPr>
          <w:b/>
        </w:rPr>
        <w:tab/>
      </w:r>
      <w:r>
        <w:rPr>
          <w:b/>
        </w:rPr>
        <w:tab/>
      </w:r>
      <w:r>
        <w:rPr>
          <w:b/>
        </w:rPr>
        <w:tab/>
      </w:r>
      <w:r>
        <w:rPr>
          <w:b/>
        </w:rPr>
        <w:tab/>
      </w:r>
      <w:r>
        <w:rPr>
          <w:b/>
        </w:rPr>
        <w:tab/>
        <w:t xml:space="preserve">      </w:t>
      </w:r>
      <w:r w:rsidRPr="00B1337D">
        <w:t>Broj: St-</w:t>
      </w:r>
      <w:r w:rsidR="00C87EC7">
        <w:t>392/2012-237</w:t>
      </w:r>
    </w:p>
    <w:p w:rsidRDefault="001C6B74" w:rsidR="001C6B74" w:rsidRPr="00B1337D"/>
    <w:p w:rsidRDefault="001C6B74" w:rsidP="00CA7BDE" w:rsidR="0073360D" w:rsidRPr="00B1337D">
      <w:pPr>
        <w:jc w:val="center"/>
      </w:pPr>
      <w:r w:rsidRPr="00B1337D">
        <w:t>R E P U B L I K A     H R V A T S K A</w:t>
      </w:r>
    </w:p>
    <w:p w:rsidRDefault="008E6ED6" w:rsidP="00CA7BDE" w:rsidR="00F9657A" w:rsidRPr="00B1337D">
      <w:pPr>
        <w:jc w:val="center"/>
      </w:pPr>
      <w:r w:rsidRPr="00B1337D">
        <w:t>R J E Š E N J E</w:t>
      </w:r>
    </w:p>
    <w:p w:rsidRDefault="008E6ED6" w:rsidR="008E6ED6"/>
    <w:p w:rsidRDefault="008E6ED6" w:rsidP="00A25F7F" w:rsidR="00F9657A">
      <w:pPr>
        <w:jc w:val="both"/>
      </w:pPr>
      <w:r>
        <w:tab/>
        <w:t xml:space="preserve">TRGOVAČKI SUD U </w:t>
      </w:r>
      <w:r w:rsidR="00587C13">
        <w:t xml:space="preserve">OSIJEKU STALNA SLUŽBA </w:t>
      </w:r>
      <w:r w:rsidR="00B1337D">
        <w:t>U SLAVONSKOM BRODU</w:t>
      </w:r>
      <w:r>
        <w:t xml:space="preserve">, po stečajnom sucu Vesni Vukelić, u stečajnom postupku nad dužnikom </w:t>
      </w:r>
      <w:r w:rsidR="00C87EC7">
        <w:t xml:space="preserve">EURO-INŽENJERING </w:t>
      </w:r>
      <w:r w:rsidR="005C59BE">
        <w:t xml:space="preserve"> d.o.o u stečaju </w:t>
      </w:r>
      <w:proofErr w:type="spellStart"/>
      <w:r w:rsidR="005C59BE">
        <w:t>Slav.Brod</w:t>
      </w:r>
      <w:proofErr w:type="spellEnd"/>
      <w:r>
        <w:t>,</w:t>
      </w:r>
      <w:r w:rsidR="00C87EC7">
        <w:t xml:space="preserve"> </w:t>
      </w:r>
      <w:proofErr w:type="spellStart"/>
      <w:r w:rsidR="00C87EC7">
        <w:t>Dr.Mile</w:t>
      </w:r>
      <w:proofErr w:type="spellEnd"/>
      <w:r w:rsidR="00C87EC7">
        <w:t xml:space="preserve"> Budaka 1, OIB 86855141245, </w:t>
      </w:r>
      <w:r>
        <w:t xml:space="preserve">dana </w:t>
      </w:r>
      <w:r w:rsidR="00C87EC7">
        <w:t>07.studenog</w:t>
      </w:r>
      <w:r w:rsidR="005C59BE">
        <w:t xml:space="preserve"> 2017</w:t>
      </w:r>
      <w:r w:rsidR="00E34446">
        <w:t>.g.</w:t>
      </w:r>
    </w:p>
    <w:p w:rsidRDefault="00A25F7F" w:rsidP="00A25F7F" w:rsidR="00A25F7F">
      <w:pPr>
        <w:jc w:val="both"/>
      </w:pPr>
    </w:p>
    <w:p w:rsidRDefault="008E6ED6" w:rsidP="00A25F7F" w:rsidR="00F9657A" w:rsidRPr="00B1337D">
      <w:pPr>
        <w:jc w:val="center"/>
      </w:pPr>
      <w:r w:rsidRPr="00B1337D">
        <w:t>r i j e š i o    j e</w:t>
      </w:r>
    </w:p>
    <w:p w:rsidRDefault="00C164A9" w:rsidP="001B7F0D" w:rsidR="00C164A9">
      <w:pPr>
        <w:jc w:val="center"/>
        <w:rPr>
          <w:b/>
        </w:rPr>
      </w:pPr>
    </w:p>
    <w:p w:rsidRDefault="0066516D" w:rsidP="00C164A9" w:rsidR="001812D1">
      <w:pPr>
        <w:ind w:firstLine="708"/>
        <w:jc w:val="both"/>
      </w:pPr>
      <w:r w:rsidRPr="0066516D">
        <w:rPr>
          <w:b/>
        </w:rPr>
        <w:t xml:space="preserve">I </w:t>
      </w:r>
      <w:r w:rsidR="001812D1">
        <w:rPr>
          <w:b/>
        </w:rPr>
        <w:t>–</w:t>
      </w:r>
      <w:r w:rsidR="001812D1">
        <w:t xml:space="preserve"> </w:t>
      </w:r>
      <w:r w:rsidR="00D16089">
        <w:t xml:space="preserve">Završno ročište vjerovnika </w:t>
      </w:r>
      <w:r w:rsidR="005C59BE">
        <w:t xml:space="preserve">stečajnog dužnika </w:t>
      </w:r>
      <w:r w:rsidR="00C87EC7">
        <w:t xml:space="preserve">EURO-INŽENJERING  d.o.o u stečaju </w:t>
      </w:r>
      <w:proofErr w:type="spellStart"/>
      <w:r w:rsidR="00C87EC7">
        <w:t>Slav.Brod</w:t>
      </w:r>
      <w:proofErr w:type="spellEnd"/>
      <w:r w:rsidR="00C87EC7">
        <w:t xml:space="preserve">, </w:t>
      </w:r>
      <w:proofErr w:type="spellStart"/>
      <w:r w:rsidR="00C87EC7">
        <w:t>Dr.Mile</w:t>
      </w:r>
      <w:proofErr w:type="spellEnd"/>
      <w:r w:rsidR="00C87EC7">
        <w:t xml:space="preserve"> Budaka 1, OIB 86855141245</w:t>
      </w:r>
      <w:r w:rsidR="00FD7877">
        <w:t xml:space="preserve">, </w:t>
      </w:r>
      <w:r w:rsidR="00D16089">
        <w:t xml:space="preserve">saziva se na dan </w:t>
      </w:r>
      <w:r w:rsidR="00C87EC7">
        <w:rPr>
          <w:b/>
        </w:rPr>
        <w:t>11.prosinca 2017.g.</w:t>
      </w:r>
      <w:r w:rsidR="005C59BE">
        <w:rPr>
          <w:b/>
        </w:rPr>
        <w:t xml:space="preserve"> </w:t>
      </w:r>
      <w:r w:rsidR="00C5465E">
        <w:rPr>
          <w:b/>
        </w:rPr>
        <w:t xml:space="preserve">u </w:t>
      </w:r>
      <w:r w:rsidR="009554FA">
        <w:rPr>
          <w:b/>
        </w:rPr>
        <w:t>9</w:t>
      </w:r>
      <w:r w:rsidR="00C5465E">
        <w:rPr>
          <w:b/>
        </w:rPr>
        <w:t xml:space="preserve"> sati</w:t>
      </w:r>
      <w:r w:rsidR="00D16089">
        <w:t xml:space="preserve">, koje će se održati u prostorijama Trgovačkog suda u Osijeku </w:t>
      </w:r>
      <w:r w:rsidR="00D16089" w:rsidRPr="006C4E6C">
        <w:t>Stalne službe u Slavonskom Brodu, Trg pobjede 13, soba br. 89/III</w:t>
      </w:r>
      <w:r w:rsidR="00D16089">
        <w:t>, sa slijedećim dnevnim redom:</w:t>
      </w:r>
    </w:p>
    <w:p w:rsidRDefault="00631F2A" w:rsidP="00D16089" w:rsidR="00D16089">
      <w:pPr>
        <w:numPr>
          <w:ilvl w:val="0"/>
          <w:numId w:val="5"/>
        </w:numPr>
        <w:jc w:val="both"/>
      </w:pPr>
      <w:r>
        <w:t>r</w:t>
      </w:r>
      <w:r w:rsidR="00D16089">
        <w:t>asprava o završnom računu stečajnog upravitelja</w:t>
      </w:r>
    </w:p>
    <w:p w:rsidRDefault="00D16089" w:rsidP="00D16089" w:rsidR="00A9022E">
      <w:pPr>
        <w:ind w:firstLine="708"/>
        <w:jc w:val="both"/>
      </w:pPr>
      <w:r>
        <w:t>Uvid u zavr</w:t>
      </w:r>
      <w:r w:rsidR="00C5465E">
        <w:t xml:space="preserve">šni račun stečajnog upravitelja, </w:t>
      </w:r>
      <w:r>
        <w:t xml:space="preserve">vjerovnici mogu izvršiti </w:t>
      </w:r>
      <w:r w:rsidR="00631F2A">
        <w:t xml:space="preserve">na mrežnoj stanici e-Oglasna ploča sudova i </w:t>
      </w:r>
      <w:r>
        <w:t xml:space="preserve">u pisarnici Stalne službe u </w:t>
      </w:r>
      <w:proofErr w:type="spellStart"/>
      <w:r>
        <w:t>Slav.Brodu</w:t>
      </w:r>
      <w:proofErr w:type="spellEnd"/>
      <w:r>
        <w:t xml:space="preserve"> soba br. 84/III</w:t>
      </w:r>
      <w:r w:rsidR="00D11228">
        <w:t xml:space="preserve">. </w:t>
      </w:r>
    </w:p>
    <w:p w:rsidRDefault="00D16089" w:rsidP="00DF7CDF" w:rsidR="0066516D">
      <w:pPr>
        <w:ind w:firstLine="708"/>
        <w:jc w:val="both"/>
      </w:pPr>
      <w:r>
        <w:t>Na ročište se pozivaju svi vjerovnici i stečajni upravitelj.</w:t>
      </w:r>
      <w:r w:rsidR="00C164A9">
        <w:tab/>
        <w:t xml:space="preserve">  </w:t>
      </w:r>
    </w:p>
    <w:p w:rsidRDefault="00C164A9" w:rsidP="00C164A9" w:rsidR="00C164A9">
      <w:pPr>
        <w:jc w:val="both"/>
      </w:pPr>
      <w:r>
        <w:t xml:space="preserve">    </w:t>
      </w:r>
    </w:p>
    <w:p w:rsidRDefault="00C164A9" w:rsidP="00C164A9" w:rsidR="00F9657A">
      <w:pPr>
        <w:jc w:val="center"/>
        <w:rPr>
          <w:b/>
        </w:rPr>
      </w:pPr>
      <w:r w:rsidRPr="00911F4D">
        <w:t>Obrazloženje</w:t>
      </w:r>
    </w:p>
    <w:p w:rsidRDefault="00C164A9" w:rsidP="00C164A9" w:rsidR="00C164A9">
      <w:pPr>
        <w:jc w:val="both"/>
      </w:pPr>
      <w:r>
        <w:tab/>
      </w:r>
    </w:p>
    <w:p w:rsidRDefault="00C164A9" w:rsidP="00C164A9" w:rsidR="001812D1">
      <w:pPr>
        <w:jc w:val="both"/>
      </w:pPr>
      <w:r>
        <w:tab/>
      </w:r>
      <w:r w:rsidR="006C4E6C">
        <w:t>Rješenjem ovog s</w:t>
      </w:r>
      <w:r w:rsidR="00457144">
        <w:t>uda br. St-</w:t>
      </w:r>
      <w:r w:rsidR="00BC7A7E">
        <w:t>392/2012-25</w:t>
      </w:r>
      <w:r w:rsidR="00D43D6B">
        <w:t xml:space="preserve"> od </w:t>
      </w:r>
      <w:r w:rsidR="00BC7A7E">
        <w:t>21.ožujka 2013</w:t>
      </w:r>
      <w:r w:rsidR="00D16089">
        <w:t xml:space="preserve">., otvoren je stečajni postupak nad dužnikom </w:t>
      </w:r>
      <w:r w:rsidR="00BC7A7E">
        <w:t xml:space="preserve">EURO-INŽENJERING  d.o.o u stečaju </w:t>
      </w:r>
      <w:proofErr w:type="spellStart"/>
      <w:r w:rsidR="00BC7A7E">
        <w:t>Slav.Brod</w:t>
      </w:r>
      <w:proofErr w:type="spellEnd"/>
      <w:r w:rsidR="00BC7A7E">
        <w:t>.</w:t>
      </w:r>
    </w:p>
    <w:p w:rsidRDefault="00D16089" w:rsidP="00C164A9" w:rsidR="00D16089">
      <w:pPr>
        <w:jc w:val="both"/>
      </w:pPr>
      <w:r>
        <w:tab/>
        <w:t xml:space="preserve">Stečajni upravitelj </w:t>
      </w:r>
      <w:r w:rsidR="00DF7CDF">
        <w:t>Krešimir Tomac</w:t>
      </w:r>
      <w:r w:rsidR="00911F4D">
        <w:t xml:space="preserve"> </w:t>
      </w:r>
      <w:r>
        <w:t xml:space="preserve">tijekom stečajnog postupka ispitao </w:t>
      </w:r>
      <w:r w:rsidR="00224797">
        <w:t xml:space="preserve">je </w:t>
      </w:r>
      <w:r>
        <w:t>sve prijavljene tražbine te unovčio imovinu koj</w:t>
      </w:r>
      <w:r w:rsidR="00F526FC">
        <w:t>a ulazi u stečajnu masu.</w:t>
      </w:r>
    </w:p>
    <w:p w:rsidRDefault="006B3FAB" w:rsidP="00DF7CDF" w:rsidR="00F9657A">
      <w:pPr>
        <w:jc w:val="both"/>
      </w:pPr>
      <w:r>
        <w:tab/>
        <w:t xml:space="preserve">Tražbine su ispitane na </w:t>
      </w:r>
      <w:r w:rsidR="009554FA">
        <w:t xml:space="preserve">općem </w:t>
      </w:r>
      <w:r w:rsidR="00BC7A7E">
        <w:t>i</w:t>
      </w:r>
      <w:r w:rsidR="00DF7CDF">
        <w:t xml:space="preserve"> posebnom ispitnom ročištu </w:t>
      </w:r>
      <w:r w:rsidR="00D43D6B">
        <w:t xml:space="preserve">pa je temeljem pravomoćnog rješenja stečajnog suca </w:t>
      </w:r>
      <w:r>
        <w:t xml:space="preserve"> </w:t>
      </w:r>
      <w:r w:rsidR="00FD7877">
        <w:t>utvrđena</w:t>
      </w:r>
      <w:r w:rsidR="00D43D6B">
        <w:t xml:space="preserve"> </w:t>
      </w:r>
      <w:r>
        <w:t xml:space="preserve"> tražbina prvog višeg isplatnog reda u ukupnom iznosu od </w:t>
      </w:r>
      <w:r w:rsidR="00BC7A7E">
        <w:t>704.166,36</w:t>
      </w:r>
      <w:r w:rsidR="00DF7CDF">
        <w:t xml:space="preserve"> </w:t>
      </w:r>
      <w:r>
        <w:t xml:space="preserve">kn, a drugog višeg isplatnog reda u iznosu od </w:t>
      </w:r>
      <w:r w:rsidR="00BC7A7E">
        <w:t>38,421.242,22</w:t>
      </w:r>
      <w:r>
        <w:t xml:space="preserve"> kn.</w:t>
      </w:r>
      <w:r>
        <w:tab/>
      </w:r>
    </w:p>
    <w:p w:rsidRDefault="00D16089" w:rsidP="006B3FAB" w:rsidR="008A7270">
      <w:pPr>
        <w:jc w:val="both"/>
      </w:pPr>
      <w:r>
        <w:tab/>
        <w:t>Svoje završno</w:t>
      </w:r>
      <w:r w:rsidR="00C22F14">
        <w:t xml:space="preserve"> izvješće stečajni upravitelj </w:t>
      </w:r>
      <w:r>
        <w:t xml:space="preserve"> dostavio </w:t>
      </w:r>
      <w:r w:rsidR="00C22F14">
        <w:t xml:space="preserve">je </w:t>
      </w:r>
      <w:r>
        <w:t>stečaj</w:t>
      </w:r>
      <w:r w:rsidR="006A167C">
        <w:t xml:space="preserve">nom sucu dana </w:t>
      </w:r>
      <w:r w:rsidR="00BC7A7E">
        <w:t>05.listopada</w:t>
      </w:r>
      <w:r w:rsidR="00D43D6B">
        <w:t xml:space="preserve"> </w:t>
      </w:r>
      <w:r w:rsidR="00AD061E">
        <w:t>2017</w:t>
      </w:r>
      <w:r w:rsidR="00224797">
        <w:t>.</w:t>
      </w:r>
      <w:r>
        <w:t xml:space="preserve"> U završnom </w:t>
      </w:r>
      <w:r w:rsidR="00BC7A7E">
        <w:t>računu</w:t>
      </w:r>
      <w:r>
        <w:t xml:space="preserve"> navodi da </w:t>
      </w:r>
      <w:r w:rsidR="00FD7877">
        <w:t>se imovina stečajnog</w:t>
      </w:r>
      <w:r w:rsidR="00AD061E">
        <w:t xml:space="preserve"> dužnika koja je činila stečajnu masu sastojala </w:t>
      </w:r>
      <w:r w:rsidR="00BC7A7E">
        <w:t xml:space="preserve">samo </w:t>
      </w:r>
      <w:r w:rsidR="00AD061E">
        <w:t xml:space="preserve">od </w:t>
      </w:r>
      <w:r w:rsidR="00BC7A7E">
        <w:t>ne</w:t>
      </w:r>
      <w:r w:rsidR="00AD061E">
        <w:t xml:space="preserve">pokretne imovine </w:t>
      </w:r>
      <w:r w:rsidR="00BC7A7E">
        <w:t xml:space="preserve">i to stambene zgrade u Zagrebu sa ukupno 15 stanova sagrađene na kč.br.289 zk.ul.17201 k.o. Vrapče Novo koja je unovčena za iznos od 5,566.000,00 kn, 10 apartmana u Supetru sagrađenih na kč.br.58/19 upisana u zk.ul.2733 k.o. Supetar, kč.br. 58/20 i </w:t>
      </w:r>
      <w:r w:rsidR="004241E3">
        <w:t xml:space="preserve">951/5 </w:t>
      </w:r>
      <w:r w:rsidR="008A7270">
        <w:t xml:space="preserve">upisane u </w:t>
      </w:r>
      <w:proofErr w:type="spellStart"/>
      <w:r w:rsidR="008A7270">
        <w:t>zk.ul</w:t>
      </w:r>
      <w:proofErr w:type="spellEnd"/>
      <w:r w:rsidR="008A7270">
        <w:t xml:space="preserve">. 1714 k.o. Supetar koji su unovčeni za iznos od ukupno 3,082.982,01 kn, zatim nekretnine koju u naravi čini dvorište na Črnomercu, označeno sa kč.br.288 upisana u zk.ul.1074 k.o. Vrapče Novo, unovčeno za iznos od 35.300,00 kn, voćnjak na Črnomercu označen sa kč.br.290, upisana u zk.ul.4732 k.o. Vrapče Novo, unovčena za iznos od 114.600,00 i nekretnine koju čini dvorište u </w:t>
      </w:r>
    </w:p>
    <w:p w:rsidRDefault="008A7270" w:rsidP="008A7270" w:rsidR="00BC7A7E">
      <w:pPr>
        <w:jc w:val="right"/>
      </w:pPr>
      <w:r w:rsidRPr="00B1337D">
        <w:lastRenderedPageBreak/>
        <w:t>Broj: St-</w:t>
      </w:r>
      <w:r>
        <w:t>392/2012-237</w:t>
      </w:r>
    </w:p>
    <w:p w:rsidRDefault="008A7270" w:rsidP="008A7270" w:rsidR="008A7270">
      <w:pPr>
        <w:jc w:val="right"/>
      </w:pPr>
    </w:p>
    <w:p w:rsidRDefault="008A7270" w:rsidP="008A7270" w:rsidR="008A7270">
      <w:pPr>
        <w:jc w:val="right"/>
      </w:pPr>
    </w:p>
    <w:p w:rsidRDefault="008A7270" w:rsidP="006B3FAB" w:rsidR="00AD061E">
      <w:pPr>
        <w:jc w:val="both"/>
      </w:pPr>
      <w:r>
        <w:t xml:space="preserve">površini 62 </w:t>
      </w:r>
      <w:proofErr w:type="spellStart"/>
      <w:r>
        <w:t>čhv</w:t>
      </w:r>
      <w:proofErr w:type="spellEnd"/>
      <w:r>
        <w:t xml:space="preserve">, označeno sa kč.br.2098/2, upisana u </w:t>
      </w:r>
      <w:proofErr w:type="spellStart"/>
      <w:r>
        <w:t>zk.ul</w:t>
      </w:r>
      <w:proofErr w:type="spellEnd"/>
      <w:r>
        <w:t xml:space="preserve">. 4118 k.o. Vrapče Novo unovčena za iznos od 74.080,79 kn te je na taj način unovčenjem ostvarena </w:t>
      </w:r>
      <w:proofErr w:type="spellStart"/>
      <w:r>
        <w:t>kupovnina</w:t>
      </w:r>
      <w:proofErr w:type="spellEnd"/>
      <w:r>
        <w:t xml:space="preserve"> od ukupno 8,872.962,80 kn.</w:t>
      </w:r>
    </w:p>
    <w:p w:rsidRDefault="008A7270" w:rsidP="008A7270" w:rsidR="008A7270">
      <w:pPr>
        <w:ind w:firstLine="708"/>
        <w:jc w:val="both"/>
      </w:pPr>
      <w:r>
        <w:t xml:space="preserve">Od navedenog iznosa u stečajnu masu je ostvaren novčani priljev na ime stvarnih troškova unovčenja u iznosu 2,214.324,81 kn, dok je s ostatkom namiren </w:t>
      </w:r>
      <w:proofErr w:type="spellStart"/>
      <w:r>
        <w:t>razlučni</w:t>
      </w:r>
      <w:proofErr w:type="spellEnd"/>
      <w:r>
        <w:t xml:space="preserve"> vjerovnik Zagrebačka banka d.d.</w:t>
      </w:r>
    </w:p>
    <w:p w:rsidRDefault="00FD7877" w:rsidP="006B3FAB" w:rsidR="008A7270">
      <w:pPr>
        <w:jc w:val="both"/>
      </w:pPr>
      <w:r>
        <w:tab/>
      </w:r>
      <w:r w:rsidR="00AD061E">
        <w:t xml:space="preserve">Novčani </w:t>
      </w:r>
      <w:r w:rsidR="008A7270">
        <w:t>priljevi ostvareni su i od naplate kamata i jamčevina te povrata više naplaćenih sredstava tako da ukupno ostvaren novčani priljev na poslovnom računu dužnika iznosi 2,292.287,90 kn. Od toga su izmirene obveze stečajne mase koje čine režijski troškovi, naknade za računovodstvene usluge, uplaćeni PDV, troškovi pristojbi i naknada za vođenje računa i usluga FINI, troškovi plaća u otkaznom roku za radnike zatečene u trenutku otvaranja stečaja, materijalni troškovi i plaćeni troškovi sudskih postupaka te je na taj način ostvaren ukupno odljev od 1,875.736,09 kn, tkao da razlika između priljeva i odljeva iznosi 416.551,81 kn, koliko iznosi stanje na poslovnom računu dužnika u trenutku izrade završnog računa.</w:t>
      </w:r>
    </w:p>
    <w:p w:rsidRDefault="008A7270" w:rsidP="008A7270" w:rsidR="008A7270">
      <w:pPr>
        <w:ind w:firstLine="708"/>
        <w:jc w:val="both"/>
      </w:pPr>
      <w:r>
        <w:t xml:space="preserve">U priloženoj tablici 10 završnog računa </w:t>
      </w:r>
      <w:proofErr w:type="spellStart"/>
      <w:r>
        <w:t>steč.upravitelj</w:t>
      </w:r>
      <w:proofErr w:type="spellEnd"/>
      <w:r>
        <w:t xml:space="preserve"> iznio je detaljni prikaz kretanja na poslovnom računu dužnika koje obuhvaća ukupno 110 stavki.</w:t>
      </w:r>
    </w:p>
    <w:p w:rsidRDefault="008A7270" w:rsidP="008A7270" w:rsidR="008A7270">
      <w:pPr>
        <w:ind w:firstLine="708"/>
        <w:jc w:val="both"/>
      </w:pPr>
      <w:r>
        <w:t xml:space="preserve">Od iznosa koji je preostao na poslovnom računu dužnika predlaže rezervirati iznos od 165.000,00 kn na ime troškova za nastavak vođenja parničnih postupaka koji se vode pred ovim sudom pod </w:t>
      </w:r>
      <w:proofErr w:type="spellStart"/>
      <w:r>
        <w:t>br.P</w:t>
      </w:r>
      <w:proofErr w:type="spellEnd"/>
      <w:r>
        <w:t xml:space="preserve">-581/14, radi pobijanja pravne radnje u kojem vrijednost predmeta spora iznosi 376.000,00 kn, pred Općinskim građanskim sudom u Zagrebu </w:t>
      </w:r>
      <w:proofErr w:type="spellStart"/>
      <w:r>
        <w:t>br.P</w:t>
      </w:r>
      <w:proofErr w:type="spellEnd"/>
      <w:r>
        <w:t xml:space="preserve">-1956/14 radi isplate iznosa od 203.954,97 kn i pred Trgovačkim sudom u Zagrebu pod </w:t>
      </w:r>
      <w:proofErr w:type="spellStart"/>
      <w:r>
        <w:t>br.P</w:t>
      </w:r>
      <w:proofErr w:type="spellEnd"/>
      <w:r>
        <w:t>-785/15, radi naknade štete u visini 29,516.436,00 kn.</w:t>
      </w:r>
    </w:p>
    <w:p w:rsidRDefault="004C02D4" w:rsidP="008A7270" w:rsidR="008A7270">
      <w:pPr>
        <w:ind w:firstLine="708"/>
        <w:jc w:val="both"/>
      </w:pPr>
      <w:r>
        <w:t>Nadalje, predlaže rezervirati iznos svoje konačne nagrade za stečajno upraviteljsku službu u ukupnom bruto iznosu od 201.037,98 kn obračunatu temeljem važećih Uredbi o kriterijima i načinu obračuna i plaćanja nagrade stečajnim upraviteljima, kao i sredstva potrebna za izmirenje obveza stečajne mase koje će dospijevati naknadno do i nakon zaključenja stečajnog postupka u iznosu 15.513,73 kn, kao i rezervaciju za predvidive materijalne troškove i dospjele troškove parničnog postupka u ukupnom iznosu 35.000,00 kn, što čini ukupan trošak od 416.551,81 kn, koliko je preostalo slobodnih sredstava na poslovnom računu dužnika.</w:t>
      </w:r>
    </w:p>
    <w:p w:rsidRDefault="004C02D4" w:rsidP="008A7270" w:rsidR="004C02D4">
      <w:pPr>
        <w:ind w:firstLine="708"/>
        <w:jc w:val="both"/>
      </w:pPr>
      <w:r>
        <w:t>Kako su u ovom stečajnom postupku u cijelosti izmireni svi dospjeli troškovi stečajnog postupka i obveze stečajne mase, a iznos raspoloživ na žiro računu je dostatan samo za rezervaciju troškova i obveza koje će dospijevati ubuduće, predložio je stečajni postupak zaključiti jer ne postoje slobodna sredstva za namirenje tražbina stečajnih vjerovnika.</w:t>
      </w:r>
    </w:p>
    <w:p w:rsidRDefault="00AD061E" w:rsidP="006B3FAB" w:rsidR="00AD061E">
      <w:pPr>
        <w:jc w:val="both"/>
      </w:pPr>
    </w:p>
    <w:p w:rsidRDefault="007C0A91" w:rsidP="006B3FAB" w:rsidR="00460198">
      <w:pPr>
        <w:jc w:val="both"/>
      </w:pPr>
      <w:r>
        <w:tab/>
      </w:r>
      <w:r w:rsidR="009E10EA">
        <w:t xml:space="preserve">Stečajni sudac je </w:t>
      </w:r>
      <w:r w:rsidR="00B674ED">
        <w:t>u skladu s odredbom čl. 95</w:t>
      </w:r>
      <w:r w:rsidR="00286E9C">
        <w:t xml:space="preserve"> st. 2</w:t>
      </w:r>
      <w:r w:rsidR="009E10EA">
        <w:t xml:space="preserve"> Stečajnog zakona (NN br. </w:t>
      </w:r>
      <w:r w:rsidR="00B674ED">
        <w:t>71/15</w:t>
      </w:r>
      <w:r w:rsidR="000846DC">
        <w:t xml:space="preserve">, </w:t>
      </w:r>
      <w:r w:rsidR="003A3BA9">
        <w:t xml:space="preserve">dalje SZ, koja se primjenjuje i na postupke u tijeku temeljem čl. 441 st. 2 istog zakona) </w:t>
      </w:r>
      <w:r w:rsidR="009E10EA">
        <w:t xml:space="preserve"> </w:t>
      </w:r>
      <w:r w:rsidR="00286E9C">
        <w:t xml:space="preserve">ispitao </w:t>
      </w:r>
      <w:r w:rsidR="009E10EA">
        <w:t xml:space="preserve">završni račun </w:t>
      </w:r>
      <w:r w:rsidR="00286E9C">
        <w:t>stečajnog upravit</w:t>
      </w:r>
      <w:r w:rsidR="00CE7C2A">
        <w:t>elja bez poziva</w:t>
      </w:r>
      <w:r w:rsidR="00460198">
        <w:t xml:space="preserve"> na izjašnjenje u smislu odredbe</w:t>
      </w:r>
      <w:r w:rsidR="00CE7C2A">
        <w:t xml:space="preserve"> čl. </w:t>
      </w:r>
      <w:r w:rsidR="00460198">
        <w:t>95 st. 3</w:t>
      </w:r>
      <w:r w:rsidR="00CE7C2A">
        <w:t xml:space="preserve"> SZ-a jer u ovom stečajnom postup</w:t>
      </w:r>
      <w:r w:rsidR="00D8637D">
        <w:t>ku Odbor vjerovnika nije osnova</w:t>
      </w:r>
      <w:r w:rsidR="00460198">
        <w:t>n</w:t>
      </w:r>
      <w:r w:rsidR="00D8637D">
        <w:t xml:space="preserve">  pa je ispunja</w:t>
      </w:r>
      <w:r w:rsidR="00460198">
        <w:t xml:space="preserve">vajući zakonsku obvezu propisanu navedenom odredbom, </w:t>
      </w:r>
      <w:r w:rsidR="00D8637D">
        <w:t xml:space="preserve">završni račun objavio </w:t>
      </w:r>
      <w:r w:rsidR="00460198">
        <w:t xml:space="preserve"> </w:t>
      </w:r>
      <w:r w:rsidR="00D8637D">
        <w:t>na mrežnoj stanici e-Oglasna ploča sudova uz poziv svim vjerovnicima da se očituju.</w:t>
      </w:r>
    </w:p>
    <w:p w:rsidRDefault="00460198" w:rsidP="006B3FAB" w:rsidR="00AD061E">
      <w:pPr>
        <w:jc w:val="both"/>
      </w:pPr>
      <w:r>
        <w:tab/>
        <w:t xml:space="preserve">U ostavljenom roku </w:t>
      </w:r>
      <w:r w:rsidR="00AD061E">
        <w:t xml:space="preserve">pisano se očitovao samo vjerovnik </w:t>
      </w:r>
      <w:r w:rsidR="004C02D4">
        <w:t>Zagrebačka banka d.d.</w:t>
      </w:r>
      <w:r w:rsidR="00AD061E">
        <w:t xml:space="preserve"> koji je </w:t>
      </w:r>
      <w:r w:rsidR="00DF0AAC">
        <w:t xml:space="preserve">u podnesku od </w:t>
      </w:r>
      <w:r w:rsidR="004C02D4">
        <w:t>24.10</w:t>
      </w:r>
      <w:r w:rsidR="00DF0AAC">
        <w:t>.2017. naveo da nema primjedbi na završni račun stečajnog upravitelja, dok se ostali vjerovnici nisu očitovali.</w:t>
      </w:r>
    </w:p>
    <w:p w:rsidRDefault="00DF0AAC" w:rsidP="006B3FAB" w:rsidR="009E10EA">
      <w:pPr>
        <w:jc w:val="both"/>
      </w:pPr>
      <w:r>
        <w:t xml:space="preserve"> </w:t>
      </w:r>
      <w:r>
        <w:tab/>
        <w:t>N</w:t>
      </w:r>
      <w:r w:rsidR="00F73203">
        <w:t>akon ispitivanja završnog računa, s</w:t>
      </w:r>
      <w:r w:rsidR="006B3FAB">
        <w:t>tečajni sud</w:t>
      </w:r>
      <w:r w:rsidR="007C0A91">
        <w:t xml:space="preserve">ac je isti </w:t>
      </w:r>
      <w:r w:rsidR="006B3FAB">
        <w:t xml:space="preserve">potvrdio jer je našao da je </w:t>
      </w:r>
      <w:r w:rsidR="00747EEA">
        <w:t>izrađen u skladu s osnovama knjigovodstva, da su obuhvaćeni svi poslovni događaji, te da je iskazan realno i nije utvrđena razlika u odnosu na iznos sredstava koji je stečajni upravitelj iskazao u odnosu na iznos koji je utvrđen analizom priljeva i odljeva sredstava na žiro račun</w:t>
      </w:r>
      <w:r w:rsidR="007C0A91">
        <w:t>u</w:t>
      </w:r>
      <w:r w:rsidR="00747EEA">
        <w:t>.</w:t>
      </w:r>
    </w:p>
    <w:p w:rsidRDefault="009E10EA" w:rsidP="004C02D4" w:rsidR="004C02D4">
      <w:pPr>
        <w:jc w:val="right"/>
      </w:pPr>
      <w:r>
        <w:lastRenderedPageBreak/>
        <w:tab/>
      </w:r>
      <w:r w:rsidR="004C02D4" w:rsidRPr="00B1337D">
        <w:t>Broj: St-</w:t>
      </w:r>
      <w:r w:rsidR="004C02D4">
        <w:t>392/2012-237</w:t>
      </w:r>
    </w:p>
    <w:p w:rsidRDefault="004C02D4" w:rsidP="00C164A9" w:rsidR="004C02D4">
      <w:pPr>
        <w:jc w:val="both"/>
      </w:pPr>
    </w:p>
    <w:p w:rsidRDefault="004C02D4" w:rsidP="00C164A9" w:rsidR="004C02D4">
      <w:pPr>
        <w:jc w:val="both"/>
      </w:pPr>
    </w:p>
    <w:p w:rsidRDefault="009E10EA" w:rsidP="004C02D4" w:rsidR="00747EEA">
      <w:pPr>
        <w:ind w:firstLine="708"/>
        <w:jc w:val="both"/>
      </w:pPr>
      <w:r>
        <w:t>Iz tih razloga</w:t>
      </w:r>
      <w:r w:rsidR="00DF0AAC">
        <w:t>, kao i činjenice da je</w:t>
      </w:r>
      <w:r w:rsidR="00460198">
        <w:t xml:space="preserve"> stečajni </w:t>
      </w:r>
      <w:r w:rsidR="00DF0AAC">
        <w:t xml:space="preserve">upravitelj u ovom postupku ispitao sve prijavljene tražbine te unovčio </w:t>
      </w:r>
      <w:r w:rsidR="004C02D4">
        <w:t>cjelokupnu imovinu koja ulazi u stečajnu masu</w:t>
      </w:r>
      <w:r w:rsidR="00DF0AAC">
        <w:t xml:space="preserve">, </w:t>
      </w:r>
      <w:r w:rsidR="004C02D4">
        <w:t xml:space="preserve">sud je </w:t>
      </w:r>
      <w:r w:rsidR="00DF0AAC">
        <w:t>utvrdio da</w:t>
      </w:r>
      <w:r w:rsidR="00460198">
        <w:t xml:space="preserve"> </w:t>
      </w:r>
      <w:r w:rsidR="00FD7877">
        <w:t>su ostvarene</w:t>
      </w:r>
      <w:r>
        <w:t xml:space="preserve"> sve </w:t>
      </w:r>
      <w:r w:rsidR="00747EEA">
        <w:t>zakonske pretpostavke za zakazivanje završnog ročišta zbog čega je odlučeno kao u izreci ovog r</w:t>
      </w:r>
      <w:r w:rsidR="003C441A">
        <w:t>ješenja na temelju čl. 193 Stečajnog zakona (NN br.44/96, 29/99, 129/00, 123/03, 82/06, 116/10, 25/12 i 133/12).</w:t>
      </w:r>
    </w:p>
    <w:p w:rsidRDefault="001812D1" w:rsidP="00C164A9" w:rsidR="00C164A9">
      <w:pPr>
        <w:jc w:val="both"/>
      </w:pPr>
      <w:r>
        <w:tab/>
      </w:r>
      <w:r w:rsidR="00C164A9">
        <w:tab/>
      </w:r>
      <w:r w:rsidR="00C164A9">
        <w:tab/>
      </w:r>
    </w:p>
    <w:p w:rsidRDefault="00C164A9" w:rsidP="00C164A9" w:rsidR="00C164A9">
      <w:r>
        <w:tab/>
      </w:r>
      <w:r>
        <w:tab/>
      </w:r>
      <w:r>
        <w:tab/>
      </w:r>
      <w:r w:rsidR="00F9657A">
        <w:tab/>
      </w:r>
      <w:r>
        <w:t xml:space="preserve">U </w:t>
      </w:r>
      <w:proofErr w:type="spellStart"/>
      <w:r>
        <w:t>Slav.Brodu</w:t>
      </w:r>
      <w:proofErr w:type="spellEnd"/>
      <w:r>
        <w:t xml:space="preserve">, </w:t>
      </w:r>
      <w:r w:rsidR="0066516D">
        <w:t xml:space="preserve"> </w:t>
      </w:r>
      <w:r w:rsidR="004C02D4">
        <w:t>07.studenog</w:t>
      </w:r>
      <w:r w:rsidR="00DF0AAC">
        <w:t xml:space="preserve">  2017.</w:t>
      </w:r>
    </w:p>
    <w:p w:rsidRDefault="00C164A9" w:rsidP="00C164A9" w:rsidR="00C164A9">
      <w:r>
        <w:t xml:space="preserve">                                                                                        </w:t>
      </w:r>
      <w:r>
        <w:tab/>
      </w:r>
      <w:r w:rsidR="00747EEA">
        <w:t xml:space="preserve">              </w:t>
      </w:r>
      <w:r>
        <w:t>STEČAJNI SUDAC:</w:t>
      </w:r>
    </w:p>
    <w:p w:rsidRDefault="00C164A9" w:rsidP="00C164A9" w:rsidR="00C164A9"/>
    <w:p w:rsidRDefault="00C164A9" w:rsidP="00C164A9" w:rsidR="00C164A9">
      <w:r>
        <w:t xml:space="preserve">                                                                                         </w:t>
      </w:r>
      <w:r>
        <w:tab/>
      </w:r>
      <w:r w:rsidR="00747EEA">
        <w:t xml:space="preserve">                 </w:t>
      </w:r>
      <w:r w:rsidR="00FE01E6">
        <w:t xml:space="preserve">Vesna Vukelić </w:t>
      </w:r>
    </w:p>
    <w:p w:rsidRDefault="001B7F0D" w:rsidP="00B86B26" w:rsidR="001B7F0D" w:rsidRPr="00B86B26"/>
    <w:p w:rsidRDefault="007B68FA" w:rsidP="00B97F5B" w:rsidR="00B86B26">
      <w:pPr>
        <w:jc w:val="both"/>
      </w:pPr>
      <w:r>
        <w:t>Dostaviti putem mrežne stanice e-Oglasna ploča</w:t>
      </w:r>
    </w:p>
    <w:p w:rsidRDefault="00DF0AAC" w:rsidP="00B86B26" w:rsidR="00B86B26">
      <w:pPr>
        <w:numPr>
          <w:ilvl w:val="0"/>
          <w:numId w:val="4"/>
        </w:numPr>
        <w:jc w:val="both"/>
      </w:pPr>
      <w:r>
        <w:t>Krešimir Tomac</w:t>
      </w:r>
      <w:r w:rsidR="00C37759">
        <w:t>,</w:t>
      </w:r>
      <w:r w:rsidR="007B68FA">
        <w:t xml:space="preserve"> </w:t>
      </w:r>
      <w:proofErr w:type="spellStart"/>
      <w:r w:rsidR="007B68FA">
        <w:t>steč.uprav</w:t>
      </w:r>
      <w:proofErr w:type="spellEnd"/>
    </w:p>
    <w:p w:rsidRDefault="007B68FA" w:rsidP="00B86B26" w:rsidR="007B68FA">
      <w:pPr>
        <w:numPr>
          <w:ilvl w:val="0"/>
          <w:numId w:val="4"/>
        </w:numPr>
        <w:jc w:val="both"/>
      </w:pPr>
      <w:r>
        <w:t>vjerovnici</w:t>
      </w:r>
    </w:p>
    <w:sectPr w:rsidSect="008A7270" w:rsidR="007B68FA">
      <w:pgSz w:h="16838" w:w="11906"/>
      <w:pgMar w:gutter="0" w:footer="708" w:header="708" w:left="1417" w:bottom="1417"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A654DC"/>
    <w:multiLevelType w:val="hybridMultilevel"/>
    <w:tmpl w:val="8DE0483C"/>
    <w:lvl w:tplc="353000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D3B0E8B"/>
    <w:multiLevelType w:val="hybridMultilevel"/>
    <w:tmpl w:val="00587F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0B91356"/>
    <w:multiLevelType w:val="hybridMultilevel"/>
    <w:tmpl w:val="62828A3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F667821"/>
    <w:multiLevelType w:val="hybridMultilevel"/>
    <w:tmpl w:val="48CADAD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FEB0A86"/>
    <w:multiLevelType w:val="hybridMultilevel"/>
    <w:tmpl w:val="11DCA3EC"/>
    <w:lvl w:tplc="0D249AEE" w:ilvl="0">
      <w:start w:val="1"/>
      <w:numFmt w:val="decimal"/>
      <w:lvlText w:val="%1."/>
      <w:lvlJc w:val="left"/>
      <w:pPr>
        <w:ind w:hanging="360" w:left="1773"/>
      </w:pPr>
      <w:rPr>
        <w:rFonts w:hint="default"/>
      </w:rPr>
    </w:lvl>
    <w:lvl w:tentative="true" w:tplc="041A0019" w:ilvl="1">
      <w:start w:val="1"/>
      <w:numFmt w:val="lowerLetter"/>
      <w:lvlText w:val="%2."/>
      <w:lvlJc w:val="left"/>
      <w:pPr>
        <w:ind w:hanging="360" w:left="2493"/>
      </w:pPr>
    </w:lvl>
    <w:lvl w:tentative="true" w:tplc="041A001B" w:ilvl="2">
      <w:start w:val="1"/>
      <w:numFmt w:val="lowerRoman"/>
      <w:lvlText w:val="%3."/>
      <w:lvlJc w:val="right"/>
      <w:pPr>
        <w:ind w:hanging="180" w:left="3213"/>
      </w:pPr>
    </w:lvl>
    <w:lvl w:tentative="true" w:tplc="041A000F" w:ilvl="3">
      <w:start w:val="1"/>
      <w:numFmt w:val="decimal"/>
      <w:lvlText w:val="%4."/>
      <w:lvlJc w:val="left"/>
      <w:pPr>
        <w:ind w:hanging="360" w:left="3933"/>
      </w:pPr>
    </w:lvl>
    <w:lvl w:tentative="true" w:tplc="041A0019" w:ilvl="4">
      <w:start w:val="1"/>
      <w:numFmt w:val="lowerLetter"/>
      <w:lvlText w:val="%5."/>
      <w:lvlJc w:val="left"/>
      <w:pPr>
        <w:ind w:hanging="360" w:left="4653"/>
      </w:pPr>
    </w:lvl>
    <w:lvl w:tentative="true" w:tplc="041A001B" w:ilvl="5">
      <w:start w:val="1"/>
      <w:numFmt w:val="lowerRoman"/>
      <w:lvlText w:val="%6."/>
      <w:lvlJc w:val="right"/>
      <w:pPr>
        <w:ind w:hanging="180" w:left="5373"/>
      </w:pPr>
    </w:lvl>
    <w:lvl w:tentative="true" w:tplc="041A000F" w:ilvl="6">
      <w:start w:val="1"/>
      <w:numFmt w:val="decimal"/>
      <w:lvlText w:val="%7."/>
      <w:lvlJc w:val="left"/>
      <w:pPr>
        <w:ind w:hanging="360" w:left="6093"/>
      </w:pPr>
    </w:lvl>
    <w:lvl w:tentative="true" w:tplc="041A0019" w:ilvl="7">
      <w:start w:val="1"/>
      <w:numFmt w:val="lowerLetter"/>
      <w:lvlText w:val="%8."/>
      <w:lvlJc w:val="left"/>
      <w:pPr>
        <w:ind w:hanging="360" w:left="6813"/>
      </w:pPr>
    </w:lvl>
    <w:lvl w:tentative="true" w:tplc="041A001B" w:ilvl="8">
      <w:start w:val="1"/>
      <w:numFmt w:val="lowerRoman"/>
      <w:lvlText w:val="%9."/>
      <w:lvlJc w:val="right"/>
      <w:pPr>
        <w:ind w:hanging="180" w:left="7533"/>
      </w:pPr>
    </w:lvl>
  </w:abstractNum>
  <w:abstractNum w:abstractNumId="5">
    <w:nsid w:val="7EAF42F4"/>
    <w:multiLevelType w:val="hybridMultilevel"/>
    <w:tmpl w:val="E43091C6"/>
    <w:lvl w:tplc="55C00DE2" w:ilvl="0">
      <w:start w:val="9"/>
      <w:numFmt w:val="bullet"/>
      <w:lvlText w:val="-"/>
      <w:lvlJc w:val="left"/>
      <w:pPr>
        <w:ind w:hanging="360" w:left="3900"/>
      </w:pPr>
      <w:rPr>
        <w:rFonts w:cs="Times New Roman" w:eastAsia="Times New Roman" w:hAnsi="Times New Roman" w:ascii="Times New Roman" w:hint="default"/>
      </w:rPr>
    </w:lvl>
    <w:lvl w:tentative="true" w:tplc="041A0003" w:ilvl="1">
      <w:start w:val="1"/>
      <w:numFmt w:val="bullet"/>
      <w:lvlText w:val="o"/>
      <w:lvlJc w:val="left"/>
      <w:pPr>
        <w:ind w:hanging="360" w:left="4620"/>
      </w:pPr>
      <w:rPr>
        <w:rFonts w:cs="Courier New" w:hAnsi="Courier New" w:ascii="Courier New" w:hint="default"/>
      </w:rPr>
    </w:lvl>
    <w:lvl w:tentative="true" w:tplc="041A0005" w:ilvl="2">
      <w:start w:val="1"/>
      <w:numFmt w:val="bullet"/>
      <w:lvlText w:val=""/>
      <w:lvlJc w:val="left"/>
      <w:pPr>
        <w:ind w:hanging="360" w:left="5340"/>
      </w:pPr>
      <w:rPr>
        <w:rFonts w:hAnsi="Wingdings" w:ascii="Wingdings" w:hint="default"/>
      </w:rPr>
    </w:lvl>
    <w:lvl w:tentative="true" w:tplc="041A0001" w:ilvl="3">
      <w:start w:val="1"/>
      <w:numFmt w:val="bullet"/>
      <w:lvlText w:val=""/>
      <w:lvlJc w:val="left"/>
      <w:pPr>
        <w:ind w:hanging="360" w:left="6060"/>
      </w:pPr>
      <w:rPr>
        <w:rFonts w:hAnsi="Symbol" w:ascii="Symbol" w:hint="default"/>
      </w:rPr>
    </w:lvl>
    <w:lvl w:tentative="true" w:tplc="041A0003" w:ilvl="4">
      <w:start w:val="1"/>
      <w:numFmt w:val="bullet"/>
      <w:lvlText w:val="o"/>
      <w:lvlJc w:val="left"/>
      <w:pPr>
        <w:ind w:hanging="360" w:left="6780"/>
      </w:pPr>
      <w:rPr>
        <w:rFonts w:cs="Courier New" w:hAnsi="Courier New" w:ascii="Courier New" w:hint="default"/>
      </w:rPr>
    </w:lvl>
    <w:lvl w:tentative="true" w:tplc="041A0005" w:ilvl="5">
      <w:start w:val="1"/>
      <w:numFmt w:val="bullet"/>
      <w:lvlText w:val=""/>
      <w:lvlJc w:val="left"/>
      <w:pPr>
        <w:ind w:hanging="360" w:left="7500"/>
      </w:pPr>
      <w:rPr>
        <w:rFonts w:hAnsi="Wingdings" w:ascii="Wingdings" w:hint="default"/>
      </w:rPr>
    </w:lvl>
    <w:lvl w:tentative="true" w:tplc="041A0001" w:ilvl="6">
      <w:start w:val="1"/>
      <w:numFmt w:val="bullet"/>
      <w:lvlText w:val=""/>
      <w:lvlJc w:val="left"/>
      <w:pPr>
        <w:ind w:hanging="360" w:left="8220"/>
      </w:pPr>
      <w:rPr>
        <w:rFonts w:hAnsi="Symbol" w:ascii="Symbol" w:hint="default"/>
      </w:rPr>
    </w:lvl>
    <w:lvl w:tentative="true" w:tplc="041A0003" w:ilvl="7">
      <w:start w:val="1"/>
      <w:numFmt w:val="bullet"/>
      <w:lvlText w:val="o"/>
      <w:lvlJc w:val="left"/>
      <w:pPr>
        <w:ind w:hanging="360" w:left="8940"/>
      </w:pPr>
      <w:rPr>
        <w:rFonts w:cs="Courier New" w:hAnsi="Courier New" w:ascii="Courier New" w:hint="default"/>
      </w:rPr>
    </w:lvl>
    <w:lvl w:tentative="true" w:tplc="041A0005" w:ilvl="8">
      <w:start w:val="1"/>
      <w:numFmt w:val="bullet"/>
      <w:lvlText w:val=""/>
      <w:lvlJc w:val="left"/>
      <w:pPr>
        <w:ind w:hanging="360" w:left="9660"/>
      </w:pPr>
      <w:rPr>
        <w:rFonts w:hAnsi="Wingdings" w:ascii="Wingdings" w:hint="default"/>
      </w:rPr>
    </w:lvl>
  </w:abstractNum>
  <w:num w:numId="1">
    <w:abstractNumId w:val="1"/>
  </w:num>
  <w:num w:numId="2">
    <w:abstractNumId w:val="3"/>
  </w:num>
  <w:num w:numId="3">
    <w:abstractNumId w:val="0"/>
  </w:num>
  <w:num w:numId="4">
    <w:abstractNumId w:val="2"/>
  </w:num>
  <w:num w:numId="5">
    <w:abstractNumId w:val="4"/>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ocumentProtection w:enforcement="false" w:edit="readOnly"/>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6ED6"/>
    <w:rsid w:val="00043960"/>
    <w:rsid w:val="00044B9B"/>
    <w:rsid w:val="000846DC"/>
    <w:rsid w:val="000A01B7"/>
    <w:rsid w:val="000A24DF"/>
    <w:rsid w:val="000C621E"/>
    <w:rsid w:val="000D025A"/>
    <w:rsid w:val="000D4230"/>
    <w:rsid w:val="000E20F0"/>
    <w:rsid w:val="000F4A8B"/>
    <w:rsid w:val="001073B9"/>
    <w:rsid w:val="00161314"/>
    <w:rsid w:val="001812D1"/>
    <w:rsid w:val="001B27AA"/>
    <w:rsid w:val="001B7F0D"/>
    <w:rsid w:val="001C6B74"/>
    <w:rsid w:val="001F6375"/>
    <w:rsid w:val="0020366C"/>
    <w:rsid w:val="00224797"/>
    <w:rsid w:val="00240854"/>
    <w:rsid w:val="00241B05"/>
    <w:rsid w:val="00244996"/>
    <w:rsid w:val="00250DF5"/>
    <w:rsid w:val="00286E9C"/>
    <w:rsid w:val="002A1D3A"/>
    <w:rsid w:val="002B0B43"/>
    <w:rsid w:val="002B7300"/>
    <w:rsid w:val="002E521E"/>
    <w:rsid w:val="002F1287"/>
    <w:rsid w:val="002F2E75"/>
    <w:rsid w:val="002F63B6"/>
    <w:rsid w:val="00320B33"/>
    <w:rsid w:val="00330301"/>
    <w:rsid w:val="00353F46"/>
    <w:rsid w:val="00362A55"/>
    <w:rsid w:val="00382BF1"/>
    <w:rsid w:val="003A3BA9"/>
    <w:rsid w:val="003C05F4"/>
    <w:rsid w:val="003C351D"/>
    <w:rsid w:val="003C441A"/>
    <w:rsid w:val="003E3B22"/>
    <w:rsid w:val="00402C05"/>
    <w:rsid w:val="004067BB"/>
    <w:rsid w:val="004241E3"/>
    <w:rsid w:val="00453432"/>
    <w:rsid w:val="00455E95"/>
    <w:rsid w:val="00457144"/>
    <w:rsid w:val="00460198"/>
    <w:rsid w:val="00464070"/>
    <w:rsid w:val="00490A79"/>
    <w:rsid w:val="0049167D"/>
    <w:rsid w:val="004A0BB2"/>
    <w:rsid w:val="004B742C"/>
    <w:rsid w:val="004C02D4"/>
    <w:rsid w:val="004E7FCB"/>
    <w:rsid w:val="005006B0"/>
    <w:rsid w:val="00587C13"/>
    <w:rsid w:val="005A45C4"/>
    <w:rsid w:val="005C59BE"/>
    <w:rsid w:val="005C7031"/>
    <w:rsid w:val="005E1143"/>
    <w:rsid w:val="005E6735"/>
    <w:rsid w:val="005F26AD"/>
    <w:rsid w:val="00623755"/>
    <w:rsid w:val="00630DDA"/>
    <w:rsid w:val="006316DE"/>
    <w:rsid w:val="00631F2A"/>
    <w:rsid w:val="006623EF"/>
    <w:rsid w:val="00664C54"/>
    <w:rsid w:val="0066516D"/>
    <w:rsid w:val="00670397"/>
    <w:rsid w:val="00670949"/>
    <w:rsid w:val="00695FBB"/>
    <w:rsid w:val="006A0442"/>
    <w:rsid w:val="006A167C"/>
    <w:rsid w:val="006B09A4"/>
    <w:rsid w:val="006B3FAB"/>
    <w:rsid w:val="006C4BDA"/>
    <w:rsid w:val="006C4E6C"/>
    <w:rsid w:val="006E1636"/>
    <w:rsid w:val="006F1C8D"/>
    <w:rsid w:val="006F504B"/>
    <w:rsid w:val="00715C58"/>
    <w:rsid w:val="007236B6"/>
    <w:rsid w:val="0073360D"/>
    <w:rsid w:val="00740679"/>
    <w:rsid w:val="00747EEA"/>
    <w:rsid w:val="00795FBB"/>
    <w:rsid w:val="007A57D0"/>
    <w:rsid w:val="007B68FA"/>
    <w:rsid w:val="007C0A91"/>
    <w:rsid w:val="007C18DB"/>
    <w:rsid w:val="007E6E1A"/>
    <w:rsid w:val="00802805"/>
    <w:rsid w:val="00830C5D"/>
    <w:rsid w:val="008A7270"/>
    <w:rsid w:val="008B1EA2"/>
    <w:rsid w:val="008B2719"/>
    <w:rsid w:val="008B78D6"/>
    <w:rsid w:val="008C2D8B"/>
    <w:rsid w:val="008E262B"/>
    <w:rsid w:val="008E6ED6"/>
    <w:rsid w:val="008F4A68"/>
    <w:rsid w:val="00911F4D"/>
    <w:rsid w:val="00913EAC"/>
    <w:rsid w:val="00920C2E"/>
    <w:rsid w:val="00941FF2"/>
    <w:rsid w:val="009554FA"/>
    <w:rsid w:val="0096692B"/>
    <w:rsid w:val="009C1815"/>
    <w:rsid w:val="009C2638"/>
    <w:rsid w:val="009D1B8B"/>
    <w:rsid w:val="009E10EA"/>
    <w:rsid w:val="009E4BDF"/>
    <w:rsid w:val="009E7B73"/>
    <w:rsid w:val="00A250B7"/>
    <w:rsid w:val="00A25F7F"/>
    <w:rsid w:val="00A40A26"/>
    <w:rsid w:val="00A6612E"/>
    <w:rsid w:val="00A9022E"/>
    <w:rsid w:val="00A9112C"/>
    <w:rsid w:val="00A9155B"/>
    <w:rsid w:val="00AB5CA5"/>
    <w:rsid w:val="00AC41CF"/>
    <w:rsid w:val="00AC48E4"/>
    <w:rsid w:val="00AC7EB8"/>
    <w:rsid w:val="00AD061E"/>
    <w:rsid w:val="00AD6624"/>
    <w:rsid w:val="00B1337D"/>
    <w:rsid w:val="00B1716C"/>
    <w:rsid w:val="00B2044D"/>
    <w:rsid w:val="00B30F61"/>
    <w:rsid w:val="00B409D6"/>
    <w:rsid w:val="00B674ED"/>
    <w:rsid w:val="00B739A6"/>
    <w:rsid w:val="00B86B26"/>
    <w:rsid w:val="00B9028D"/>
    <w:rsid w:val="00B90A2C"/>
    <w:rsid w:val="00B97F5B"/>
    <w:rsid w:val="00BA3077"/>
    <w:rsid w:val="00BC7A7E"/>
    <w:rsid w:val="00C131FA"/>
    <w:rsid w:val="00C164A9"/>
    <w:rsid w:val="00C22F14"/>
    <w:rsid w:val="00C3069F"/>
    <w:rsid w:val="00C37759"/>
    <w:rsid w:val="00C469DF"/>
    <w:rsid w:val="00C5465E"/>
    <w:rsid w:val="00C87A68"/>
    <w:rsid w:val="00C87EC7"/>
    <w:rsid w:val="00C95E1C"/>
    <w:rsid w:val="00CA4A38"/>
    <w:rsid w:val="00CA7BDE"/>
    <w:rsid w:val="00CC0264"/>
    <w:rsid w:val="00CC1691"/>
    <w:rsid w:val="00CD3767"/>
    <w:rsid w:val="00CE7C2A"/>
    <w:rsid w:val="00D11228"/>
    <w:rsid w:val="00D153FF"/>
    <w:rsid w:val="00D16089"/>
    <w:rsid w:val="00D22615"/>
    <w:rsid w:val="00D43D6B"/>
    <w:rsid w:val="00D518E7"/>
    <w:rsid w:val="00D8637D"/>
    <w:rsid w:val="00DC43AA"/>
    <w:rsid w:val="00DF0AAC"/>
    <w:rsid w:val="00DF5A18"/>
    <w:rsid w:val="00DF7CDF"/>
    <w:rsid w:val="00E015AC"/>
    <w:rsid w:val="00E27BED"/>
    <w:rsid w:val="00E34446"/>
    <w:rsid w:val="00EA169D"/>
    <w:rsid w:val="00ED6F32"/>
    <w:rsid w:val="00EF1B00"/>
    <w:rsid w:val="00EF59AD"/>
    <w:rsid w:val="00F003B3"/>
    <w:rsid w:val="00F379C2"/>
    <w:rsid w:val="00F526FC"/>
    <w:rsid w:val="00F602B9"/>
    <w:rsid w:val="00F73203"/>
    <w:rsid w:val="00F87B04"/>
    <w:rsid w:val="00F9657A"/>
    <w:rsid w:val="00FB69AB"/>
    <w:rsid w:val="00FD043B"/>
    <w:rsid w:val="00FD7877"/>
    <w:rsid w:val="00FE01E6"/>
    <w:rsid w:val="00FE2514"/>
    <w:rsid w:val="00FF3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97F5B"/>
    <w:rPr>
      <w:rFonts w:cs="Tahoma" w:hAnsi="Tahoma" w:ascii="Tahoma"/>
      <w:sz w:val="16"/>
      <w:szCs w:val="16"/>
    </w:rPr>
  </w:style>
  <w:style w:styleId="Tekstrezerviranogmjesta" w:type="character">
    <w:name w:val="Placeholder Text"/>
    <w:basedOn w:val="Zadanifontodlomka"/>
    <w:uiPriority w:val="99"/>
    <w:semiHidden/>
    <w:rsid w:val="00FF3E20"/>
    <w:rPr>
      <w:color w:val="808080"/>
      <w:bdr w:space="0" w:sz="0" w:color="auto" w:val="none"/>
      <w:shd w:fill="auto" w:color="auto" w:val="clear"/>
    </w:rPr>
  </w:style>
  <w:style w:customStyle="true" w:styleId="eSPISCCParagraphDefaultFont" w:type="character">
    <w:name w:val="eSPIS_CC_Paragraph Default Font"/>
    <w:basedOn w:val="Zadanifontodlomka"/>
    <w:rsid w:val="00FF3E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3E20"/>
    <w:rPr>
      <w:bdr w:space="0" w:sz="0" w:color="auto" w:val="none"/>
      <w:shd w:fill="FFFFCC" w:color="auto" w:val="clear"/>
      <w:lang w:val="hr-HR"/>
    </w:rPr>
  </w:style>
  <w:style w:customStyle="true" w:styleId="PozadinaSvijetloCrvena" w:type="character">
    <w:name w:val="Pozadina_SvijetloCrvena"/>
    <w:basedOn w:val="eSPISCCParagraphDefaultFont"/>
    <w:rsid w:val="00FF3E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3E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97F5B"/>
    <w:rPr>
      <w:rFonts w:ascii="Tahoma" w:cs="Tahoma" w:hAnsi="Tahoma"/>
      <w:sz w:val="16"/>
      <w:szCs w:val="16"/>
    </w:rPr>
  </w:style>
  <w:style w:styleId="Tekstrezerviranogmjesta" w:type="character">
    <w:name w:val="Placeholder Text"/>
    <w:basedOn w:val="Zadanifontodlomka"/>
    <w:uiPriority w:val="99"/>
    <w:semiHidden/>
    <w:rsid w:val="00FF3E20"/>
    <w:rPr>
      <w:color w:val="808080"/>
      <w:bdr w:color="auto" w:space="0" w:sz="0" w:val="none"/>
      <w:shd w:color="auto" w:fill="auto" w:val="clear"/>
    </w:rPr>
  </w:style>
  <w:style w:customStyle="1" w:styleId="eSPISCCParagraphDefaultFont" w:type="character">
    <w:name w:val="eSPIS_CC_Paragraph Default Font"/>
    <w:basedOn w:val="Zadanifontodlomka"/>
    <w:rsid w:val="00FF3E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3E20"/>
    <w:rPr>
      <w:bdr w:color="auto" w:space="0" w:sz="0" w:val="none"/>
      <w:shd w:color="auto" w:fill="FFFFCC" w:val="clear"/>
      <w:lang w:val="hr-HR"/>
    </w:rPr>
  </w:style>
  <w:style w:customStyle="1" w:styleId="PozadinaSvijetloCrvena" w:type="character">
    <w:name w:val="Pozadina_SvijetloCrvena"/>
    <w:basedOn w:val="eSPISCCParagraphDefaultFont"/>
    <w:rsid w:val="00FF3E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3E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8653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izvorni_sadrzaj>
    <derivirana_varijabla naziv="DomainObject.Predmet.Broj_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2012.</izvorni_sadrzaj>
    <derivirana_varijabla naziv="DomainObject.Predmet.DatumOsnivanja_1">5.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St-392/2012</izvorni_sadrzaj>
    <derivirana_varijabla naziv="DomainObject.Predmet.OznakaBroj_1">St-392/2012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I,II,III,IV,V,VI -  ormar  ,       VII,VIII  dio</izvorni_sadrzaj>
    <derivirana_varijabla naziv="DomainObject.Predmet.PrimjedbaSuca_1">I,II,III,IV,V,VI -  ormar  ,       VII,VIII  dio</derivirana_varijabla>
  </DomainObject.Predmet.PrimjedbaSuca>
  <DomainObject.Predmet.PrimjedbaUpisnicara>
    <izvorni_sadrzaj/>
    <derivirana_varijabla naziv="DomainObject.Predmet.PrimjedbaUpisnicara_1"/>
  </DomainObject.Predmet.PrimjedbaUpisnicara>
  <DomainObject.Predmet.ProtustrankaFormated>
    <izvorni_sadrzaj>  EURO - INŽENJERING d.o.o. SLAVONSKI BROD</izvorni_sadrzaj>
    <derivirana_varijabla naziv="DomainObject.Predmet.ProtustrankaFormated_1">  EURO - INŽENJERING d.o.o. SLAVONSKI BROD</derivirana_varijabla>
  </DomainObject.Predmet.ProtustrankaFormated>
  <DomainObject.Predmet.ProtustrankaFormatedOIB>
    <izvorni_sadrzaj>  EURO - INŽENJERING d.o.o. SLAVONSKI BROD, OIB 86855141245</izvorni_sadrzaj>
    <derivirana_varijabla naziv="DomainObject.Predmet.ProtustrankaFormatedOIB_1">  EURO - INŽENJERING d.o.o. SLAVONSKI BROD, OIB 86855141245</derivirana_varijabla>
  </DomainObject.Predmet.ProtustrankaFormatedOIB>
  <DomainObject.Predmet.ProtustrankaFormatedWithAdress>
    <izvorni_sadrzaj> EURO - INŽENJERING d.o.o. SLAVONSKI BROD, Naselje Slavonija I 1/3, 35000 Slavonski Brod</izvorni_sadrzaj>
    <derivirana_varijabla naziv="DomainObject.Predmet.ProtustrankaFormatedWithAdress_1"> EURO - INŽENJERING d.o.o. SLAVONSKI BROD, Naselje Slavonija I 1/3, 35000 Slavonski Brod</derivirana_varijabla>
  </DomainObject.Predmet.ProtustrankaFormatedWithAdress>
  <DomainObject.Predmet.ProtustrankaFormatedWithAdressOIB>
    <izvorni_sadrzaj> EURO - INŽENJERING d.o.o. SLAVONSKI BROD, OIB 86855141245, Naselje Slavonija I 1/3, 35000 Slavonski Brod</izvorni_sadrzaj>
    <derivirana_varijabla naziv="DomainObject.Predmet.ProtustrankaFormatedWithAdressOIB_1"> EURO - INŽENJERING d.o.o. SLAVONSKI BROD, OIB 86855141245, Naselje Slavonija I 1/3, 35000 Slavonski Brod</derivirana_varijabla>
  </DomainObject.Predmet.ProtustrankaFormatedWithAdressOIB>
  <DomainObject.Predmet.ProtustrankaWithAdress>
    <izvorni_sadrzaj>EURO - INŽENJERING d.o.o. SLAVONSKI BROD Naselje Slavonija I 1/3, 35000 Slavonski Brod</izvorni_sadrzaj>
    <derivirana_varijabla naziv="DomainObject.Predmet.ProtustrankaWithAdress_1">EURO - INŽENJERING d.o.o. SLAVONSKI BROD Naselje Slavonija I 1/3, 35000 Slavonski Brod</derivirana_varijabla>
  </DomainObject.Predmet.ProtustrankaWithAdress>
  <DomainObject.Predmet.ProtustrankaWithAdressOIB>
    <izvorni_sadrzaj>EURO - INŽENJERING d.o.o. SLAVONSKI BROD, OIB 86855141245, Naselje Slavonija I 1/3, 35000 Slavonski Brod</izvorni_sadrzaj>
    <derivirana_varijabla naziv="DomainObject.Predmet.ProtustrankaWithAdressOIB_1">EURO - INŽENJERING d.o.o. SLAVONSKI BROD, OIB 86855141245, Naselje Slavonija I 1/3, 35000 Slavonski Brod</derivirana_varijabla>
  </DomainObject.Predmet.ProtustrankaWithAdressOIB>
  <DomainObject.Predmet.ProtustrankaNazivFormated>
    <izvorni_sadrzaj>EURO - INŽENJERING d.o.o. SLAVONSKI BROD</izvorni_sadrzaj>
    <derivirana_varijabla naziv="DomainObject.Predmet.ProtustrankaNazivFormated_1">EURO - INŽENJERING d.o.o. SLAVONSKI BROD</derivirana_varijabla>
  </DomainObject.Predmet.ProtustrankaNazivFormated>
  <DomainObject.Predmet.ProtustrankaNazivFormatedOIB>
    <izvorni_sadrzaj>EURO - INŽENJERING d.o.o. SLAVONSKI BROD, OIB 86855141245</izvorni_sadrzaj>
    <derivirana_varijabla naziv="DomainObject.Predmet.ProtustrankaNazivFormatedOIB_1">EURO - INŽENJERING d.o.o. SLAVONSKI BROD, OIB 86855141245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d.d. ZAGREB</izvorni_sadrzaj>
    <derivirana_varijabla naziv="DomainObject.Predmet.StrankaFormated_1">  ZAGREBAČKA BANKA d.d. ZAGREB</derivirana_varijabla>
  </DomainObject.Predmet.StrankaFormated>
  <DomainObject.Predmet.StrankaFormatedOIB>
    <izvorni_sadrzaj>  ZAGREBAČKA BANKA d.d. ZAGREB, OIB 92963223473</izvorni_sadrzaj>
    <derivirana_varijabla naziv="DomainObject.Predmet.StrankaFormatedOIB_1">  ZAGREBAČKA BANKA d.d. ZAGREB, OIB 92963223473</derivirana_varijabla>
  </DomainObject.Predmet.StrankaFormatedOIB>
  <DomainObject.Predmet.StrankaFormatedWithAdress>
    <izvorni_sadrzaj> ZAGREBAČKA BANKA d.d. ZAGREB, Paromlinska 2, 10000 Zagreb</izvorni_sadrzaj>
    <derivirana_varijabla naziv="DomainObject.Predmet.StrankaFormatedWithAdress_1"> ZAGREBAČKA BANKA d.d. ZAGREB, Paromlinska 2, 10000 Zagreb</derivirana_varijabla>
  </DomainObject.Predmet.StrankaFormatedWithAdress>
  <DomainObject.Predmet.StrankaFormatedWithAdressOIB>
    <izvorni_sadrzaj> ZAGREBAČKA BANKA d.d. ZAGREB, OIB 92963223473, Paromlinska 2, 10000 Zagreb</izvorni_sadrzaj>
    <derivirana_varijabla naziv="DomainObject.Predmet.StrankaFormatedWithAdressOIB_1"> ZAGREBAČKA BANKA d.d. ZAGREB, OIB 92963223473, Paromlinska 2, 10000 Zagreb</derivirana_varijabla>
  </DomainObject.Predmet.StrankaFormatedWithAdressOIB>
  <DomainObject.Predmet.StrankaWithAdress>
    <izvorni_sadrzaj>ZAGREBAČKA BANKA d.d. ZAGREB Paromlinska 2,10000 Zagreb</izvorni_sadrzaj>
    <derivirana_varijabla naziv="DomainObject.Predmet.StrankaWithAdress_1">ZAGREBAČKA BANKA d.d. ZAGREB Paromlinska 2,10000 Zagreb</derivirana_varijabla>
  </DomainObject.Predmet.StrankaWithAdress>
  <DomainObject.Predmet.StrankaWithAdressOIB>
    <izvorni_sadrzaj>ZAGREBAČKA BANKA d.d. ZAGREB, OIB 92963223473, Paromlinska 2,10000 Zagreb</izvorni_sadrzaj>
    <derivirana_varijabla naziv="DomainObject.Predmet.StrankaWithAdressOIB_1">ZAGREBAČKA BANKA d.d. ZAGREB, OIB 92963223473, Paromlinska 2,10000 Zagreb</derivirana_varijabla>
  </DomainObject.Predmet.StrankaWithAdressOIB>
  <DomainObject.Predmet.StrankaNazivFormated>
    <izvorni_sadrzaj>ZAGREBAČKA BANKA d.d. ZAGREB</izvorni_sadrzaj>
    <derivirana_varijabla naziv="DomainObject.Predmet.StrankaNazivFormated_1">ZAGREBAČKA BANKA d.d. ZAGREB</derivirana_varijabla>
  </DomainObject.Predmet.StrankaNazivFormated>
  <DomainObject.Predmet.StrankaNazivFormatedOIB>
    <izvorni_sadrzaj>ZAGREBAČKA BANKA d.d. ZAGREB, OIB 92963223473</izvorni_sadrzaj>
    <derivirana_varijabla naziv="DomainObject.Predmet.StrankaNazivFormatedOIB_1">ZAGREBAČKA BANKA d.d. ZAGREB, OIB 92963223473</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ZAGREBAČKA BANKA d.d. ZAGREB</item>
    </izvorni_sadrzaj>
    <derivirana_varijabla naziv="DomainObject.Predmet.StrankaListFormated_1">
      <item>ZAGREBAČKA BANKA d.d. ZAGREB</item>
    </derivirana_varijabla>
  </DomainObject.Predmet.StrankaListFormated>
  <DomainObject.Predmet.StrankaListFormatedOIB>
    <izvorni_sadrzaj>
      <item>ZAGREBAČKA BANKA d.d. ZAGREB, OIB 92963223473</item>
    </izvorni_sadrzaj>
    <derivirana_varijabla naziv="DomainObject.Predmet.StrankaListFormatedOIB_1">
      <item>ZAGREBAČKA BANKA d.d. ZAGREB, OIB 92963223473</item>
    </derivirana_varijabla>
  </DomainObject.Predmet.StrankaListFormatedOIB>
  <DomainObject.Predmet.StrankaListFormatedWithAdress>
    <izvorni_sadrzaj>
      <item>ZAGREBAČKA BANKA d.d. ZAGREB, Paromlinska 2, 10000 Zagreb</item>
    </izvorni_sadrzaj>
    <derivirana_varijabla naziv="DomainObject.Predmet.StrankaListFormatedWithAdress_1">
      <item>ZAGREBAČKA BANKA d.d. ZAGREB, Paromlinska 2, 10000 Zagreb</item>
    </derivirana_varijabla>
  </DomainObject.Predmet.StrankaListFormatedWithAdress>
  <DomainObject.Predmet.StrankaListFormatedWithAdressOIB>
    <izvorni_sadrzaj>
      <item>ZAGREBAČKA BANKA d.d. ZAGREB, OIB 92963223473, Paromlinska 2, 10000 Zagreb</item>
    </izvorni_sadrzaj>
    <derivirana_varijabla naziv="DomainObject.Predmet.StrankaListFormatedWithAdressOIB_1">
      <item>ZAGREBAČKA BANKA d.d. ZAGREB, OIB 92963223473, Paromlinska 2, 10000 Zagreb</item>
    </derivirana_varijabla>
  </DomainObject.Predmet.StrankaListFormatedWithAdressOIB>
  <DomainObject.Predmet.StrankaListNazivFormated>
    <izvorni_sadrzaj>
      <item>ZAGREBAČKA BANKA d.d. ZAGREB</item>
    </izvorni_sadrzaj>
    <derivirana_varijabla naziv="DomainObject.Predmet.StrankaListNazivFormated_1">
      <item>ZAGREBAČKA BANKA d.d. ZAGREB</item>
    </derivirana_varijabla>
  </DomainObject.Predmet.StrankaListNazivFormated>
  <DomainObject.Predmet.StrankaListNazivFormatedOIB>
    <izvorni_sadrzaj>
      <item>ZAGREBAČKA BANKA d.d. ZAGREB, OIB 92963223473</item>
    </izvorni_sadrzaj>
    <derivirana_varijabla naziv="DomainObject.Predmet.StrankaListNazivFormatedOIB_1">
      <item>ZAGREBAČKA BANKA d.d. ZAGREB, OIB 92963223473</item>
    </derivirana_varijabla>
  </DomainObject.Predmet.StrankaListNazivFormatedOIB>
  <DomainObject.Predmet.ProtuStrankaListFormated>
    <izvorni_sadrzaj>
      <item>EURO - INŽENJERING d.o.o. SLAVONSKI BROD</item>
    </izvorni_sadrzaj>
    <derivirana_varijabla naziv="DomainObject.Predmet.ProtuStrankaListFormated_1">
      <item>EURO - INŽENJERING d.o.o. SLAVONSKI BROD</item>
    </derivirana_varijabla>
  </DomainObject.Predmet.ProtuStrankaListFormated>
  <DomainObject.Predmet.ProtuStrankaListFormatedOIB>
    <izvorni_sadrzaj>
      <item>EURO - INŽENJERING d.o.o. SLAVONSKI BROD, OIB 86855141245</item>
    </izvorni_sadrzaj>
    <derivirana_varijabla naziv="DomainObject.Predmet.ProtuStrankaListFormatedOIB_1">
      <item>EURO - INŽENJERING d.o.o. SLAVONSKI BROD, OIB 86855141245</item>
    </derivirana_varijabla>
  </DomainObject.Predmet.ProtuStrankaListFormatedOIB>
  <DomainObject.Predmet.ProtuStrankaListFormatedWithAdress>
    <izvorni_sadrzaj>
      <item>EURO - INŽENJERING d.o.o. SLAVONSKI BROD, Naselje Slavonija I 1/3, 35000 Slavonski Brod</item>
    </izvorni_sadrzaj>
    <derivirana_varijabla naziv="DomainObject.Predmet.ProtuStrankaListFormatedWithAdress_1">
      <item>EURO - INŽENJERING d.o.o. SLAVONSKI BROD, Naselje Slavonija I 1/3, 35000 Slavonski Brod</item>
    </derivirana_varijabla>
  </DomainObject.Predmet.ProtuStrankaListFormatedWithAdress>
  <DomainObject.Predmet.ProtuStrankaListFormatedWithAdressOIB>
    <izvorni_sadrzaj>
      <item>EURO - INŽENJERING d.o.o. SLAVONSKI BROD, OIB 86855141245, Naselje Slavonija I 1/3, 35000 Slavonski Brod</item>
    </izvorni_sadrzaj>
    <derivirana_varijabla naziv="DomainObject.Predmet.ProtuStrankaListFormatedWithAdressOIB_1">
      <item>EURO - INŽENJERING d.o.o. SLAVONSKI BROD, OIB 86855141245, Naselje Slavonija I 1/3, 35000 Slavonski Brod</item>
    </derivirana_varijabla>
  </DomainObject.Predmet.ProtuStrankaListFormatedWithAdressOIB>
  <DomainObject.Predmet.ProtuStrankaListNazivFormated>
    <izvorni_sadrzaj>
      <item>EURO - INŽENJERING d.o.o. SLAVONSKI BROD</item>
    </izvorni_sadrzaj>
    <derivirana_varijabla naziv="DomainObject.Predmet.ProtuStrankaListNazivFormated_1">
      <item>EURO - INŽENJERING d.o.o. SLAVONSKI BROD</item>
    </derivirana_varijabla>
  </DomainObject.Predmet.ProtuStrankaListNazivFormated>
  <DomainObject.Predmet.ProtuStrankaListNazivFormatedOIB>
    <izvorni_sadrzaj>
      <item>EURO - INŽENJERING d.o.o. SLAVONSKI BROD, OIB 86855141245</item>
    </izvorni_sadrzaj>
    <derivirana_varijabla naziv="DomainObject.Predmet.ProtuStrankaListNazivFormatedOIB_1">
      <item>EURO - INŽENJERING d.o.o. SLAVONSKI BROD, OIB 86855141245</item>
    </derivirana_varijabla>
  </DomainObject.Predmet.ProtuStrankaListNazivFormatedOIB>
  <DomainObject.Predmet.OstaliListFormated>
    <izvorni_sadrzaj>
      <item>ZOU TOMISLAV TONČIĆ, odvj.Zagreb,Teslina 3/II</item>
      <item>Zagrebačka banka d.d. Zagreb</item>
      <item>Ivo Dujmić Sl.Brod</item>
      <item>Zvonko Pezer, Sl.Brod</item>
      <item>Silva Poljanec Zagreb</item>
      <item>Krešmir Tomac, Sl.Brod, T.Bakača 35</item>
      <item>Vesna Lazarić, zamj.ŽDO Gr.upr.odjel Sl.Brod</item>
      <item>Andrej Garić,odvj.vježb.</item>
      <item>Marina Jerković Sl.Brod</item>
      <item>Juraj Rajić,odvj.Požega</item>
      <item>Zlatko Lovrić, Slav.Brod</item>
      <item>Krešimir Blekić, odvj.Slav.Brod</item>
      <item>Dušan Sabljić, Podstrana</item>
      <item>Ivana Bačić,odvj. Zagreb</item>
      <item>Mijo Kladarić</item>
      <item>Igor Sokolar</item>
      <item>Ivan Daidžić</item>
      <item>davor Perlić</item>
    </izvorni_sadrzaj>
    <derivirana_varijabla naziv="DomainObject.Predmet.OstaliListFormated_1">
      <item>ZOU TOMISLAV TONČIĆ, odvj.Zagreb,Teslina 3/II</item>
      <item>Zagrebačka banka d.d. Zagreb</item>
      <item>Ivo Dujmić Sl.Brod</item>
      <item>Zvonko Pezer, Sl.Brod</item>
      <item>Silva Poljanec Zagreb</item>
      <item>Krešmir Tomac, Sl.Brod, T.Bakača 35</item>
      <item>Vesna Lazarić, zamj.ŽDO Gr.upr.odjel Sl.Brod</item>
      <item>Andrej Garić,odvj.vježb.</item>
      <item>Marina Jerković Sl.Brod</item>
      <item>Juraj Rajić,odvj.Požega</item>
      <item>Zlatko Lovrić, Slav.Brod</item>
      <item>Krešimir Blekić, odvj.Slav.Brod</item>
      <item>Dušan Sabljić, Podstrana</item>
      <item>Ivana Bačić,odvj. Zagreb</item>
      <item>Mijo Kladarić</item>
      <item>Igor Sokolar</item>
      <item>Ivan Daidžić</item>
      <item>davor Perlić</item>
    </derivirana_varijabla>
  </DomainObject.Predmet.OstaliListFormated>
  <DomainObject.Predmet.OstaliListFormatedOIB>
    <izvorni_sadrzaj>
      <item>ZOU TOMISLAV TONČIĆ, odvj.Zagreb,Teslina 3/II</item>
      <item>Zagrebačka banka d.d. Zagreb</item>
      <item>Ivo Dujmić Sl.Brod</item>
      <item>Zvonko Pezer, Sl.Brod</item>
      <item>Silva Poljanec Zagreb</item>
      <item>Krešmir Tomac, Sl.Brod, T.Bakača 35, OIB 89208179103</item>
      <item>Vesna Lazarić, zamj.ŽDO Gr.upr.odjel Sl.Brod</item>
      <item>Andrej Garić,odvj.vježb.</item>
      <item>Marina Jerković Sl.Brod</item>
      <item>Juraj Rajić,odvj.Požega</item>
      <item>Zlatko Lovrić, Slav.Brod</item>
      <item>Krešimir Blekić, odvj.Slav.Brod</item>
      <item>Dušan Sabljić, Podstrana</item>
      <item>Ivana Bačić,odvj. Zagreb</item>
      <item>Mijo Kladarić</item>
      <item>Igor Sokolar</item>
      <item>Ivan Daidžić</item>
      <item>davor Perlić</item>
    </izvorni_sadrzaj>
    <derivirana_varijabla naziv="DomainObject.Predmet.OstaliListFormatedOIB_1">
      <item>ZOU TOMISLAV TONČIĆ, odvj.Zagreb,Teslina 3/II</item>
      <item>Zagrebačka banka d.d. Zagreb</item>
      <item>Ivo Dujmić Sl.Brod</item>
      <item>Zvonko Pezer, Sl.Brod</item>
      <item>Silva Poljanec Zagreb</item>
      <item>Krešmir Tomac, Sl.Brod, T.Bakača 35, OIB 89208179103</item>
      <item>Vesna Lazarić, zamj.ŽDO Gr.upr.odjel Sl.Brod</item>
      <item>Andrej Garić,odvj.vježb.</item>
      <item>Marina Jerković Sl.Brod</item>
      <item>Juraj Rajić,odvj.Požega</item>
      <item>Zlatko Lovrić, Slav.Brod</item>
      <item>Krešimir Blekić, odvj.Slav.Brod</item>
      <item>Dušan Sabljić, Podstrana</item>
      <item>Ivana Bačić,odvj. Zagreb</item>
      <item>Mijo Kladarić</item>
      <item>Igor Sokolar</item>
      <item>Ivan Daidžić</item>
      <item>davor Perlić</item>
    </derivirana_varijabla>
  </DomainObject.Predmet.OstaliListFormatedOIB>
  <DomainObject.Predmet.OstaliListFormatedWithAdress>
    <izvorni_sadrzaj>
      <item>ZOU TOMISLAV TONČIĆ, odvj.Zagreb,Teslina 3/II</item>
      <item>Zagrebačka banka d.d. Zagreb</item>
      <item>Ivo Dujmić Sl.Brod</item>
      <item>Zvonko Pezer, Sl.Brod</item>
      <item>Silva Poljanec Zagreb</item>
      <item>Krešmir Tomac, Sl.Brod, T.Bakača 35, Tome Bakača 35, 35000 Slavonski Brod</item>
      <item>Vesna Lazarić, zamj.ŽDO Gr.upr.odjel Sl.Brod</item>
      <item>Andrej Garić,odvj.vježb.</item>
      <item>Marina Jerković Sl.Brod</item>
      <item>Juraj Rajić,odvj.Požega</item>
      <item>Zlatko Lovrić, Slav.Brod</item>
      <item>Krešimir Blekić, odvj.Slav.Brod</item>
      <item>Dušan Sabljić, Podstrana</item>
      <item>Ivana Bačić,odvj. Zagreb</item>
      <item>Mijo Kladarić</item>
      <item>Igor Sokolar</item>
      <item>Ivan Daidžić</item>
      <item>davor Perlić</item>
    </izvorni_sadrzaj>
    <derivirana_varijabla naziv="DomainObject.Predmet.OstaliListFormatedWithAdress_1">
      <item>ZOU TOMISLAV TONČIĆ, odvj.Zagreb,Teslina 3/II</item>
      <item>Zagrebačka banka d.d. Zagreb</item>
      <item>Ivo Dujmić Sl.Brod</item>
      <item>Zvonko Pezer, Sl.Brod</item>
      <item>Silva Poljanec Zagreb</item>
      <item>Krešmir Tomac, Sl.Brod, T.Bakača 35, Tome Bakača 35, 35000 Slavonski Brod</item>
      <item>Vesna Lazarić, zamj.ŽDO Gr.upr.odjel Sl.Brod</item>
      <item>Andrej Garić,odvj.vježb.</item>
      <item>Marina Jerković Sl.Brod</item>
      <item>Juraj Rajić,odvj.Požega</item>
      <item>Zlatko Lovrić, Slav.Brod</item>
      <item>Krešimir Blekić, odvj.Slav.Brod</item>
      <item>Dušan Sabljić, Podstrana</item>
      <item>Ivana Bačić,odvj. Zagreb</item>
      <item>Mijo Kladarić</item>
      <item>Igor Sokolar</item>
      <item>Ivan Daidžić</item>
      <item>davor Perlić</item>
    </derivirana_varijabla>
  </DomainObject.Predmet.OstaliListFormatedWithAdress>
  <DomainObject.Predmet.OstaliListFormatedWithAdressOIB>
    <izvorni_sadrzaj>
      <item>ZOU TOMISLAV TONČIĆ, odvj.Zagreb,Teslina 3/II</item>
      <item>Zagrebačka banka d.d. Zagreb</item>
      <item>Ivo Dujmić Sl.Brod</item>
      <item>Zvonko Pezer, Sl.Brod</item>
      <item>Silva Poljanec Zagreb</item>
      <item>Krešmir Tomac, Sl.Brod, T.Bakača 35, OIB 89208179103, Tome Bakača 35, 35000 Slavonski Brod</item>
      <item>Vesna Lazarić, zamj.ŽDO Gr.upr.odjel Sl.Brod</item>
      <item>Andrej Garić,odvj.vježb.</item>
      <item>Marina Jerković Sl.Brod</item>
      <item>Juraj Rajić,odvj.Požega</item>
      <item>Zlatko Lovrić, Slav.Brod</item>
      <item>Krešimir Blekić, odvj.Slav.Brod</item>
      <item>Dušan Sabljić, Podstrana</item>
      <item>Ivana Bačić,odvj. Zagreb</item>
      <item>Mijo Kladarić</item>
      <item>Igor Sokolar</item>
      <item>Ivan Daidžić</item>
      <item>davor Perlić</item>
    </izvorni_sadrzaj>
    <derivirana_varijabla naziv="DomainObject.Predmet.OstaliListFormatedWithAdressOIB_1">
      <item>ZOU TOMISLAV TONČIĆ, odvj.Zagreb,Teslina 3/II</item>
      <item>Zagrebačka banka d.d. Zagreb</item>
      <item>Ivo Dujmić Sl.Brod</item>
      <item>Zvonko Pezer, Sl.Brod</item>
      <item>Silva Poljanec Zagreb</item>
      <item>Krešmir Tomac, Sl.Brod, T.Bakača 35, OIB 89208179103, Tome Bakača 35, 35000 Slavonski Brod</item>
      <item>Vesna Lazarić, zamj.ŽDO Gr.upr.odjel Sl.Brod</item>
      <item>Andrej Garić,odvj.vježb.</item>
      <item>Marina Jerković Sl.Brod</item>
      <item>Juraj Rajić,odvj.Požega</item>
      <item>Zlatko Lovrić, Slav.Brod</item>
      <item>Krešimir Blekić, odvj.Slav.Brod</item>
      <item>Dušan Sabljić, Podstrana</item>
      <item>Ivana Bačić,odvj. Zagreb</item>
      <item>Mijo Kladarić</item>
      <item>Igor Sokolar</item>
      <item>Ivan Daidžić</item>
      <item>davor Perlić</item>
    </derivirana_varijabla>
  </DomainObject.Predmet.OstaliListFormatedWithAdressOIB>
  <DomainObject.Predmet.OstaliListNazivFormated>
    <izvorni_sadrzaj>
      <item>ZOU TOMISLAV TONČIĆ, odvj.Zagreb,Teslina 3/II</item>
      <item>Zagrebačka banka d.d. Zagreb</item>
      <item>Ivo Dujmić Sl.Brod</item>
      <item>Zvonko Pezer, Sl.Brod</item>
      <item>Silva Poljanec Zagreb</item>
      <item>Krešmir Tomac, Sl.Brod, T.Bakača 35</item>
      <item>Vesna Lazarić, zamj.ŽDO Gr.upr.odjel Sl.Brod</item>
      <item>Andrej Garić,odvj.vježb.</item>
      <item>Marina Jerković Sl.Brod</item>
      <item>Juraj Rajić,odvj.Požega</item>
      <item>Zlatko Lovrić, Slav.Brod</item>
      <item>Krešimir Blekić, odvj.Slav.Brod</item>
      <item>Dušan Sabljić, Podstrana</item>
      <item>Ivana Bačić,odvj. Zagreb</item>
      <item>Mijo Kladarić</item>
      <item>Igor Sokolar</item>
      <item>Ivan Daidžić</item>
      <item>davor Perlić</item>
    </izvorni_sadrzaj>
    <derivirana_varijabla naziv="DomainObject.Predmet.OstaliListNazivFormated_1">
      <item>ZOU TOMISLAV TONČIĆ, odvj.Zagreb,Teslina 3/II</item>
      <item>Zagrebačka banka d.d. Zagreb</item>
      <item>Ivo Dujmić Sl.Brod</item>
      <item>Zvonko Pezer, Sl.Brod</item>
      <item>Silva Poljanec Zagreb</item>
      <item>Krešmir Tomac, Sl.Brod, T.Bakača 35</item>
      <item>Vesna Lazarić, zamj.ŽDO Gr.upr.odjel Sl.Brod</item>
      <item>Andrej Garić,odvj.vježb.</item>
      <item>Marina Jerković Sl.Brod</item>
      <item>Juraj Rajić,odvj.Požega</item>
      <item>Zlatko Lovrić, Slav.Brod</item>
      <item>Krešimir Blekić, odvj.Slav.Brod</item>
      <item>Dušan Sabljić, Podstrana</item>
      <item>Ivana Bačić,odvj. Zagreb</item>
      <item>Mijo Kladarić</item>
      <item>Igor Sokolar</item>
      <item>Ivan Daidžić</item>
      <item>davor Perlić</item>
    </derivirana_varijabla>
  </DomainObject.Predmet.OstaliListNazivFormated>
  <DomainObject.Predmet.OstaliListNazivFormatedOIB>
    <izvorni_sadrzaj>
      <item>ZOU TOMISLAV TONČIĆ, odvj.Zagreb,Teslina 3/II</item>
      <item>Zagrebačka banka d.d. Zagreb</item>
      <item>Ivo Dujmić Sl.Brod</item>
      <item>Zvonko Pezer, Sl.Brod</item>
      <item>Silva Poljanec Zagreb</item>
      <item>Krešmir Tomac, Sl.Brod, T.Bakača 35, OIB 89208179103</item>
      <item>Vesna Lazarić, zamj.ŽDO Gr.upr.odjel Sl.Brod</item>
      <item>Andrej Garić,odvj.vježb.</item>
      <item>Marina Jerković Sl.Brod</item>
      <item>Juraj Rajić,odvj.Požega</item>
      <item>Zlatko Lovrić, Slav.Brod</item>
      <item>Krešimir Blekić, odvj.Slav.Brod</item>
      <item>Dušan Sabljić, Podstrana</item>
      <item>Ivana Bačić,odvj. Zagreb</item>
      <item>Mijo Kladarić</item>
      <item>Igor Sokolar</item>
      <item>Ivan Daidžić</item>
      <item>davor Perlić</item>
    </izvorni_sadrzaj>
    <derivirana_varijabla naziv="DomainObject.Predmet.OstaliListNazivFormatedOIB_1">
      <item>ZOU TOMISLAV TONČIĆ, odvj.Zagreb,Teslina 3/II</item>
      <item>Zagrebačka banka d.d. Zagreb</item>
      <item>Ivo Dujmić Sl.Brod</item>
      <item>Zvonko Pezer, Sl.Brod</item>
      <item>Silva Poljanec Zagreb</item>
      <item>Krešmir Tomac, Sl.Brod, T.Bakača 35, OIB 89208179103</item>
      <item>Vesna Lazarić, zamj.ŽDO Gr.upr.odjel Sl.Brod</item>
      <item>Andrej Garić,odvj.vježb.</item>
      <item>Marina Jerković Sl.Brod</item>
      <item>Juraj Rajić,odvj.Požega</item>
      <item>Zlatko Lovrić, Slav.Brod</item>
      <item>Krešimir Blekić, odvj.Slav.Brod</item>
      <item>Dušan Sabljić, Podstrana</item>
      <item>Ivana Bačić,odvj. Zagreb</item>
      <item>Mijo Kladarić</item>
      <item>Igor Sokolar</item>
      <item>Ivan Daidžić</item>
      <item>davor Perlić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ZAGREBAČKA BANKA d.d. ZAGREB</izvorni_sadrzaj>
    <derivirana_varijabla naziv="DomainObject.Predmet.StrankaIDrugi_1">ZAGREBAČKA BANKA d.d. ZAGREB</derivirana_varijabla>
  </DomainObject.Predmet.StrankaIDrugi>
  <DomainObject.Predmet.ProtustrankaIDrugi>
    <izvorni_sadrzaj>EURO - INŽENJERING d.o.o. SLAVONSKI BROD</izvorni_sadrzaj>
    <derivirana_varijabla naziv="DomainObject.Predmet.ProtustrankaIDrugi_1">EURO - INŽENJERING d.o.o. SLAVONSKI BROD</derivirana_varijabla>
  </DomainObject.Predmet.ProtustrankaIDrugi>
  <DomainObject.Predmet.StrankaIDrugiAdressOIB>
    <izvorni_sadrzaj>ZAGREBAČKA BANKA d.d. ZAGREB, OIB 92963223473, Paromlinska 2, 10000 Zagreb</izvorni_sadrzaj>
    <derivirana_varijabla naziv="DomainObject.Predmet.StrankaIDrugiAdressOIB_1">ZAGREBAČKA BANKA d.d. ZAGREB, OIB 92963223473, Paromlinska 2, 10000 Zagreb</derivirana_varijabla>
  </DomainObject.Predmet.StrankaIDrugiAdressOIB>
  <DomainObject.Predmet.ProtustrankaIDrugiAdressOIB>
    <izvorni_sadrzaj>EURO - INŽENJERING d.o.o. SLAVONSKI BROD, OIB 86855141245, Naselje Slavonija I 1/3, 35000 Slavonski Brod</izvorni_sadrzaj>
    <derivirana_varijabla naziv="DomainObject.Predmet.ProtustrankaIDrugiAdressOIB_1">EURO - INŽENJERING d.o.o. SLAVONSKI BROD, OIB 86855141245, Naselje Slavonija I 1/3,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ZAGREBAČKA BANKA d.d. ZAGREB</item>
      <item>EURO - INŽENJERING d.o.o. SLAVONSKI BROD</item>
      <item>ZOU TOMISLAV TONČIĆ, odvj.Zagreb,Teslina 3/II</item>
      <item>Zagrebačka banka d.d. Zagreb</item>
      <item>Ivo Dujmić Sl.Brod</item>
      <item>Zvonko Pezer, Sl.Brod</item>
      <item>Silva Poljanec Zagreb</item>
      <item>Krešmir Tomac, Sl.Brod, T.Bakača 35</item>
      <item>Vesna Lazarić, zamj.ŽDO Gr.upr.odjel Sl.Brod</item>
      <item>Andrej Garić,odvj.vježb.</item>
      <item>Marina Jerković Sl.Brod</item>
      <item>Juraj Rajić,odvj.Požega</item>
      <item>Zlatko Lovrić, Slav.Brod</item>
      <item>Krešimir Blekić, odvj.Slav.Brod</item>
      <item>Dušan Sabljić, Podstrana</item>
      <item>Ivana Bačić,odvj. Zagreb</item>
      <item>Mijo Kladarić</item>
      <item>Igor Sokolar</item>
      <item>Ivan Daidžić</item>
      <item>davor Perlić</item>
    </izvorni_sadrzaj>
    <derivirana_varijabla naziv="DomainObject.Predmet.SudioniciListNaziv_1">
      <item>ZAGREBAČKA BANKA d.d. ZAGREB</item>
      <item>EURO - INŽENJERING d.o.o. SLAVONSKI BROD</item>
      <item>ZOU TOMISLAV TONČIĆ, odvj.Zagreb,Teslina 3/II</item>
      <item>Zagrebačka banka d.d. Zagreb</item>
      <item>Ivo Dujmić Sl.Brod</item>
      <item>Zvonko Pezer, Sl.Brod</item>
      <item>Silva Poljanec Zagreb</item>
      <item>Krešmir Tomac, Sl.Brod, T.Bakača 35</item>
      <item>Vesna Lazarić, zamj.ŽDO Gr.upr.odjel Sl.Brod</item>
      <item>Andrej Garić,odvj.vježb.</item>
      <item>Marina Jerković Sl.Brod</item>
      <item>Juraj Rajić,odvj.Požega</item>
      <item>Zlatko Lovrić, Slav.Brod</item>
      <item>Krešimir Blekić, odvj.Slav.Brod</item>
      <item>Dušan Sabljić, Podstrana</item>
      <item>Ivana Bačić,odvj. Zagreb</item>
      <item>Mijo Kladarić</item>
      <item>Igor Sokolar</item>
      <item>Ivan Daidžić</item>
      <item>davor Perlić</item>
    </derivirana_varijabla>
  </DomainObject.Predmet.SudioniciListNaziv>
  <DomainObject.Predmet.SudioniciListAdressOIB>
    <izvorni_sadrzaj>
      <item>ZAGREBAČKA BANKA d.d. ZAGREB, OIB 92963223473, Paromlinska 2,10000 Zagreb</item>
      <item>EURO - INŽENJERING d.o.o. SLAVONSKI BROD, OIB 86855141245, Naselje Slavonija I 1/3,35000 Slavonski Brod</item>
      <item>ZOU TOMISLAV TONČIĆ, odvj.Zagreb,Teslina 3/II</item>
      <item>Zagrebačka banka d.d. Zagreb</item>
      <item>Ivo Dujmić Sl.Brod</item>
      <item>Zvonko Pezer, Sl.Brod</item>
      <item>Silva Poljanec Zagreb</item>
      <item>Krešmir Tomac, Sl.Brod, T.Bakača 35, OIB 89208179103, Tome Bakača 35,35000 Slavonski Brod</item>
      <item>Vesna Lazarić, zamj.ŽDO Gr.upr.odjel Sl.Brod</item>
      <item>Andrej Garić,odvj.vježb.</item>
      <item>Marina Jerković Sl.Brod</item>
      <item>Juraj Rajić,odvj.Požega</item>
      <item>Zlatko Lovrić, Slav.Brod</item>
      <item>Krešimir Blekić, odvj.Slav.Brod</item>
      <item>Dušan Sabljić, Podstrana</item>
      <item>Ivana Bačić,odvj. Zagreb</item>
      <item>Mijo Kladarić</item>
      <item>Igor Sokolar</item>
      <item>Ivan Daidžić</item>
      <item>davor Perlić</item>
    </izvorni_sadrzaj>
    <derivirana_varijabla naziv="DomainObject.Predmet.SudioniciListAdressOIB_1">
      <item>ZAGREBAČKA BANKA d.d. ZAGREB, OIB 92963223473, Paromlinska 2,10000 Zagreb</item>
      <item>EURO - INŽENJERING d.o.o. SLAVONSKI BROD, OIB 86855141245, Naselje Slavonija I 1/3,35000 Slavonski Brod</item>
      <item>ZOU TOMISLAV TONČIĆ, odvj.Zagreb,Teslina 3/II</item>
      <item>Zagrebačka banka d.d. Zagreb</item>
      <item>Ivo Dujmić Sl.Brod</item>
      <item>Zvonko Pezer, Sl.Brod</item>
      <item>Silva Poljanec Zagreb</item>
      <item>Krešmir Tomac, Sl.Brod, T.Bakača 35, OIB 89208179103, Tome Bakača 35,35000 Slavonski Brod</item>
      <item>Vesna Lazarić, zamj.ŽDO Gr.upr.odjel Sl.Brod</item>
      <item>Andrej Garić,odvj.vježb.</item>
      <item>Marina Jerković Sl.Brod</item>
      <item>Juraj Rajić,odvj.Požega</item>
      <item>Zlatko Lovrić, Slav.Brod</item>
      <item>Krešimir Blekić, odvj.Slav.Brod</item>
      <item>Dušan Sabljić, Podstrana</item>
      <item>Ivana Bačić,odvj. Zagreb</item>
      <item>Mijo Kladarić</item>
      <item>Igor Sokolar</item>
      <item>Ivan Daidžić</item>
      <item>davor Perlić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92963223473</item>
      <item>, OIB 86855141245</item>
      <item>, OIB null</item>
      <item>, OIB null</item>
      <item>, OIB null</item>
      <item>, OIB null</item>
      <item>, OIB null</item>
      <item>, OIB 89208179103</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92963223473</item>
      <item>, OIB 86855141245</item>
      <item>, OIB null</item>
      <item>, OIB null</item>
      <item>, OIB null</item>
      <item>, OIB null</item>
      <item>, OIB null</item>
      <item>, OIB 89208179103</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3</properties:Pages>
  <properties:Words>1046</properties:Words>
  <properties:Characters>5800</properties:Characters>
  <properties:Lines>116</properties:Lines>
  <properties:Paragraphs>37</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2017-11-07T12:01:00Z</dcterms:created>
  <dc:creator>Korisnik</dc:creator>
  <cp:lastModifiedBy>wsadmin</cp:lastModifiedBy>
  <cp:lastPrinted>2017-04-24T06:55:00Z</cp:lastPrinted>
  <dcterms:modified xmlns:xsi="http://www.w3.org/2001/XMLSchema-instance" xsi:type="dcterms:W3CDTF">2017-11-07T12:23:00Z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