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523a" w14:paraId="841523a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046BF8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46BF8">
              <w:rPr>
                <w:noProof/>
                <w:sz w:val="24"/>
              </w:rPr>
              <w:t>1121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ANIMA CANDIDA d.o.o. u likvidaciji, OIB: 40567407349, Podstrana, Pišćine 2/F, </w:t>
      </w:r>
      <w:r w:rsidR="008447F2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046BF8" w:rsidRPr="00046BF8">
        <w:rPr>
          <w:rFonts w:cs="Times New Roman" w:hAnsi="Times New Roman" w:ascii="Times New Roman"/>
          <w:sz w:val="24"/>
          <w:szCs w:val="24"/>
        </w:rPr>
        <w:t>ANIMA CANDIDA d.o.o. u likvidaciji, OIB: 40567407349, Podstrana, Pišćine 2/F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8447F2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ANIMA CANDIDA d.o.o. u likvidaciji, OIB: 40567407349, Podstrana, Pišćine 2/F </w:t>
      </w:r>
      <w:r w:rsidR="00875CED" w:rsidRPr="00875CED">
        <w:rPr>
          <w:rFonts w:cs="Times New Roman" w:hAnsi="Times New Roman" w:ascii="Times New Roman"/>
          <w:sz w:val="24"/>
          <w:szCs w:val="24"/>
        </w:rPr>
        <w:t>b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46BF8">
        <w:rPr>
          <w:lang w:val="hr-HR"/>
        </w:rPr>
        <w:t>1. prosinca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046BF8" w:rsidRPr="00046BF8">
        <w:t>ANIMA CANDIDA d.o.o. u likvidaciji, OIB: 40567407349, Podstrana, Pišćine 2/F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046BF8">
        <w:rPr>
          <w:lang w:val="hr-HR"/>
        </w:rPr>
        <w:t>na dan 27</w:t>
      </w:r>
      <w:r w:rsidR="00875CED">
        <w:rPr>
          <w:lang w:val="hr-HR"/>
        </w:rPr>
        <w:t>. studenog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046BF8">
        <w:rPr>
          <w:lang w:val="hr-HR"/>
        </w:rPr>
        <w:t>8.693,28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8447F2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284" w:rsidRPr="00515284">
          <w:rPr>
            <w:noProof/>
            <w:lang w:val="hr-HR"/>
          </w:rPr>
          <w:t>2</w:t>
        </w:r>
        <w:r>
          <w:fldChar w:fldCharType="end"/>
        </w:r>
        <w:r w:rsidR="00046BF8">
          <w:tab/>
          <w:t>Poslovni broj: 11.St-1121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46BF8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15284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447F2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5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28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28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28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28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5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28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528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528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528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St-1121/2017</izvorni_sadrzaj>
    <derivirana_varijabla naziv="DomainObject.Predmet.OznakaBroj_1">St-1121/2017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ANIMA CANDIDA d.o.o. za proizvodnju, usluge i  trgovinu u likvidaciji</izvorni_sadrzaj>
    <derivirana_varijabla naziv="DomainObject.Predmet.ProtustrankaFormated_1">  ANIMA CANDIDA d.o.o. za proizvodnju, usluge i  trgovinu u likvidaciji</derivirana_varijabla>
  </DomainObject.Predmet.ProtustrankaFormated>
  <DomainObject.Predmet.ProtustrankaFormatedOIB>
    <izvorni_sadrzaj>  ANIMA CANDIDA d.o.o. za proizvodnju, usluge i  trgovinu u likvidaciji, OIB 40567407349</izvorni_sadrzaj>
    <derivirana_varijabla naziv="DomainObject.Predmet.ProtustrankaFormatedOIB_1">  ANIMA CANDIDA d.o.o. za proizvodnju, usluge i  trgovinu u likvidaciji, OIB 40567407349</derivirana_varijabla>
  </DomainObject.Predmet.ProtustrankaFormatedOIB>
  <DomainObject.Predmet.ProtustrankaFormatedWithAdress>
    <izvorni_sadrzaj> ANIMA CANDIDA d.o.o. za proizvodnju, usluge i  trgovinu u likvidaciji, Pišćine 2/F, 21311 Podstrana</izvorni_sadrzaj>
    <derivirana_varijabla naziv="DomainObject.Predmet.ProtustrankaFormatedWithAdress_1"> ANIMA CANDIDA d.o.o. za proizvodnju, usluge i  trgovinu u likvidaciji, Pišćine 2/F, 21311 Podstrana</derivirana_varijabla>
  </DomainObject.Predmet.ProtustrankaFormatedWithAdress>
  <DomainObject.Predmet.ProtustrankaFormatedWithAdressOIB>
    <izvorni_sadrzaj> ANIMA CANDIDA d.o.o. za proizvodnju, usluge i  trgovinu u likvidaciji, OIB 40567407349, Pišćine 2/F, 21311 Podstrana</izvorni_sadrzaj>
    <derivirana_varijabla naziv="DomainObject.Predmet.ProtustrankaFormatedWithAdressOIB_1"> ANIMA CANDIDA d.o.o. za proizvodnju, usluge i  trgovinu u likvidaciji, OIB 40567407349, Pišćine 2/F, 21311 Podstrana</derivirana_varijabla>
  </DomainObject.Predmet.ProtustrankaFormatedWithAdressOIB>
  <DomainObject.Predmet.ProtustrankaWithAdress>
    <izvorni_sadrzaj>ANIMA CANDIDA d.o.o. za proizvodnju, usluge i  trgovinu u likvidaciji Pišćine 2/F, 21311 Podstrana</izvorni_sadrzaj>
    <derivirana_varijabla naziv="DomainObject.Predmet.ProtustrankaWithAdress_1">ANIMA CANDIDA d.o.o. za proizvodnju, usluge i  trgovinu u likvidaciji Pišćine 2/F, 21311 Podstrana</derivirana_varijabla>
  </DomainObject.Predmet.ProtustrankaWithAdress>
  <DomainObject.Predmet.ProtustrankaWithAdressOIB>
    <izvorni_sadrzaj>ANIMA CANDIDA d.o.o. za proizvodnju, usluge i  trgovinu u likvidaciji, OIB 40567407349, Pišćine 2/F, 21311 Podstrana</izvorni_sadrzaj>
    <derivirana_varijabla naziv="DomainObject.Predmet.ProtustrankaWithAdressOIB_1">ANIMA CANDIDA d.o.o. za proizvodnju, usluge i  trgovinu u likvidaciji, OIB 40567407349, Pišćine 2/F, 21311 Podstrana</derivirana_varijabla>
  </DomainObject.Predmet.ProtustrankaWithAdressOIB>
  <DomainObject.Predmet.ProtustrankaNazivFormated>
    <izvorni_sadrzaj>ANIMA CANDIDA d.o.o. za proizvodnju, usluge i  trgovinu u likvidaciji</izvorni_sadrzaj>
    <derivirana_varijabla naziv="DomainObject.Predmet.ProtustrankaNazivFormated_1">ANIMA CANDIDA d.o.o. za proizvodnju, usluge i  trgovinu u likvidaciji</derivirana_varijabla>
  </DomainObject.Predmet.ProtustrankaNazivFormated>
  <DomainObject.Predmet.ProtustrankaNazivFormatedOIB>
    <izvorni_sadrzaj>ANIMA CANDIDA d.o.o. za proizvodnju, usluge i  trgovinu u likvidaciji, OIB 40567407349</izvorni_sadrzaj>
    <derivirana_varijabla naziv="DomainObject.Predmet.ProtustrankaNazivFormatedOIB_1">ANIMA CANDIDA d.o.o. za proizvodnju, usluge i  trgovinu u likvidaciji, OIB 40567407349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8693.28</izvorni_sadrzaj>
    <derivirana_varijabla naziv="DomainObject.Predmet.TrenutnaVrijednost_1">8693.28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ANIMA CANDIDA d.o.o. za proizvodnju, usluge i  trgovinu u likvidaciji</item>
    </izvorni_sadrzaj>
    <derivirana_varijabla naziv="DomainObject.Predmet.ProtuStrankaListFormated_1">
      <item>ANIMA CANDIDA d.o.o. za proizvodnju, usluge i  trgovinu u likvidaciji</item>
    </derivirana_varijabla>
  </DomainObject.Predmet.ProtuStrankaListFormated>
  <DomainObject.Predmet.ProtuStrankaListFormatedOIB>
    <izvorni_sadrzaj>
      <item>ANIMA CANDIDA d.o.o. za proizvodnju, usluge i  trgovinu u likvidaciji, OIB 40567407349</item>
    </izvorni_sadrzaj>
    <derivirana_varijabla naziv="DomainObject.Predmet.ProtuStrankaListFormatedOIB_1">
      <item>ANIMA CANDIDA d.o.o. za proizvodnju, usluge i  trgovinu u likvidaciji, OIB 40567407349</item>
    </derivirana_varijabla>
  </DomainObject.Predmet.ProtuStrankaListFormatedOIB>
  <DomainObject.Predmet.ProtuStrankaListFormatedWithAdress>
    <izvorni_sadrzaj>
      <item>ANIMA CANDIDA d.o.o. za proizvodnju, usluge i  trgovinu u likvidaciji, Pišćine 2/F, 21311 Podstrana</item>
    </izvorni_sadrzaj>
    <derivirana_varijabla naziv="DomainObject.Predmet.ProtuStrankaListFormatedWithAdress_1">
      <item>ANIMA CANDIDA d.o.o. za proizvodnju, usluge i  trgovinu u likvidaciji, Pišćine 2/F, 21311 Podstrana</item>
    </derivirana_varijabla>
  </DomainObject.Predmet.ProtuStrankaListFormatedWithAdress>
  <DomainObject.Predmet.ProtuStrankaListFormatedWithAdressOIB>
    <izvorni_sadrzaj>
      <item>ANIMA CANDIDA d.o.o. za proizvodnju, usluge i  trgovinu u likvidaciji, OIB 40567407349, Pišćine 2/F, 21311 Podstrana</item>
    </izvorni_sadrzaj>
    <derivirana_varijabla naziv="DomainObject.Predmet.ProtuStrankaListFormatedWithAdressOIB_1">
      <item>ANIMA CANDIDA d.o.o. za proizvodnju, usluge i  trgovinu u likvidaciji, OIB 40567407349, Pišćine 2/F, 21311 Podstrana</item>
    </derivirana_varijabla>
  </DomainObject.Predmet.ProtuStrankaListFormatedWithAdressOIB>
  <DomainObject.Predmet.ProtuStrankaListNazivFormated>
    <izvorni_sadrzaj>
      <item>ANIMA CANDIDA d.o.o. za proizvodnju, usluge i  trgovinu u likvidaciji</item>
    </izvorni_sadrzaj>
    <derivirana_varijabla naziv="DomainObject.Predmet.ProtuStrankaListNazivFormated_1">
      <item>ANIMA CANDIDA d.o.o. za proizvodnju, usluge i  trgovinu u likvidaciji</item>
    </derivirana_varijabla>
  </DomainObject.Predmet.ProtuStrankaListNazivFormated>
  <DomainObject.Predmet.ProtuStrankaListNazivFormatedOIB>
    <izvorni_sadrzaj>
      <item>ANIMA CANDIDA d.o.o. za proizvodnju, usluge i  trgovinu u likvidaciji, OIB 40567407349</item>
    </izvorni_sadrzaj>
    <derivirana_varijabla naziv="DomainObject.Predmet.ProtuStrankaListNazivFormatedOIB_1">
      <item>ANIMA CANDIDA d.o.o. za proizvodnju, usluge i  trgovinu u likvidaciji, OIB 40567407349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ANIMA CANDIDA d.o.o. za proizvodnju, usluge i  trgovinu u likvidaciji</izvorni_sadrzaj>
    <derivirana_varijabla naziv="DomainObject.Predmet.ProtustrankaIDrugi_1">ANIMA CANDIDA d.o.o. za proizvodnju, usluge i 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ANIMA CANDIDA d.o.o. za proizvodnju, usluge i  trgovinu u likvidaciji, OIB 40567407349, Pišćine 2/F, 21311 Podstrana</izvorni_sadrzaj>
    <derivirana_varijabla naziv="DomainObject.Predmet.ProtustrankaIDrugiAdressOIB_1">ANIMA CANDIDA d.o.o. za proizvodnju, usluge i  trgovinu u likvidaciji, OIB 40567407349, Pišćine 2/F,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 CANDIDA d.o.o. za proizvodnju, usluge i  trgovinu u likvidaciji</item>
      <item>FINANCIJSKA AGENCIJA, RC SPLIT</item>
    </izvorni_sadrzaj>
    <derivirana_varijabla naziv="DomainObject.Predmet.SudioniciListNaziv_1">
      <item>ANIMA CANDIDA d.o.o. za proizvodnju, usluge i  trgovinu u likvidaciji</item>
      <item>FINANCIJSKA AGENCIJA, RC SPLIT</item>
    </derivirana_varijabla>
  </DomainObject.Predmet.SudioniciListNaziv>
  <DomainObject.Predmet.SudioniciListAdressOIB>
    <izvorni_sadrzaj>
      <item>ANIMA CANDIDA d.o.o. za proizvodnju, usluge i  trgovinu u likvidaciji, OIB 40567407349, Pišćine 2/F,21311 Podstrana</item>
      <item>FINANCIJSKA AGENCIJA, RC SPLIT, OIB 85821130368, Mažuranićevo šetalište 24 b,21000 Split</item>
    </izvorni_sadrzaj>
    <derivirana_varijabla naziv="DomainObject.Predmet.SudioniciListAdressOIB_1">
      <item>ANIMA CANDIDA d.o.o. za proizvodnju, usluge i  trgovinu u likvidaciji, OIB 40567407349, Pišćine 2/F,21311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40567407349</item>
      <item>, OIB 85821130368</item>
    </izvorni_sadrzaj>
    <derivirana_varijabla naziv="DomainObject.Predmet.SudioniciListNazivOIB_1">
      <item>, OIB 40567407349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CEBE8-F7DE-45CE-85E6-21C324E98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4113</properties:Characters>
  <properties:Lines>92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2018-02-19T11:42:00Z</cp:lastPrinted>
  <dcterms:modified xmlns:xsi="http://www.w3.org/2001/XMLSchema-instance" xsi:type="dcterms:W3CDTF">2018-02-19T12:48:00Z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