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b9ebb" w14:paraId="3bb9ebb" w:rsidRDefault="00173C21" w:rsidP="00910611" w:rsidR="00173C2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73C21" w:rsidP="00910611" w:rsidR="00173C21">
      <w:r>
        <w:rPr>
          <w:rFonts w:eastAsia="MS Mincho"/>
        </w:rPr>
        <w:t xml:space="preserve">   REPUBLIKA HRVATSKA</w:t>
      </w:r>
    </w:p>
    <w:p w:rsidRDefault="00173C21" w:rsidP="00910611" w:rsidR="00173C21">
      <w:r>
        <w:rPr>
          <w:rFonts w:eastAsia="MS Mincho"/>
        </w:rPr>
        <w:t>TRGOVAČKI SUD U RIJECI</w:t>
      </w:r>
    </w:p>
    <w:p w:rsidRDefault="00173C21" w:rsidR="00173C21"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w:t>
      </w:r>
      <w:r w:rsidR="00F24B71">
        <w:rPr>
          <w:rFonts w:cs="Arial"/>
        </w:rPr>
        <w:t xml:space="preserve"> dužnikom</w:t>
      </w:r>
      <w:r w:rsidR="0006029F">
        <w:rPr>
          <w:rFonts w:cs="Arial"/>
        </w:rPr>
        <w:t xml:space="preserve"> trgovačkim društvom</w:t>
      </w:r>
      <w:r w:rsidR="0006029F">
        <w:rPr>
          <w:rFonts w:cs="Arial"/>
          <w:b/>
        </w:rPr>
        <w:t xml:space="preserve"> </w:t>
      </w:r>
      <w:r w:rsidR="00063A2A" w:rsidRPr="00063A2A">
        <w:rPr>
          <w:b/>
        </w:rPr>
        <w:t>ARAIK društvo s ograničenom odgovornošću za ugostiteljstvo i usluge, Rijeka, Školjić 4/A, OIB 02912502136</w:t>
      </w:r>
      <w:r w:rsidR="00F24B71">
        <w:rPr>
          <w:rFonts w:cs="Arial"/>
          <w:b/>
        </w:rPr>
        <w:t>,</w:t>
      </w:r>
      <w:r w:rsidR="004C2AC0">
        <w:rPr>
          <w:rFonts w:cs="Arial"/>
          <w:b/>
        </w:rPr>
        <w:t xml:space="preserve"> </w:t>
      </w:r>
      <w:r w:rsidR="007F30F2" w:rsidRPr="007F30F2">
        <w:rPr>
          <w:rFonts w:cs="Arial"/>
        </w:rPr>
        <w:t xml:space="preserve">dana </w:t>
      </w:r>
      <w:r w:rsidR="006519D3">
        <w:rPr>
          <w:rFonts w:cs="Arial"/>
        </w:rPr>
        <w:t>0</w:t>
      </w:r>
      <w:r w:rsidR="00F24B71">
        <w:rPr>
          <w:rFonts w:cs="Arial"/>
        </w:rPr>
        <w:t>4</w:t>
      </w:r>
      <w:r w:rsidR="006519D3">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63A2A" w:rsidRPr="00063A2A">
        <w:rPr>
          <w:b/>
        </w:rPr>
        <w:t>ARAIK društvo s ograničenom odgovornošću za ugostiteljstvo i usluge, Rijeka, Školjić 4/A, OIB 02912502136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063A2A">
        <w:t>TATJANI CALCICH, Rijeka,  Kvarnerska 3, OIB 74237071630</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90F48" w:rsidP="00C90F48" w:rsidR="00C90F48">
      <w:pPr>
        <w:ind w:left="1080"/>
        <w:jc w:val="both"/>
      </w:pPr>
    </w:p>
    <w:p w:rsidRDefault="00C90F48" w:rsidP="00C90F48" w:rsidR="00C90F48">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F24B71" w:rsidP="00BF24A6" w:rsidR="00BF24A6" w:rsidRPr="00BF24A6">
      <w:pPr>
        <w:jc w:val="center"/>
        <w:rPr>
          <w:b/>
          <w:bCs/>
        </w:rPr>
      </w:pPr>
      <w:r>
        <w:rPr>
          <w:b/>
          <w:bCs/>
        </w:rPr>
        <w:t>08</w:t>
      </w:r>
      <w:r w:rsidR="00736C37">
        <w:rPr>
          <w:b/>
          <w:bCs/>
        </w:rPr>
        <w:t xml:space="preserve">. </w:t>
      </w:r>
      <w:r w:rsidR="006519D3">
        <w:rPr>
          <w:b/>
          <w:bCs/>
        </w:rPr>
        <w:t>veljače 2017</w:t>
      </w:r>
      <w:r w:rsidR="00367E18">
        <w:rPr>
          <w:b/>
          <w:bCs/>
        </w:rPr>
        <w:t xml:space="preserve">. godine u </w:t>
      </w:r>
      <w:r w:rsidR="00063A2A">
        <w:rPr>
          <w:b/>
          <w:bCs/>
        </w:rPr>
        <w:t>10</w:t>
      </w:r>
      <w:r w:rsidR="00BF24A6" w:rsidRPr="00BF24A6">
        <w:rPr>
          <w:b/>
          <w:bCs/>
        </w:rPr>
        <w:t>:</w:t>
      </w:r>
      <w:r w:rsidR="00063A2A">
        <w:rPr>
          <w:b/>
          <w:bCs/>
        </w:rPr>
        <w:t>00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B93177">
        <w:t>07</w:t>
      </w:r>
      <w:r w:rsidR="00B31557">
        <w:t xml:space="preserve">. lipnja </w:t>
      </w:r>
      <w:r w:rsidR="00727D2D">
        <w:t>201</w:t>
      </w:r>
      <w:r w:rsidR="00676B2F">
        <w:t>6</w:t>
      </w:r>
      <w:r w:rsidR="00727D2D">
        <w:t xml:space="preserve">. godine prijedlog za otvaranje stečajnog postupka nad dužnikom </w:t>
      </w:r>
      <w:r w:rsidR="00063A2A" w:rsidRPr="00063A2A">
        <w:t xml:space="preserve">ARAIK društvo s ograničenom odgovornošću za ugostiteljstvo i usluge, Rijeka, Školjić 4/A, OIB 02912502136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93177">
        <w:t>26. svibnja 2016</w:t>
      </w:r>
      <w:r>
        <w:t xml:space="preserve">. godine u Očevidniku redoslijeda osnova za plaćanje ima evidentirane neizvršene osnove za plaćanje u </w:t>
      </w:r>
      <w:r w:rsidR="00036499">
        <w:t xml:space="preserve">neprekinutom razdoblju od </w:t>
      </w:r>
      <w:r w:rsidR="00B93177">
        <w:t>120</w:t>
      </w:r>
      <w:r w:rsidR="006519D3">
        <w:t xml:space="preserve"> </w:t>
      </w:r>
      <w:r w:rsidR="00036499">
        <w:t>dan</w:t>
      </w:r>
      <w:r w:rsidR="006519D3">
        <w:t>a</w:t>
      </w:r>
      <w:r w:rsidR="00036499">
        <w:t xml:space="preserve"> u </w:t>
      </w:r>
      <w:r>
        <w:t xml:space="preserve">ukupnom iznosu od </w:t>
      </w:r>
      <w:r w:rsidR="00B93177">
        <w:t>10.716,35</w:t>
      </w:r>
      <w:r w:rsidR="00876ED0">
        <w:t xml:space="preserve"> </w:t>
      </w:r>
      <w:r>
        <w:t xml:space="preserve">kn u koji iznos je uračunata i kamata i naknada Financijske agencije za provedbe ovrhe, da dužnik ima </w:t>
      </w:r>
      <w:r w:rsidR="00B93177">
        <w:t>dva</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C90F48">
        <w:t>02. studenoga</w:t>
      </w:r>
      <w:r w:rsidR="000E125D">
        <w:t xml:space="preserve"> 2016. godine </w:t>
      </w:r>
      <w:r w:rsidR="00155044">
        <w:t xml:space="preserve">ima evidentirane neizvršene osnove za plaćanje u neprekinutom razdoblju od </w:t>
      </w:r>
      <w:r w:rsidR="00B93177">
        <w:t>279</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C90F48" w:rsidP="007F30F2" w:rsidR="00C90F48">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F24B71">
        <w:rPr>
          <w:b/>
        </w:rPr>
        <w:t>04</w:t>
      </w:r>
      <w:r w:rsidR="006519D3">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73C21" w:rsidR="00DA466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B2478F">
        <w:rPr>
          <w:b/>
        </w:rPr>
        <w:t xml:space="preserve"> </w:t>
      </w:r>
      <w:r w:rsidR="00173C21">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BF4F96">
        <w:rPr>
          <w:sz w:val="20"/>
          <w:szCs w:val="20"/>
        </w:rPr>
        <w:t>Tatjani Calcich</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6519D3">
        <w:rPr>
          <w:sz w:val="20"/>
          <w:szCs w:val="20"/>
        </w:rPr>
        <w:t>0</w:t>
      </w:r>
      <w:r w:rsidR="00F24B71">
        <w:rPr>
          <w:sz w:val="20"/>
          <w:szCs w:val="20"/>
        </w:rPr>
        <w:t>4</w:t>
      </w:r>
      <w:r w:rsidR="006519D3">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3C2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063A2A">
      <w:t>1160</w:t>
    </w:r>
    <w:r w:rsidR="00736C37">
      <w:t>/16-</w:t>
    </w:r>
    <w:r w:rsidR="00B2478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3A2A"/>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73C2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1C41"/>
    <w:rsid w:val="008E3855"/>
    <w:rsid w:val="008F49F6"/>
    <w:rsid w:val="009219BF"/>
    <w:rsid w:val="009349E7"/>
    <w:rsid w:val="00934ACD"/>
    <w:rsid w:val="00945219"/>
    <w:rsid w:val="00945ED3"/>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2478F"/>
    <w:rsid w:val="00B31557"/>
    <w:rsid w:val="00B34E1D"/>
    <w:rsid w:val="00B43DA8"/>
    <w:rsid w:val="00B53EB1"/>
    <w:rsid w:val="00B60ABB"/>
    <w:rsid w:val="00B66D32"/>
    <w:rsid w:val="00B67AA0"/>
    <w:rsid w:val="00B93177"/>
    <w:rsid w:val="00B97064"/>
    <w:rsid w:val="00B97531"/>
    <w:rsid w:val="00BC1629"/>
    <w:rsid w:val="00BD44B7"/>
    <w:rsid w:val="00BE710A"/>
    <w:rsid w:val="00BF24A6"/>
    <w:rsid w:val="00BF4F96"/>
    <w:rsid w:val="00BF7669"/>
    <w:rsid w:val="00C616C1"/>
    <w:rsid w:val="00C654D8"/>
    <w:rsid w:val="00C70F3E"/>
    <w:rsid w:val="00C87349"/>
    <w:rsid w:val="00C90F48"/>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4B71"/>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173C21"/>
    <w:rPr>
      <w:color w:val="808080"/>
      <w:bdr w:space="0" w:sz="0" w:color="auto" w:val="none"/>
      <w:shd w:fill="auto" w:color="auto" w:val="clear"/>
    </w:rPr>
  </w:style>
  <w:style w:customStyle="true" w:styleId="eSPISCCParagraphDefaultFont" w:type="character">
    <w:name w:val="eSPIS_CC_Paragraph Default Font"/>
    <w:basedOn w:val="Zadanifontodlomka"/>
    <w:rsid w:val="00173C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3C21"/>
    <w:rPr>
      <w:bdr w:space="0" w:sz="0" w:color="auto" w:val="none"/>
      <w:shd w:fill="FFFFCC" w:color="auto" w:val="clear"/>
      <w:lang w:val="hr-HR"/>
    </w:rPr>
  </w:style>
  <w:style w:customStyle="true" w:styleId="PozadinaSvijetloCrvena" w:type="character">
    <w:name w:val="Pozadina_SvijetloCrvena"/>
    <w:basedOn w:val="eSPISCCParagraphDefaultFont"/>
    <w:rsid w:val="00173C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3C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173C21"/>
    <w:rPr>
      <w:color w:val="808080"/>
      <w:bdr w:color="auto" w:space="0" w:sz="0" w:val="none"/>
      <w:shd w:color="auto" w:fill="auto" w:val="clear"/>
    </w:rPr>
  </w:style>
  <w:style w:customStyle="1" w:styleId="eSPISCCParagraphDefaultFont" w:type="character">
    <w:name w:val="eSPIS_CC_Paragraph Default Font"/>
    <w:basedOn w:val="Zadanifontodlomka"/>
    <w:rsid w:val="00173C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3C21"/>
    <w:rPr>
      <w:bdr w:color="auto" w:space="0" w:sz="0" w:val="none"/>
      <w:shd w:color="auto" w:fill="FFFFCC" w:val="clear"/>
      <w:lang w:val="hr-HR"/>
    </w:rPr>
  </w:style>
  <w:style w:customStyle="1" w:styleId="PozadinaSvijetloCrvena" w:type="character">
    <w:name w:val="Pozadina_SvijetloCrvena"/>
    <w:basedOn w:val="eSPISCCParagraphDefaultFont"/>
    <w:rsid w:val="00173C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3C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1160</izvorni_sadrzaj>
    <derivirana_varijabla naziv="DomainObject.Predmet.Broj_1">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St-1160/2016</izvorni_sadrzaj>
    <derivirana_varijabla naziv="DomainObject.Predmet.OznakaBroj_1">St-1160/2016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ARAIK d.o.o.</izvorni_sadrzaj>
    <derivirana_varijabla naziv="DomainObject.Predmet.ProtustrankaFormated_1">  ARAIK d.o.o.</derivirana_varijabla>
  </DomainObject.Predmet.ProtustrankaFormated>
  <DomainObject.Predmet.ProtustrankaFormatedOIB>
    <izvorni_sadrzaj>  ARAIK d.o.o., OIB 02912502136</izvorni_sadrzaj>
    <derivirana_varijabla naziv="DomainObject.Predmet.ProtustrankaFormatedOIB_1">  ARAIK d.o.o., OIB 02912502136</derivirana_varijabla>
  </DomainObject.Predmet.ProtustrankaFormatedOIB>
  <DomainObject.Predmet.ProtustrankaFormatedWithAdress>
    <izvorni_sadrzaj> ARAIK d.o.o., Školjić 4a, 51000 Rijeka</izvorni_sadrzaj>
    <derivirana_varijabla naziv="DomainObject.Predmet.ProtustrankaFormatedWithAdress_1"> ARAIK d.o.o., Školjić 4a, 51000 Rijeka</derivirana_varijabla>
  </DomainObject.Predmet.ProtustrankaFormatedWithAdress>
  <DomainObject.Predmet.ProtustrankaFormatedWithAdressOIB>
    <izvorni_sadrzaj> ARAIK d.o.o., OIB 02912502136, Školjić 4a, 51000 Rijeka</izvorni_sadrzaj>
    <derivirana_varijabla naziv="DomainObject.Predmet.ProtustrankaFormatedWithAdressOIB_1"> ARAIK d.o.o., OIB 02912502136, Školjić 4a, 51000 Rijeka</derivirana_varijabla>
  </DomainObject.Predmet.ProtustrankaFormatedWithAdressOIB>
  <DomainObject.Predmet.ProtustrankaWithAdress>
    <izvorni_sadrzaj>ARAIK d.o.o. Školjić 4a, 51000 Rijeka</izvorni_sadrzaj>
    <derivirana_varijabla naziv="DomainObject.Predmet.ProtustrankaWithAdress_1">ARAIK d.o.o. Školjić 4a, 51000 Rijeka</derivirana_varijabla>
  </DomainObject.Predmet.ProtustrankaWithAdress>
  <DomainObject.Predmet.ProtustrankaWithAdressOIB>
    <izvorni_sadrzaj>ARAIK d.o.o., OIB 02912502136, Školjić 4a, 51000 Rijeka</izvorni_sadrzaj>
    <derivirana_varijabla naziv="DomainObject.Predmet.ProtustrankaWithAdressOIB_1">ARAIK d.o.o., OIB 02912502136, Školjić 4a, 51000 Rijeka</derivirana_varijabla>
  </DomainObject.Predmet.ProtustrankaWithAdressOIB>
  <DomainObject.Predmet.ProtustrankaNazivFormated>
    <izvorni_sadrzaj>ARAIK d.o.o.</izvorni_sadrzaj>
    <derivirana_varijabla naziv="DomainObject.Predmet.ProtustrankaNazivFormated_1">ARAIK d.o.o.</derivirana_varijabla>
  </DomainObject.Predmet.ProtustrankaNazivFormated>
  <DomainObject.Predmet.ProtustrankaNazivFormatedOIB>
    <izvorni_sadrzaj>ARAIK d.o.o., OIB 02912502136</izvorni_sadrzaj>
    <derivirana_varijabla naziv="DomainObject.Predmet.ProtustrankaNazivFormatedOIB_1">ARAIK d.o.o., OIB 02912502136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ARAIK d.o.o.</item>
    </izvorni_sadrzaj>
    <derivirana_varijabla naziv="DomainObject.Predmet.ProtuStrankaListFormated_1">
      <item>ARAIK d.o.o.</item>
    </derivirana_varijabla>
  </DomainObject.Predmet.ProtuStrankaListFormated>
  <DomainObject.Predmet.ProtuStrankaListFormatedOIB>
    <izvorni_sadrzaj>
      <item>ARAIK d.o.o., OIB 02912502136</item>
    </izvorni_sadrzaj>
    <derivirana_varijabla naziv="DomainObject.Predmet.ProtuStrankaListFormatedOIB_1">
      <item>ARAIK d.o.o., OIB 02912502136</item>
    </derivirana_varijabla>
  </DomainObject.Predmet.ProtuStrankaListFormatedOIB>
  <DomainObject.Predmet.ProtuStrankaListFormatedWithAdress>
    <izvorni_sadrzaj>
      <item>ARAIK d.o.o., Školjić 4a, 51000 Rijeka</item>
    </izvorni_sadrzaj>
    <derivirana_varijabla naziv="DomainObject.Predmet.ProtuStrankaListFormatedWithAdress_1">
      <item>ARAIK d.o.o., Školjić 4a, 51000 Rijeka</item>
    </derivirana_varijabla>
  </DomainObject.Predmet.ProtuStrankaListFormatedWithAdress>
  <DomainObject.Predmet.ProtuStrankaListFormatedWithAdressOIB>
    <izvorni_sadrzaj>
      <item>ARAIK d.o.o., OIB 02912502136, Školjić 4a, 51000 Rijeka</item>
    </izvorni_sadrzaj>
    <derivirana_varijabla naziv="DomainObject.Predmet.ProtuStrankaListFormatedWithAdressOIB_1">
      <item>ARAIK d.o.o., OIB 02912502136, Školjić 4a, 51000 Rijeka</item>
    </derivirana_varijabla>
  </DomainObject.Predmet.ProtuStrankaListFormatedWithAdressOIB>
  <DomainObject.Predmet.ProtuStrankaListNazivFormated>
    <izvorni_sadrzaj>
      <item>ARAIK d.o.o.</item>
    </izvorni_sadrzaj>
    <derivirana_varijabla naziv="DomainObject.Predmet.ProtuStrankaListNazivFormated_1">
      <item>ARAIK d.o.o.</item>
    </derivirana_varijabla>
  </DomainObject.Predmet.ProtuStrankaListNazivFormated>
  <DomainObject.Predmet.ProtuStrankaListNazivFormatedOIB>
    <izvorni_sadrzaj>
      <item>ARAIK d.o.o., OIB 02912502136</item>
    </izvorni_sadrzaj>
    <derivirana_varijabla naziv="DomainObject.Predmet.ProtuStrankaListNazivFormatedOIB_1">
      <item>ARAIK d.o.o., OIB 02912502136</item>
    </derivirana_varijabla>
  </DomainObject.Predmet.ProtuStrankaListNazivFormatedOIB>
  <DomainObject.Predmet.OstaliListFormated>
    <izvorni_sadrzaj>
      <item>Tatjana Calcich</item>
    </izvorni_sadrzaj>
    <derivirana_varijabla naziv="DomainObject.Predmet.OstaliListFormated_1">
      <item>Tatjana Calcich</item>
    </derivirana_varijabla>
  </DomainObject.Predmet.OstaliListFormated>
  <DomainObject.Predmet.OstaliListFormatedOIB>
    <izvorni_sadrzaj>
      <item>Tatjana Calcich, OIB 74237071630</item>
    </izvorni_sadrzaj>
    <derivirana_varijabla naziv="DomainObject.Predmet.OstaliListFormatedOIB_1">
      <item>Tatjana Calcich, OIB 74237071630</item>
    </derivirana_varijabla>
  </DomainObject.Predmet.OstaliListFormatedOIB>
  <DomainObject.Predmet.OstaliListFormatedWithAdress>
    <izvorni_sadrzaj>
      <item>Tatjana Calcich, Kvarnerska 3, 51000 Rijeka</item>
    </izvorni_sadrzaj>
    <derivirana_varijabla naziv="DomainObject.Predmet.OstaliListFormatedWithAdress_1">
      <item>Tatjana Calcich, Kvarnerska 3, 51000 Rijeka</item>
    </derivirana_varijabla>
  </DomainObject.Predmet.OstaliListFormatedWithAdress>
  <DomainObject.Predmet.OstaliListFormatedWithAdressOIB>
    <izvorni_sadrzaj>
      <item>Tatjana Calcich, OIB 74237071630, Kvarnerska 3, 51000 Rijeka</item>
    </izvorni_sadrzaj>
    <derivirana_varijabla naziv="DomainObject.Predmet.OstaliListFormatedWithAdressOIB_1">
      <item>Tatjana Calcich, OIB 74237071630, Kvarnerska 3, 51000 Rijeka</item>
    </derivirana_varijabla>
  </DomainObject.Predmet.OstaliListFormatedWithAdressOIB>
  <DomainObject.Predmet.OstaliListNazivFormated>
    <izvorni_sadrzaj>
      <item>Tatjana Calcich</item>
    </izvorni_sadrzaj>
    <derivirana_varijabla naziv="DomainObject.Predmet.OstaliListNazivFormated_1">
      <item>Tatjana Calcich</item>
    </derivirana_varijabla>
  </DomainObject.Predmet.OstaliListNazivFormated>
  <DomainObject.Predmet.OstaliListNazivFormatedOIB>
    <izvorni_sadrzaj>
      <item>Tatjana Calcich, OIB 74237071630</item>
    </izvorni_sadrzaj>
    <derivirana_varijabla naziv="DomainObject.Predmet.OstaliListNazivFormatedOIB_1">
      <item>Tatjana Calcich, OIB 74237071630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ARAIK d.o.o.</izvorni_sadrzaj>
    <derivirana_varijabla naziv="DomainObject.Predmet.ProtustrankaIDrugi_1">ARAIK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ARAIK d.o.o., OIB 02912502136, Školjić 4a, 51000 Rijeka</izvorni_sadrzaj>
    <derivirana_varijabla naziv="DomainObject.Predmet.ProtustrankaIDrugiAdressOIB_1">ARAIK d.o.o., OIB 02912502136, Školjić 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ARAIK d.o.o.</item>
      <item>Tatjana Calcich</item>
    </izvorni_sadrzaj>
    <derivirana_varijabla naziv="DomainObject.Predmet.SudioniciListNaziv_1">
      <item>FINA Rijeka</item>
      <item>ARAIK d.o.o.</item>
      <item>Tatjana Calcich</item>
    </derivirana_varijabla>
  </DomainObject.Predmet.SudioniciListNaziv>
  <DomainObject.Predmet.SudioniciListAdressOIB>
    <izvorni_sadrzaj>
      <item>FINA Rijeka, OIB 85821130368, Frana Kurelca 8,51000 Rijeka</item>
      <item>ARAIK d.o.o., OIB 02912502136, Školjić 4a,51000 Rijeka</item>
      <item>Tatjana Calcich, OIB 74237071630, Kvarnerska 3,51000 Rijeka</item>
    </izvorni_sadrzaj>
    <derivirana_varijabla naziv="DomainObject.Predmet.SudioniciListAdressOIB_1">
      <item>FINA Rijeka, OIB 85821130368, Frana Kurelca 8,51000 Rijeka</item>
      <item>ARAIK d.o.o., OIB 02912502136, Školjić 4a,51000 Rijeka</item>
      <item>Tatjana Calcich, OIB 74237071630, Kvarnerska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02912502136</item>
      <item>, OIB 74237071630</item>
    </izvorni_sadrzaj>
    <derivirana_varijabla naziv="DomainObject.Predmet.SudioniciListNazivOIB_1">
      <item>, OIB 85821130368</item>
      <item>, OIB 02912502136</item>
      <item>, OIB 74237071630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5037F3-C045-4AF1-99F8-9298B3B754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836</properties:Words>
  <properties:Characters>4510</properties:Characters>
  <properties:Lines>123</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2016-11-04T13:27:00Z</dcterms:created>
  <dc:creator>stecaj</dc:creator>
  <cp:lastModifiedBy>Jasna Radulović</cp:lastModifiedBy>
  <cp:lastPrinted>2016-11-04T13:30:00Z</cp:lastPrinted>
  <dcterms:modified xmlns:xsi="http://www.w3.org/2001/XMLSchema-instance" xsi:type="dcterms:W3CDTF">2016-11-04T13:30:00Z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