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55d4" w14:paraId="5e555d4" w:rsidRDefault="00C720D6" w:rsidP="00C720D6" w:rsidR="00C720D6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0D6" w:rsidP="00C720D6" w:rsidR="00C720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720D6" w:rsidP="00C720D6" w:rsidR="00C720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720D6" w:rsidP="00C720D6" w:rsidR="00D10C6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720D6" w:rsidP="00C720D6" w:rsidR="00C720D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720D6" w:rsidP="00C720D6" w:rsidR="00C720D6" w:rsidRPr="00C720D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D3EAC" w:rsidP="004F47D9" w:rsidR="000D3EAC" w:rsidRPr="0071398A">
      <w:pPr>
        <w:jc w:val="center"/>
      </w:pPr>
      <w:r w:rsidRPr="0071398A">
        <w:t>R E P U B L I K A   H R V A T S K A</w:t>
      </w:r>
    </w:p>
    <w:p w:rsidRDefault="004F47D9" w:rsidP="004F47D9" w:rsidR="004F47D9" w:rsidRPr="0071398A">
      <w:pPr>
        <w:jc w:val="center"/>
      </w:pPr>
      <w:r w:rsidRPr="0071398A">
        <w:t>Z A K L J U Č A K</w:t>
      </w:r>
    </w:p>
    <w:p w:rsidRDefault="00010632" w:rsidP="00010632" w:rsidR="00010632">
      <w:pPr>
        <w:jc w:val="center"/>
      </w:pPr>
    </w:p>
    <w:p w:rsidRDefault="00D10C69" w:rsidP="00010632" w:rsidR="00D10C69">
      <w:pPr>
        <w:jc w:val="center"/>
      </w:pPr>
    </w:p>
    <w:p w:rsidRDefault="00D10C69" w:rsidP="00010632" w:rsidR="00D10C69">
      <w:pPr>
        <w:jc w:val="center"/>
      </w:pPr>
    </w:p>
    <w:p w:rsidRDefault="00D10C69" w:rsidP="00010632" w:rsidR="00D10C69">
      <w:pPr>
        <w:jc w:val="center"/>
      </w:pPr>
    </w:p>
    <w:p w:rsidRDefault="00D10C69" w:rsidP="00010632" w:rsidR="00D10C69" w:rsidRPr="0071398A">
      <w:pPr>
        <w:jc w:val="center"/>
      </w:pPr>
    </w:p>
    <w:p w:rsidRDefault="003900ED" w:rsidP="003900ED" w:rsidR="003900ED" w:rsidRPr="0071398A">
      <w:pPr>
        <w:jc w:val="both"/>
      </w:pPr>
      <w:r w:rsidRPr="0071398A">
        <w:tab/>
        <w:t xml:space="preserve">Trgovački sud u Rijeci, po stečajnom sucu Veri </w:t>
      </w:r>
      <w:proofErr w:type="spellStart"/>
      <w:r w:rsidRPr="0071398A">
        <w:t>Jelenović</w:t>
      </w:r>
      <w:proofErr w:type="spellEnd"/>
      <w:r w:rsidRPr="0071398A">
        <w:t xml:space="preserve">, u stečajnom postupku nad dužnikom ELEKTROMATERIJAL dioničko društvo za trgovinu i usluge u stečaju Rijeka, </w:t>
      </w:r>
      <w:proofErr w:type="spellStart"/>
      <w:r w:rsidRPr="0071398A">
        <w:t>Cambierieva</w:t>
      </w:r>
      <w:proofErr w:type="spellEnd"/>
      <w:r w:rsidRPr="0071398A">
        <w:t xml:space="preserve"> 13, OIB: 72091456912 dana </w:t>
      </w:r>
      <w:r w:rsidR="00D04AB7">
        <w:t>16. ožujka 2017</w:t>
      </w:r>
      <w:r w:rsidRPr="0071398A">
        <w:t>. godine</w:t>
      </w:r>
    </w:p>
    <w:p w:rsidRDefault="004F47D9" w:rsidP="004F47D9" w:rsidR="004F47D9" w:rsidRPr="0071398A">
      <w:pPr>
        <w:jc w:val="center"/>
        <w:rPr>
          <w:bCs/>
        </w:rPr>
      </w:pPr>
    </w:p>
    <w:p w:rsidRDefault="004F47D9" w:rsidP="004F47D9" w:rsidR="004F47D9" w:rsidRPr="0071398A">
      <w:pPr>
        <w:jc w:val="center"/>
      </w:pPr>
      <w:r w:rsidRPr="0071398A">
        <w:t>z a k l j u č i o     j e</w:t>
      </w:r>
    </w:p>
    <w:p w:rsidRDefault="004F47D9" w:rsidP="004F47D9" w:rsidR="004F47D9" w:rsidRPr="0071398A"/>
    <w:p w:rsidRDefault="001F3A09" w:rsidP="00D04AB7" w:rsidR="00D04AB7" w:rsidRPr="00B1315D">
      <w:pPr>
        <w:jc w:val="both"/>
      </w:pPr>
      <w:r w:rsidRPr="0071398A">
        <w:tab/>
      </w:r>
      <w:r w:rsidRPr="0071398A">
        <w:tab/>
        <w:t xml:space="preserve">I. Nekretnina stečajnog dužnika upisana u zemljišnim knjigama </w:t>
      </w:r>
      <w:r w:rsidR="00D04AB7" w:rsidRPr="00B1315D">
        <w:t>Općinskog suda u Rijeci zemljišno-knjižni odjel Krk i to:</w:t>
      </w:r>
    </w:p>
    <w:p w:rsidRDefault="00D04AB7" w:rsidP="00D04AB7" w:rsidR="005B24AE" w:rsidRPr="0071398A">
      <w:pPr>
        <w:jc w:val="both"/>
      </w:pPr>
      <w:r w:rsidRPr="00B1315D">
        <w:tab/>
        <w:t xml:space="preserve">- u </w:t>
      </w:r>
      <w:proofErr w:type="spellStart"/>
      <w:r w:rsidRPr="00B1315D">
        <w:t>zk</w:t>
      </w:r>
      <w:proofErr w:type="spellEnd"/>
      <w:r w:rsidRPr="00B1315D">
        <w:t xml:space="preserve">. ul. 3982 k.o. Krk na </w:t>
      </w:r>
      <w:proofErr w:type="spellStart"/>
      <w:r w:rsidRPr="00B1315D">
        <w:t>k.č</w:t>
      </w:r>
      <w:proofErr w:type="spellEnd"/>
      <w:r w:rsidRPr="00B1315D">
        <w:t xml:space="preserve">. br. 1385/30 u naravi zgrada, robna kuća površine 916 m2, </w:t>
      </w:r>
      <w:r w:rsidRPr="00B1315D">
        <w:rPr>
          <w:bCs/>
        </w:rPr>
        <w:t>18. UDIO 70/1000</w:t>
      </w:r>
      <w:r w:rsidR="001F3A09" w:rsidRPr="0071398A">
        <w:t xml:space="preserve">, </w:t>
      </w:r>
    </w:p>
    <w:p w:rsidRDefault="001F3A09" w:rsidP="005B24AE" w:rsidR="001F3A09" w:rsidRPr="0071398A">
      <w:pPr>
        <w:jc w:val="both"/>
      </w:pPr>
      <w:r w:rsidRPr="0071398A">
        <w:t xml:space="preserve">predaje se u posjed kupcu </w:t>
      </w:r>
      <w:r w:rsidR="00D04AB7">
        <w:t xml:space="preserve">Ivici </w:t>
      </w:r>
      <w:proofErr w:type="spellStart"/>
      <w:r w:rsidR="00D04AB7">
        <w:t>Jurešiću</w:t>
      </w:r>
      <w:proofErr w:type="spellEnd"/>
      <w:r w:rsidR="00D04AB7">
        <w:t xml:space="preserve">, </w:t>
      </w:r>
      <w:proofErr w:type="spellStart"/>
      <w:r w:rsidR="00D04AB7">
        <w:t>vl</w:t>
      </w:r>
      <w:proofErr w:type="spellEnd"/>
      <w:r w:rsidR="00D04AB7">
        <w:t>. TRGOVAČKOG OBRTA "ELEKTRO KRK", Krk, Stjepana Radića 1/A, OIB: 26333239621</w:t>
      </w:r>
      <w:r w:rsidRPr="0071398A">
        <w:t>.</w:t>
      </w:r>
    </w:p>
    <w:p w:rsidRDefault="00F24D42" w:rsidP="00F24D42" w:rsidR="00F24D42" w:rsidRPr="0071398A">
      <w:pPr>
        <w:jc w:val="both"/>
      </w:pPr>
    </w:p>
    <w:p w:rsidRDefault="001F3A09" w:rsidP="00D04AB7" w:rsidR="00D04AB7" w:rsidRPr="00B1315D">
      <w:pPr>
        <w:jc w:val="both"/>
      </w:pPr>
      <w:r w:rsidRPr="0071398A">
        <w:tab/>
      </w:r>
      <w:r w:rsidRPr="0071398A">
        <w:tab/>
        <w:t xml:space="preserve">II. Određuje se upis prava vlasništva kupca </w:t>
      </w:r>
      <w:r w:rsidR="00D04AB7">
        <w:t xml:space="preserve">Ivice </w:t>
      </w:r>
      <w:proofErr w:type="spellStart"/>
      <w:r w:rsidR="00D04AB7">
        <w:t>Jurešića</w:t>
      </w:r>
      <w:proofErr w:type="spellEnd"/>
      <w:r w:rsidR="00D04AB7">
        <w:t xml:space="preserve">, </w:t>
      </w:r>
      <w:proofErr w:type="spellStart"/>
      <w:r w:rsidR="00D04AB7">
        <w:t>vl</w:t>
      </w:r>
      <w:proofErr w:type="spellEnd"/>
      <w:r w:rsidR="00D04AB7">
        <w:t>. TRGOVAČKOG OBRTA "ELEKTRO KRK", Krk, Stjepana Radića 1/A, OIB: 26333239621</w:t>
      </w:r>
      <w:r w:rsidRPr="0071398A">
        <w:t xml:space="preserve"> na nekretnini upisanog u zemljišnim knjigama </w:t>
      </w:r>
      <w:r w:rsidR="00D04AB7" w:rsidRPr="00B1315D">
        <w:t>Općinskog suda u Rijeci zemljišno-knjižni odjel Krk i to:</w:t>
      </w:r>
    </w:p>
    <w:p w:rsidRDefault="00D04AB7" w:rsidP="00D04AB7" w:rsidR="005B24AE" w:rsidRPr="0071398A">
      <w:pPr>
        <w:jc w:val="both"/>
      </w:pPr>
      <w:r w:rsidRPr="00B1315D">
        <w:tab/>
        <w:t xml:space="preserve">- u </w:t>
      </w:r>
      <w:proofErr w:type="spellStart"/>
      <w:r w:rsidRPr="00B1315D">
        <w:t>zk</w:t>
      </w:r>
      <w:proofErr w:type="spellEnd"/>
      <w:r w:rsidRPr="00B1315D">
        <w:t xml:space="preserve">. ul. 3982 k.o. Krk na </w:t>
      </w:r>
      <w:proofErr w:type="spellStart"/>
      <w:r w:rsidRPr="00B1315D">
        <w:t>k.č</w:t>
      </w:r>
      <w:proofErr w:type="spellEnd"/>
      <w:r w:rsidRPr="00B1315D">
        <w:t xml:space="preserve">. br. 1385/30 u naravi zgrada, robna kuća površine 916 m2, </w:t>
      </w:r>
      <w:r w:rsidRPr="00B1315D">
        <w:rPr>
          <w:bCs/>
        </w:rPr>
        <w:t>18. UDIO 70/1000</w:t>
      </w:r>
      <w:r w:rsidR="001F3A09" w:rsidRPr="0071398A">
        <w:t>;</w:t>
      </w:r>
    </w:p>
    <w:p w:rsidRDefault="001F3A09" w:rsidP="005B24AE" w:rsidR="0071398A" w:rsidRPr="0071398A">
      <w:pPr>
        <w:jc w:val="both"/>
        <w:rPr>
          <w:noProof/>
        </w:rPr>
      </w:pPr>
      <w:r w:rsidRPr="0071398A">
        <w:t xml:space="preserve">te brisanje iz zemljišne knjige </w:t>
      </w:r>
      <w:r w:rsidR="003900ED" w:rsidRPr="0071398A">
        <w:rPr>
          <w:noProof/>
        </w:rPr>
        <w:t>uknjiženog prava zaloga</w:t>
      </w:r>
      <w:r w:rsidR="0071398A" w:rsidRPr="0071398A">
        <w:rPr>
          <w:noProof/>
        </w:rPr>
        <w:t>:</w:t>
      </w:r>
    </w:p>
    <w:p w:rsidRDefault="00D04AB7" w:rsidP="0071398A" w:rsidR="0071398A" w:rsidRPr="0071398A">
      <w:pPr>
        <w:numPr>
          <w:ilvl w:val="1"/>
          <w:numId w:val="2"/>
        </w:numPr>
        <w:jc w:val="both"/>
        <w:rPr>
          <w:noProof/>
        </w:rPr>
      </w:pPr>
      <w:r>
        <w:t xml:space="preserve">sporedna hipoteka na temelju Sporazuma o osiguranju stjecanjem založnog prava na nekretnini br. 08618020006 od 22.prosinca 2008. </w:t>
      </w:r>
      <w:proofErr w:type="spellStart"/>
      <w:r>
        <w:t>solemniziran</w:t>
      </w:r>
      <w:proofErr w:type="spellEnd"/>
      <w:r>
        <w:t xml:space="preserve"> pod brojem OV-12342/08, u iznosu od EUR 4.500.000,00 (slovima: </w:t>
      </w:r>
      <w:proofErr w:type="spellStart"/>
      <w:r>
        <w:t>četirimilijuna</w:t>
      </w:r>
      <w:proofErr w:type="spellEnd"/>
      <w:r>
        <w:t xml:space="preserve"> </w:t>
      </w:r>
      <w:proofErr w:type="spellStart"/>
      <w:r>
        <w:t>petstotisuća</w:t>
      </w:r>
      <w:proofErr w:type="spellEnd"/>
      <w:r>
        <w:t xml:space="preserve"> eura) u kunskoj protuvrijednosti po prodajnom tečaju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važećem na dan </w:t>
      </w:r>
      <w:proofErr w:type="spellStart"/>
      <w:r>
        <w:t>dospjeća</w:t>
      </w:r>
      <w:proofErr w:type="spellEnd"/>
      <w:r>
        <w:t xml:space="preserve"> mjenica, sa zakonskom zateznom kamatom određenom za odnose iz trgovačkih ugovora, koja u trenutku sklapanja Sporazuma iznosi 17,00% godišnje, promjenjiva, računajući od dana </w:t>
      </w:r>
      <w:proofErr w:type="spellStart"/>
      <w:r>
        <w:t>dospjeća</w:t>
      </w:r>
      <w:proofErr w:type="spellEnd"/>
      <w:r>
        <w:t xml:space="preserve"> pa do namirenja, te s ostalim pripadajućim kamatama, naknadama i troškovima sukladno Sporazumu, u korist: RAIFFEISENBANK AUSTRIA D.D. PODRUŽNICA RIJEKA </w:t>
      </w:r>
      <w:proofErr w:type="spellStart"/>
      <w:r>
        <w:t>RIJEKA</w:t>
      </w:r>
      <w:proofErr w:type="spellEnd"/>
      <w:r>
        <w:t xml:space="preserve">, MATIJE GUPCA 11, MBS:080002366, pri čemu je zabilježeno da je glavna hipoteka u </w:t>
      </w:r>
      <w:proofErr w:type="spellStart"/>
      <w:r>
        <w:t>zk</w:t>
      </w:r>
      <w:proofErr w:type="spellEnd"/>
      <w:r>
        <w:t>. ul. 7285 k.o. Zadar</w:t>
      </w:r>
      <w:r w:rsidR="0071398A" w:rsidRPr="0071398A">
        <w:rPr>
          <w:noProof/>
        </w:rPr>
        <w:t>;</w:t>
      </w:r>
    </w:p>
    <w:p w:rsidRDefault="0071398A" w:rsidP="005B24AE" w:rsidR="001F3A09" w:rsidRPr="0071398A">
      <w:pPr>
        <w:jc w:val="both"/>
      </w:pPr>
      <w:r w:rsidRPr="0071398A">
        <w:t>kao i brisanje</w:t>
      </w:r>
      <w:r w:rsidR="00F24D42" w:rsidRPr="0071398A">
        <w:t xml:space="preserve"> zabilježbi </w:t>
      </w:r>
      <w:r w:rsidR="001F3A09" w:rsidRPr="0071398A">
        <w:t>stečaja, prodaje u stečajnom postupku i dosude</w:t>
      </w:r>
      <w:r w:rsidRPr="0071398A">
        <w:t xml:space="preserve"> </w:t>
      </w:r>
      <w:r w:rsidR="00D04AB7">
        <w:t>navedenu nekretninu</w:t>
      </w:r>
      <w:r w:rsidR="001F3A09" w:rsidRPr="0071398A">
        <w:t>.</w:t>
      </w:r>
    </w:p>
    <w:p w:rsidRDefault="00F24D42" w:rsidP="004F47D9" w:rsidR="00F24D42" w:rsidRPr="0071398A">
      <w:pPr>
        <w:jc w:val="both"/>
      </w:pPr>
    </w:p>
    <w:p w:rsidRDefault="004F47D9" w:rsidP="004F47D9" w:rsidR="004F47D9" w:rsidRPr="0071398A">
      <w:pPr>
        <w:jc w:val="both"/>
      </w:pPr>
      <w:r w:rsidRPr="0071398A">
        <w:tab/>
      </w:r>
      <w:r w:rsidRPr="0071398A">
        <w:tab/>
      </w:r>
      <w:smartTag w:element="stockticker" w:uri="urn:schemas-microsoft-com:office:smarttags">
        <w:r w:rsidRPr="0071398A">
          <w:t>III</w:t>
        </w:r>
      </w:smartTag>
      <w:r w:rsidRPr="0071398A">
        <w:t>. Provedbu ovog zaključka izvr</w:t>
      </w:r>
      <w:r w:rsidR="009E62ED" w:rsidRPr="0071398A">
        <w:t>šiti će Z</w:t>
      </w:r>
      <w:r w:rsidRPr="0071398A">
        <w:t>emljišnoknjižni odjel</w:t>
      </w:r>
      <w:r w:rsidR="009E62ED" w:rsidRPr="0071398A">
        <w:t xml:space="preserve"> </w:t>
      </w:r>
      <w:r w:rsidR="00D04AB7">
        <w:t>Krk</w:t>
      </w:r>
      <w:r w:rsidR="00F24D42" w:rsidRPr="0071398A">
        <w:t xml:space="preserve"> </w:t>
      </w:r>
      <w:r w:rsidR="001F3A09" w:rsidRPr="0071398A">
        <w:t xml:space="preserve">Općinskog suda u </w:t>
      </w:r>
      <w:r w:rsidR="003900ED" w:rsidRPr="0071398A">
        <w:t>Rijeci</w:t>
      </w:r>
      <w:r w:rsidRPr="0071398A">
        <w:t>.</w:t>
      </w:r>
    </w:p>
    <w:p w:rsidRDefault="004F47D9" w:rsidP="004F47D9" w:rsidR="004F47D9" w:rsidRPr="0071398A">
      <w:pPr>
        <w:jc w:val="both"/>
      </w:pPr>
    </w:p>
    <w:p w:rsidRDefault="004F47D9" w:rsidP="004F47D9" w:rsidR="004F47D9" w:rsidRPr="0071398A">
      <w:pPr>
        <w:jc w:val="center"/>
      </w:pPr>
      <w:r w:rsidRPr="0071398A">
        <w:t>Obrazloženje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tab/>
        <w:t>Rješenje o dosudi nekretnine postalo je pravomoćno.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71398A">
          <w:rPr>
            <w:szCs w:val="24"/>
          </w:rPr>
          <w:t>101. st</w:t>
        </w:r>
      </w:smartTag>
      <w:r w:rsidRPr="0071398A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71398A">
          <w:rPr>
            <w:szCs w:val="24"/>
          </w:rPr>
          <w:t>164. st</w:t>
        </w:r>
      </w:smartTag>
      <w:r w:rsidRPr="0071398A">
        <w:rPr>
          <w:szCs w:val="24"/>
        </w:rPr>
        <w:t xml:space="preserve">. 1. </w:t>
      </w:r>
      <w:r w:rsidR="00E71A65" w:rsidRPr="0071398A">
        <w:rPr>
          <w:szCs w:val="24"/>
        </w:rPr>
        <w:t xml:space="preserve">Stečajnog zakona </w:t>
      </w:r>
      <w:r w:rsidR="00E71A65" w:rsidRPr="0071398A">
        <w:rPr>
          <w:bCs/>
          <w:szCs w:val="24"/>
        </w:rPr>
        <w:t>(objavljen u NN 44/96, 29/99, 129/00, 123/03, 82/06, 116/10, 25/12</w:t>
      </w:r>
      <w:r w:rsidR="0071398A" w:rsidRPr="0071398A">
        <w:rPr>
          <w:bCs/>
          <w:szCs w:val="24"/>
        </w:rPr>
        <w:t xml:space="preserve">, </w:t>
      </w:r>
      <w:r w:rsidR="00E71A65" w:rsidRPr="0071398A">
        <w:rPr>
          <w:bCs/>
          <w:szCs w:val="24"/>
        </w:rPr>
        <w:t>133/12</w:t>
      </w:r>
      <w:r w:rsidR="0071398A" w:rsidRPr="0071398A">
        <w:rPr>
          <w:bCs/>
          <w:szCs w:val="24"/>
        </w:rPr>
        <w:t xml:space="preserve"> i 71/15</w:t>
      </w:r>
      <w:r w:rsidR="00E71A65" w:rsidRPr="0071398A">
        <w:rPr>
          <w:bCs/>
          <w:szCs w:val="24"/>
        </w:rPr>
        <w:t>)</w:t>
      </w:r>
      <w:r w:rsidRPr="0071398A">
        <w:rPr>
          <w:szCs w:val="24"/>
        </w:rPr>
        <w:t>.</w:t>
      </w:r>
    </w:p>
    <w:p w:rsidRDefault="000D3EAC" w:rsidP="004F47D9" w:rsidR="000D3EAC" w:rsidRPr="0071398A">
      <w:pPr>
        <w:pStyle w:val="Uvuenotijeloteksta"/>
        <w:rPr>
          <w:szCs w:val="24"/>
        </w:rPr>
      </w:pPr>
    </w:p>
    <w:p w:rsidRDefault="00D10C69" w:rsidP="004F47D9" w:rsidR="00D10C69">
      <w:pPr>
        <w:jc w:val="center"/>
      </w:pPr>
    </w:p>
    <w:p w:rsidRDefault="00D10C69" w:rsidP="004F47D9" w:rsidR="00D10C69">
      <w:pPr>
        <w:jc w:val="center"/>
      </w:pPr>
    </w:p>
    <w:p w:rsidRDefault="004F47D9" w:rsidP="004F47D9" w:rsidR="004F47D9" w:rsidRPr="0071398A">
      <w:pPr>
        <w:jc w:val="center"/>
      </w:pPr>
      <w:r w:rsidRPr="0071398A">
        <w:t>Rijeka,</w:t>
      </w:r>
      <w:r w:rsidR="00C217FB" w:rsidRPr="0071398A">
        <w:t xml:space="preserve"> </w:t>
      </w:r>
      <w:r w:rsidR="00D04AB7">
        <w:t>16. ožujka 2017</w:t>
      </w:r>
      <w:r w:rsidRPr="0071398A">
        <w:t>. godine</w:t>
      </w:r>
    </w:p>
    <w:p w:rsidRDefault="000A6270" w:rsidP="004F47D9" w:rsidR="000A6270" w:rsidRPr="0071398A">
      <w:pPr>
        <w:jc w:val="center"/>
      </w:pPr>
    </w:p>
    <w:p w:rsidRDefault="009E62ED" w:rsidP="00D10C69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</w:t>
      </w:r>
      <w:proofErr w:type="spellStart"/>
      <w:r w:rsidRPr="0071398A">
        <w:t>Jelenović</w:t>
      </w:r>
      <w:proofErr w:type="spellEnd"/>
      <w:r w:rsidRPr="0071398A">
        <w:t xml:space="preserve"> </w:t>
      </w:r>
    </w:p>
    <w:p w:rsidRDefault="00D10C69" w:rsidP="004F47D9" w:rsidR="00D10C69"/>
    <w:p w:rsidRDefault="00D10C69" w:rsidP="004F47D9" w:rsidR="00D10C69"/>
    <w:p w:rsidRDefault="00D10C69" w:rsidP="004F47D9" w:rsidR="00D10C69"/>
    <w:p w:rsidRDefault="004F47D9" w:rsidP="004F47D9" w:rsidR="004F47D9" w:rsidRPr="0071398A">
      <w:r w:rsidRPr="0071398A">
        <w:t>UPUTA O PRAVNOM LIJEKU:</w:t>
      </w:r>
    </w:p>
    <w:p w:rsidRDefault="004F47D9" w:rsidP="004F47D9" w:rsidR="004F47D9" w:rsidRPr="0071398A">
      <w:r w:rsidRPr="0071398A">
        <w:t>Protiv ovog zaključka nije dopušten pravni lijek (čl. 11. OZ-a u svezi sa čl. 164.st. 1. SZ-a) .</w:t>
      </w:r>
    </w:p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D10C69" w:rsidP="004F47D9" w:rsidR="00D10C69"/>
    <w:p w:rsidRDefault="004F47D9" w:rsidP="004F47D9" w:rsidR="004F47D9" w:rsidRPr="0071398A">
      <w:bookmarkStart w:name="_GoBack" w:id="0"/>
      <w:bookmarkEnd w:id="0"/>
      <w:r w:rsidRPr="0071398A">
        <w:t>DNA</w:t>
      </w:r>
    </w:p>
    <w:p w:rsidRDefault="001F50CB" w:rsidP="004F47D9" w:rsidR="001F50CB" w:rsidRPr="0071398A"/>
    <w:p w:rsidRDefault="0087632B" w:rsidP="004F47D9" w:rsidR="00F745AE" w:rsidRPr="0071398A">
      <w:r w:rsidRPr="0071398A">
        <w:t>-</w:t>
      </w:r>
      <w:r w:rsidR="004F47D9" w:rsidRPr="0071398A">
        <w:t xml:space="preserve"> st</w:t>
      </w:r>
      <w:r w:rsidR="000D3EAC" w:rsidRPr="0071398A">
        <w:t>ečajnom</w:t>
      </w:r>
      <w:r w:rsidR="004F47D9" w:rsidRPr="0071398A">
        <w:t xml:space="preserve"> upravitelju</w:t>
      </w:r>
      <w:r w:rsidR="00F745AE" w:rsidRPr="0071398A">
        <w:t xml:space="preserve">  </w:t>
      </w:r>
    </w:p>
    <w:p w:rsidRDefault="003900ED" w:rsidP="003900ED" w:rsidR="003900ED" w:rsidRPr="0071398A">
      <w:pPr>
        <w:ind w:left="360"/>
      </w:pPr>
      <w:r w:rsidRPr="0071398A">
        <w:t xml:space="preserve">- </w:t>
      </w:r>
      <w:r w:rsidR="00D04AB7">
        <w:t xml:space="preserve">Ivici </w:t>
      </w:r>
      <w:proofErr w:type="spellStart"/>
      <w:r w:rsidR="00D04AB7">
        <w:t>Jurešiću</w:t>
      </w:r>
      <w:proofErr w:type="spellEnd"/>
      <w:r w:rsidR="00D04AB7">
        <w:t xml:space="preserve">, </w:t>
      </w:r>
      <w:proofErr w:type="spellStart"/>
      <w:r w:rsidR="00D04AB7">
        <w:t>vl</w:t>
      </w:r>
      <w:proofErr w:type="spellEnd"/>
      <w:r w:rsidR="00D04AB7">
        <w:t>. TRGOVAČKOG OBRTA "ELEKTRO KRK", Krk, Stjepana Radića 1/A, OIB: 26333239621</w:t>
      </w:r>
    </w:p>
    <w:p w:rsidRDefault="003900ED" w:rsidP="003900ED" w:rsidR="003900ED" w:rsidRPr="0071398A">
      <w:r w:rsidRPr="0071398A">
        <w:t xml:space="preserve">     - </w:t>
      </w:r>
      <w:proofErr w:type="spellStart"/>
      <w:r w:rsidRPr="0071398A">
        <w:t>z.k</w:t>
      </w:r>
      <w:proofErr w:type="spellEnd"/>
      <w:r w:rsidRPr="0071398A">
        <w:t xml:space="preserve">. odjel </w:t>
      </w:r>
      <w:r w:rsidR="00D04AB7">
        <w:t>Krk</w:t>
      </w:r>
      <w:r w:rsidRPr="0071398A">
        <w:t xml:space="preserve"> Općinskog suda u Rijeci </w:t>
      </w:r>
    </w:p>
    <w:p w:rsidRDefault="003900ED" w:rsidP="003900ED" w:rsidR="003900ED" w:rsidRPr="0071398A">
      <w:r w:rsidRPr="0071398A">
        <w:t xml:space="preserve">     - e-Oglasna ploča </w:t>
      </w:r>
    </w:p>
    <w:p w:rsidRDefault="004F47D9" w:rsidP="004F47D9" w:rsidR="004F47D9" w:rsidRPr="0071398A">
      <w:pPr>
        <w:ind w:left="-540"/>
        <w:jc w:val="both"/>
      </w:pPr>
    </w:p>
    <w:p w:rsidRDefault="0087632B" w:rsidP="004F47D9" w:rsidR="004F47D9" w:rsidRPr="0071398A">
      <w:pPr>
        <w:ind w:left="-540"/>
        <w:jc w:val="both"/>
      </w:pPr>
      <w:r w:rsidRPr="0071398A">
        <w:t xml:space="preserve">        Rijeka, </w:t>
      </w:r>
      <w:r w:rsidR="00D04AB7">
        <w:t>16. ožujka 2017</w:t>
      </w:r>
      <w:r w:rsidRPr="0071398A">
        <w:t>.g.</w:t>
      </w:r>
    </w:p>
    <w:p w:rsidRDefault="00E21439" w:rsidR="00E21439" w:rsidRPr="0071398A"/>
    <w:p w:rsidRDefault="001F50CB" w:rsidR="001F50CB" w:rsidRPr="0071398A"/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</w:t>
      </w:r>
      <w:proofErr w:type="spellStart"/>
      <w:r w:rsidRPr="0071398A">
        <w:t>Jelenović</w:t>
      </w:r>
      <w:proofErr w:type="spellEnd"/>
      <w:r w:rsidRPr="0071398A">
        <w:t xml:space="preserve"> </w:t>
      </w:r>
    </w:p>
    <w:p w:rsidRDefault="009E62ED" w:rsidR="009E62ED" w:rsidRPr="0071398A">
      <w:pPr>
        <w:jc w:val="both"/>
      </w:pPr>
    </w:p>
    <w:p w:rsidRDefault="001F50CB" w:rsidR="001F50CB" w:rsidRPr="0071398A">
      <w:pPr>
        <w:jc w:val="both"/>
      </w:pPr>
    </w:p>
    <w:p w:rsidRDefault="001F50CB" w:rsidR="001F50CB" w:rsidRPr="0071398A"/>
    <w:p w:rsidRDefault="000D3EAC" w:rsidR="000D3EAC" w:rsidRPr="0071398A"/>
    <w:sectPr w:rsidR="000D3EAC" w:rsidRPr="0071398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C7C" w:rsidR="00853C7C">
      <w:r>
        <w:separator/>
      </w:r>
    </w:p>
  </w:endnote>
  <w:endnote w:id="0" w:type="continuationSeparator">
    <w:p w:rsidRDefault="00853C7C" w:rsidR="00853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C7C" w:rsidR="00853C7C">
      <w:r>
        <w:separator/>
      </w:r>
    </w:p>
  </w:footnote>
  <w:footnote w:id="0" w:type="continuationSeparator">
    <w:p w:rsidRDefault="00853C7C" w:rsidR="00853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3900ED">
      <w:t>160/2010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3BC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6B8E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AE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98A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C7C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C79A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20D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904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4AB7"/>
    <w:rsid w:val="00D0584F"/>
    <w:rsid w:val="00D0611F"/>
    <w:rsid w:val="00D06B8D"/>
    <w:rsid w:val="00D10158"/>
    <w:rsid w:val="00D10C69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0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C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0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720D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0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C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0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720D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79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465</properties:Words>
  <properties:Characters>2436</properties:Characters>
  <properties:Lines>116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2017-03-16T06:51:00Z</dcterms:created>
  <dc:creator>korlevicd</dc:creator>
  <cp:lastModifiedBy>Nika Ostojić</cp:lastModifiedBy>
  <cp:lastPrinted>2017-03-16T07:16:00Z</cp:lastPrinted>
  <dcterms:modified xmlns:xsi="http://www.w3.org/2001/XMLSchema-instance" xsi:type="dcterms:W3CDTF">2017-03-16T07:29:00Z</dcterms:modified>
  <cp:revision>4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