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ce59" w14:paraId="5d7ce59" w:rsidRDefault="00EF4841" w:rsidP="00EF4841" w:rsidR="00EF4841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841" w:rsidP="00EF4841" w:rsidR="00EF4841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EF4841" w:rsidP="00EF4841" w:rsidR="00EF4841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EF4841" w:rsidP="00EF4841" w:rsidR="00EF4841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432)</w:t>
      </w:r>
      <w:r>
        <w:rPr>
          <w:sz w:val="22"/>
        </w:rPr>
        <w:tab/>
        <w:t xml:space="preserve">                                               6.St-5631/2015</w:t>
      </w:r>
    </w:p>
    <w:p w:rsidRDefault="00EF4841" w:rsidP="00EF4841" w:rsidR="00EF4841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EF4841" w:rsidP="00EF4841" w:rsidR="00EF4841">
      <w:pPr>
        <w:jc w:val="center"/>
        <w:rPr>
          <w:sz w:val="22"/>
        </w:rPr>
      </w:pPr>
    </w:p>
    <w:p w:rsidRDefault="00EF4841" w:rsidP="00EF4841" w:rsidR="00EF4841">
      <w:pPr>
        <w:jc w:val="center"/>
        <w:rPr>
          <w:sz w:val="22"/>
        </w:rPr>
      </w:pPr>
    </w:p>
    <w:p w:rsidRDefault="00EF4841" w:rsidP="00EF4841" w:rsidR="00EF4841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EF4841" w:rsidP="00EF4841" w:rsidR="00EF4841">
      <w:pPr>
        <w:jc w:val="both"/>
        <w:rPr>
          <w:sz w:val="22"/>
        </w:rPr>
      </w:pPr>
    </w:p>
    <w:p w:rsidRDefault="00EF4841" w:rsidP="00EF4841" w:rsidR="00EF4841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EF4841" w:rsidP="00EF4841" w:rsidR="00EF4841">
      <w:pPr>
        <w:jc w:val="center"/>
        <w:rPr>
          <w:sz w:val="22"/>
        </w:rPr>
      </w:pPr>
    </w:p>
    <w:p w:rsidRDefault="00EF4841" w:rsidP="00EF4841" w:rsidR="00EF4841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ARTEM d.o.o. za graditeljstvo, projektiranje i nadzor objekata, te usluge, Zagreb, Ulica grada Vukovara 230, OIB: 07047842280, dana 26.01.2016.god.</w:t>
      </w:r>
    </w:p>
    <w:p w:rsidRDefault="00EF4841" w:rsidP="00EF4841" w:rsidR="00EF4841">
      <w:pPr>
        <w:jc w:val="both"/>
        <w:rPr>
          <w:sz w:val="22"/>
        </w:rPr>
      </w:pPr>
    </w:p>
    <w:p w:rsidRDefault="00EF4841" w:rsidP="00EF4841" w:rsidR="00EF4841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EF4841" w:rsidP="00EF4841" w:rsidR="00EF4841">
      <w:pPr>
        <w:jc w:val="center"/>
        <w:rPr>
          <w:sz w:val="22"/>
        </w:rPr>
      </w:pPr>
    </w:p>
    <w:p w:rsidRDefault="00EF4841" w:rsidP="00EF4841" w:rsidR="00EF4841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ARTEM d.o.o. za graditeljstvo, projektiranje i nadzor objekata, te usluge, Zagreb, Ulica grada Vukovara 230, OIB: 07047842280  </w:t>
      </w:r>
    </w:p>
    <w:p w:rsidRDefault="00EF4841" w:rsidP="00EF4841" w:rsidR="00EF4841">
      <w:pPr>
        <w:ind w:firstLine="360"/>
        <w:jc w:val="both"/>
        <w:rPr>
          <w:sz w:val="22"/>
        </w:rPr>
      </w:pPr>
    </w:p>
    <w:p w:rsidRDefault="00EF4841" w:rsidP="00EF4841" w:rsidR="00EF4841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EF4841" w:rsidP="00EF4841" w:rsidR="00EF4841">
      <w:pPr>
        <w:jc w:val="both"/>
        <w:rPr>
          <w:sz w:val="22"/>
        </w:rPr>
      </w:pPr>
    </w:p>
    <w:p w:rsidRDefault="00EF4841" w:rsidP="00EF4841" w:rsidR="00EF4841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F4841" w:rsidP="00EF4841" w:rsidR="00EF4841">
      <w:pPr>
        <w:jc w:val="both"/>
        <w:rPr>
          <w:sz w:val="22"/>
        </w:rPr>
      </w:pPr>
    </w:p>
    <w:p w:rsidRDefault="00EF4841" w:rsidP="00EF4841" w:rsidR="00EF4841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6.030,44 kuna na dan 01.09.2015.              .</w:t>
      </w:r>
    </w:p>
    <w:p w:rsidRDefault="00EF4841" w:rsidP="00EF4841" w:rsidR="00EF4841">
      <w:pPr>
        <w:jc w:val="both"/>
        <w:rPr>
          <w:sz w:val="22"/>
        </w:rPr>
      </w:pPr>
    </w:p>
    <w:p w:rsidRDefault="00EF4841" w:rsidP="00EF4841" w:rsidR="00EF4841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EF4841" w:rsidP="00EF4841" w:rsidR="00EF4841">
      <w:pPr>
        <w:jc w:val="both"/>
        <w:rPr>
          <w:sz w:val="22"/>
        </w:rPr>
      </w:pPr>
      <w:r>
        <w:rPr>
          <w:sz w:val="22"/>
        </w:rPr>
        <w:tab/>
      </w:r>
    </w:p>
    <w:p w:rsidRDefault="00EF4841" w:rsidP="00EF4841" w:rsidR="00EF4841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EF4841" w:rsidP="00EF4841" w:rsidR="00EF4841">
      <w:pPr>
        <w:jc w:val="center"/>
        <w:rPr>
          <w:sz w:val="22"/>
        </w:rPr>
      </w:pPr>
    </w:p>
    <w:p w:rsidRDefault="00EF4841" w:rsidP="00EF4841" w:rsidR="00EF4841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EF4841" w:rsidP="00EF4841" w:rsidR="00EF4841">
      <w:pPr>
        <w:jc w:val="center"/>
        <w:rPr>
          <w:sz w:val="22"/>
        </w:rPr>
      </w:pPr>
    </w:p>
    <w:p w:rsidRDefault="00EF4841" w:rsidP="00EF4841" w:rsidR="00EF4841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EF4841" w:rsidP="00EF4841" w:rsidR="00EF4841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EF4841" w:rsidP="00EF4841" w:rsidR="00EF4841">
      <w:pPr>
        <w:jc w:val="center"/>
        <w:rPr>
          <w:sz w:val="22"/>
        </w:rPr>
      </w:pPr>
    </w:p>
    <w:p w:rsidRDefault="00EF4841" w:rsidP="00EF4841" w:rsidR="00EF4841">
      <w:pPr>
        <w:jc w:val="center"/>
        <w:rPr>
          <w:sz w:val="22"/>
        </w:rPr>
      </w:pPr>
    </w:p>
    <w:p w:rsidRDefault="00EF4841" w:rsidP="00EF4841" w:rsidR="00EF4841">
      <w:pPr>
        <w:jc w:val="center"/>
        <w:rPr>
          <w:sz w:val="22"/>
        </w:rPr>
      </w:pPr>
    </w:p>
    <w:p w:rsidRDefault="00EF4841" w:rsidP="00EF4841" w:rsidR="00EF4841">
      <w:pPr>
        <w:jc w:val="center"/>
        <w:rPr>
          <w:sz w:val="22"/>
        </w:rPr>
      </w:pPr>
    </w:p>
    <w:p w:rsidRDefault="00EF4841" w:rsidP="00EF4841" w:rsidR="00EF4841">
      <w:pPr>
        <w:tabs>
          <w:tab w:pos="4536" w:val="center"/>
          <w:tab w:pos="9072" w:val="right"/>
        </w:tabs>
        <w:rPr>
          <w:sz w:val="22"/>
        </w:rPr>
      </w:pPr>
      <w:r>
        <w:rPr>
          <w:i/>
          <w:sz w:val="22"/>
        </w:rPr>
        <w:lastRenderedPageBreak/>
        <w:tab/>
        <w:t xml:space="preserve">                                                2                                     </w:t>
      </w:r>
      <w:r>
        <w:rPr>
          <w:sz w:val="22"/>
        </w:rPr>
        <w:t>6.St-5631/2015</w:t>
      </w:r>
    </w:p>
    <w:p w:rsidRDefault="00EF4841" w:rsidP="00EF4841" w:rsidR="00EF4841">
      <w:pPr>
        <w:tabs>
          <w:tab w:pos="4536" w:val="center"/>
          <w:tab w:pos="9072" w:val="right"/>
        </w:tabs>
        <w:rPr>
          <w:sz w:val="22"/>
        </w:rPr>
      </w:pPr>
      <w:r>
        <w:rPr>
          <w:i/>
          <w:sz w:val="22"/>
        </w:rPr>
        <w:t xml:space="preserve">     </w:t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  <w:t>2</w:t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sz w:val="22"/>
        </w:rPr>
        <w:t>6.St-5631/2015</w:t>
      </w:r>
    </w:p>
    <w:p w:rsidRDefault="00EF4841" w:rsidP="00EF4841" w:rsidR="00EF4841">
      <w:pPr>
        <w:jc w:val="both"/>
        <w:rPr>
          <w:i/>
          <w:sz w:val="22"/>
        </w:rPr>
      </w:pPr>
    </w:p>
    <w:p w:rsidRDefault="00EF4841" w:rsidP="00EF4841" w:rsidR="00EF4841">
      <w:pPr>
        <w:jc w:val="both"/>
        <w:rPr>
          <w:i/>
          <w:sz w:val="22"/>
        </w:rPr>
      </w:pPr>
    </w:p>
    <w:p w:rsidRDefault="00EF4841" w:rsidP="00EF4841" w:rsidR="00EF4841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EF4841" w:rsidP="00EF4841" w:rsidR="00EF4841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EF4841" w:rsidP="00EF4841" w:rsidR="00EF4841">
      <w:pPr>
        <w:jc w:val="both"/>
        <w:rPr>
          <w:i/>
          <w:sz w:val="22"/>
        </w:rPr>
      </w:pPr>
    </w:p>
    <w:p w:rsidRDefault="00EF4841" w:rsidP="00EF4841" w:rsidR="00EF4841">
      <w:pPr>
        <w:jc w:val="both"/>
        <w:rPr>
          <w:i/>
          <w:sz w:val="22"/>
        </w:rPr>
      </w:pPr>
    </w:p>
    <w:p w:rsidRDefault="00EF4841" w:rsidP="00EF4841" w:rsidR="00EF4841">
      <w:pPr>
        <w:ind w:firstLine="708" w:left="4956"/>
        <w:rPr>
          <w:rFonts w:cstheme="minorBidi" w:eastAsiaTheme="minorHAnsi"/>
          <w:lang w:eastAsia="en-US"/>
        </w:rPr>
      </w:pPr>
      <w:r>
        <w:t xml:space="preserve"> </w:t>
      </w:r>
    </w:p>
    <w:p w:rsidRDefault="00EF4841" w:rsidP="00EF4841" w:rsidR="00EF4841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EF4841" w:rsidP="00EF4841" w:rsidR="00EF4841">
      <w:pPr>
        <w:ind w:firstLine="708" w:left="3540"/>
        <w:jc w:val="center"/>
        <w:rPr>
          <w:sz w:val="22"/>
          <w:szCs w:val="22"/>
          <w:highlight w:val="green"/>
          <w:u w:val="single"/>
        </w:rPr>
      </w:pPr>
      <w:r>
        <w:t xml:space="preserve">Rebecca Boričević  </w:t>
      </w:r>
    </w:p>
    <w:p w:rsidRDefault="00EF4841" w:rsidP="00EF4841" w:rsidR="00EF4841">
      <w:pPr>
        <w:jc w:val="center"/>
        <w:rPr>
          <w:sz w:val="22"/>
          <w:highlight w:val="green"/>
          <w:u w:val="single"/>
        </w:rPr>
      </w:pPr>
    </w:p>
    <w:p w:rsidRDefault="00EF4841" w:rsidP="00EF4841" w:rsidR="00EF4841">
      <w:pPr>
        <w:rPr>
          <w:rFonts w:hAnsi="Arial" w:ascii="Arial"/>
          <w:sz w:val="22"/>
          <w:lang w:val="en-GB"/>
        </w:rPr>
      </w:pPr>
    </w:p>
    <w:p w:rsidRDefault="00EF4841" w:rsidP="00EF4841" w:rsidR="00EF4841">
      <w:pPr>
        <w:rPr>
          <w:rFonts w:cstheme="minorBidi" w:eastAsiaTheme="minorHAnsi"/>
          <w:sz w:val="22"/>
          <w:lang w:eastAsia="en-US"/>
        </w:rPr>
      </w:pPr>
    </w:p>
    <w:p w:rsidRDefault="00491F5E" w:rsidP="00EF4841" w:rsidR="00491F5E" w:rsidRPr="00EF4841">
      <w:bookmarkStart w:name="_GoBack" w:id="0"/>
      <w:bookmarkEnd w:id="0"/>
    </w:p>
    <w:sectPr w:rsidSect="00ED6AA8" w:rsidR="00491F5E" w:rsidRPr="00EF484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42F7" w:rsidR="000642F7">
      <w:r>
        <w:separator/>
      </w:r>
    </w:p>
  </w:endnote>
  <w:endnote w:id="0" w:type="continuationSeparator">
    <w:p w:rsidRDefault="000642F7" w:rsidR="00064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42F7" w:rsidR="000642F7">
      <w:r>
        <w:separator/>
      </w:r>
    </w:p>
  </w:footnote>
  <w:footnote w:id="0" w:type="continuationSeparator">
    <w:p w:rsidRDefault="000642F7" w:rsidR="000642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BB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42F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BB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48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42F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6BB8"/>
    <w:rsid w:val="000249F5"/>
    <w:rsid w:val="000642F7"/>
    <w:rsid w:val="00266BB8"/>
    <w:rsid w:val="0044709C"/>
    <w:rsid w:val="00491F5E"/>
    <w:rsid w:val="00E17F9A"/>
    <w:rsid w:val="00E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BB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66B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66BB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66BB8"/>
  </w:style>
  <w:style w:styleId="Odlomakpopisa" w:type="paragraph">
    <w:name w:val="List Paragraph"/>
    <w:basedOn w:val="Normal"/>
    <w:uiPriority w:val="34"/>
    <w:qFormat/>
    <w:rsid w:val="00266BB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66B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BB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9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49F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9F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9F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9F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BB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66B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66BB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66BB8"/>
  </w:style>
  <w:style w:styleId="Odlomakpopisa" w:type="paragraph">
    <w:name w:val="List Paragraph"/>
    <w:basedOn w:val="Normal"/>
    <w:uiPriority w:val="34"/>
    <w:qFormat/>
    <w:rsid w:val="00266BB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66B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BB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9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49F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9F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9F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9F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9522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St-5631/2015-2</izvorni_sadrzaj>
    <derivirana_varijabla naziv="DomainObject.Oznaka_1">St-5631/2015-2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5631</izvorni_sadrzaj>
    <derivirana_varijabla naziv="DomainObject.Predmet.Broj_1">5631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St-5631/2015</izvorni_sadrzaj>
    <derivirana_varijabla naziv="DomainObject.Predmet.OznakaBroj_1">St-5631/2015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ARTEM d.o.o.</izvorni_sadrzaj>
    <derivirana_varijabla naziv="DomainObject.Predmet.ProtustrankaFormated_1">  ARTEM d.o.o.</derivirana_varijabla>
  </DomainObject.Predmet.ProtustrankaFormated>
  <DomainObject.Predmet.ProtustrankaFormatedOIB>
    <izvorni_sadrzaj>  ARTEM d.o.o., OIB 07047842280</izvorni_sadrzaj>
    <derivirana_varijabla naziv="DomainObject.Predmet.ProtustrankaFormatedOIB_1">  ARTEM d.o.o., OIB 07047842280</derivirana_varijabla>
  </DomainObject.Predmet.ProtustrankaFormatedOIB>
  <DomainObject.Predmet.ProtustrankaFormatedWithAdress>
    <izvorni_sadrzaj> ARTEM d.o.o., Ulica grada Vukovara 230, 10000 Zagreb</izvorni_sadrzaj>
    <derivirana_varijabla naziv="DomainObject.Predmet.ProtustrankaFormatedWithAdress_1"> ARTEM d.o.o., Ulica grada Vukovara 230, 10000 Zagreb</derivirana_varijabla>
  </DomainObject.Predmet.ProtustrankaFormatedWithAdress>
  <DomainObject.Predmet.ProtustrankaFormatedWithAdressOIB>
    <izvorni_sadrzaj> ARTEM d.o.o., OIB 07047842280, Ulica grada Vukovara 230, 10000 Zagreb</izvorni_sadrzaj>
    <derivirana_varijabla naziv="DomainObject.Predmet.ProtustrankaFormatedWithAdressOIB_1"> ARTEM d.o.o., OIB 07047842280, Ulica grada Vukovara 230, 10000 Zagreb</derivirana_varijabla>
  </DomainObject.Predmet.ProtustrankaFormatedWithAdressOIB>
  <DomainObject.Predmet.ProtustrankaWithAdress>
    <izvorni_sadrzaj>ARTEM d.o.o. Ulica grada Vukovara 230, 10000 Zagreb</izvorni_sadrzaj>
    <derivirana_varijabla naziv="DomainObject.Predmet.ProtustrankaWithAdress_1">ARTEM d.o.o. Ulica grada Vukovara 230, 10000 Zagreb</derivirana_varijabla>
  </DomainObject.Predmet.ProtustrankaWithAdress>
  <DomainObject.Predmet.ProtustrankaWithAdressOIB>
    <izvorni_sadrzaj>ARTEM d.o.o., OIB 07047842280, Ulica grada Vukovara 230, 10000 Zagreb</izvorni_sadrzaj>
    <derivirana_varijabla naziv="DomainObject.Predmet.ProtustrankaWithAdressOIB_1">ARTEM d.o.o., OIB 07047842280, Ulica grada Vukovara 230, 10000 Zagreb</derivirana_varijabla>
  </DomainObject.Predmet.ProtustrankaWithAdressOIB>
  <DomainObject.Predmet.ProtustrankaNazivFormated>
    <izvorni_sadrzaj>ARTEM d.o.o.</izvorni_sadrzaj>
    <derivirana_varijabla naziv="DomainObject.Predmet.ProtustrankaNazivFormated_1">ARTEM d.o.o.</derivirana_varijabla>
  </DomainObject.Predmet.ProtustrankaNazivFormated>
  <DomainObject.Predmet.ProtustrankaNazivFormatedOIB>
    <izvorni_sadrzaj>ARTEM d.o.o., OIB 07047842280</izvorni_sadrzaj>
    <derivirana_varijabla naziv="DomainObject.Predmet.ProtustrankaNazivFormatedOIB_1">ARTEM d.o.o., OIB 07047842280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ARTEM d.o.o.</item>
    </izvorni_sadrzaj>
    <derivirana_varijabla naziv="DomainObject.Predmet.ProtuStrankaListFormated_1">
      <item>ARTEM d.o.o.</item>
    </derivirana_varijabla>
  </DomainObject.Predmet.ProtuStrankaListFormated>
  <DomainObject.Predmet.ProtuStrankaListFormatedOIB>
    <izvorni_sadrzaj>
      <item>ARTEM d.o.o., OIB 07047842280</item>
    </izvorni_sadrzaj>
    <derivirana_varijabla naziv="DomainObject.Predmet.ProtuStrankaListFormatedOIB_1">
      <item>ARTEM d.o.o., OIB 07047842280</item>
    </derivirana_varijabla>
  </DomainObject.Predmet.ProtuStrankaListFormatedOIB>
  <DomainObject.Predmet.ProtuStrankaListFormatedWithAdress>
    <izvorni_sadrzaj>
      <item>ARTEM d.o.o., Ulica grada Vukovara 230, 10000 Zagreb</item>
    </izvorni_sadrzaj>
    <derivirana_varijabla naziv="DomainObject.Predmet.ProtuStrankaListFormatedWithAdress_1">
      <item>ARTEM d.o.o., Ulica grada Vukovara 230, 10000 Zagreb</item>
    </derivirana_varijabla>
  </DomainObject.Predmet.ProtuStrankaListFormatedWithAdress>
  <DomainObject.Predmet.ProtuStrankaListFormatedWithAdressOIB>
    <izvorni_sadrzaj>
      <item>ARTEM d.o.o., OIB 07047842280, Ulica grada Vukovara 230, 10000 Zagreb</item>
    </izvorni_sadrzaj>
    <derivirana_varijabla naziv="DomainObject.Predmet.ProtuStrankaListFormatedWithAdressOIB_1">
      <item>ARTEM d.o.o., OIB 07047842280, Ulica grada Vukovara 230, 10000 Zagreb</item>
    </derivirana_varijabla>
  </DomainObject.Predmet.ProtuStrankaListFormatedWithAdressOIB>
  <DomainObject.Predmet.ProtuStrankaListNazivFormated>
    <izvorni_sadrzaj>
      <item>ARTEM d.o.o.</item>
    </izvorni_sadrzaj>
    <derivirana_varijabla naziv="DomainObject.Predmet.ProtuStrankaListNazivFormated_1">
      <item>ARTEM d.o.o.</item>
    </derivirana_varijabla>
  </DomainObject.Predmet.ProtuStrankaListNazivFormated>
  <DomainObject.Predmet.ProtuStrankaListNazivFormatedOIB>
    <izvorni_sadrzaj>
      <item>ARTEM d.o.o., OIB 07047842280</item>
    </izvorni_sadrzaj>
    <derivirana_varijabla naziv="DomainObject.Predmet.ProtuStrankaListNazivFormatedOIB_1">
      <item>ARTEM d.o.o., OIB 07047842280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St-5631/2015-2</izvorni_sadrzaj>
    <derivirana_varijabla naziv="DomainObject.PoslovniBrojDokumenta_1">St-5631/2015-2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ARTEM d.o.o.</izvorni_sadrzaj>
    <derivirana_varijabla naziv="DomainObject.Predmet.ProtustrankaIDrugi_1">ARTEM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ARTEM d.o.o., OIB 07047842280, Ulica grada Vukovara 230, 10000 Zagreb</izvorni_sadrzaj>
    <derivirana_varijabla naziv="DomainObject.Predmet.ProtustrankaIDrugiAdressOIB_1">ARTEM d.o.o., OIB 07047842280, Ulica grada Vukovara 230,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ARTEM d.o.o.</item>
    </izvorni_sadrzaj>
    <derivirana_varijabla naziv="DomainObject.Predmet.SudioniciListNaziv_1">
      <item>FINA Regionalni centar Zagreb</item>
      <item>ARTEM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ARTEM d.o.o., OIB 07047842280, Ulica grada Vukovara 230,10000 Zagreb</item>
    </izvorni_sadrzaj>
    <derivirana_varijabla naziv="DomainObject.Predmet.SudioniciListAdressOIB_1">
      <item>FINA Regionalni centar Zagreb, OIB 85821130368, Trg svibanjskih žrtava 1995. 1,10000 Zagreb</item>
      <item>ARTEM d.o.o., OIB 07047842280, Ulica grada Vukovara 230,10000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07047842280</item>
    </izvorni_sadrzaj>
    <derivirana_varijabla naziv="DomainObject.Predmet.SudioniciListNazivOIB_1">
      <item>, OIB 85821130368</item>
      <item>, OIB 07047842280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1988</properties:Characters>
  <properties:Lines>66</properties:Lines>
  <properties:Paragraphs>22</properties:Paragraphs>
  <properties:TotalTime>5</properties:TotalTime>
  <properties:ScaleCrop>false</properties:ScaleCrop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2016-01-26T07:33:00Z</dcterms:created>
  <dc:creator>dvorana100</dc:creator>
  <cp:lastModifiedBy>Rebecca Boričević</cp:lastModifiedBy>
  <dcterms:modified xmlns:xsi="http://www.w3.org/2001/XMLSchema-instance" xsi:type="dcterms:W3CDTF">2016-03-24T09:17:00Z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St-5631/2015-2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