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dd13" w14:paraId="5dbdd13" w:rsidRDefault="00236328" w:rsidP="00236328" w:rsidR="0023632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6328" w:rsidP="00236328" w:rsidR="0023632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6328" w:rsidP="00236328" w:rsidR="002363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6328" w:rsidP="00236328" w:rsidR="002363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6328" w:rsidP="00236328" w:rsidR="0023632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6328" w:rsidP="00236328" w:rsidR="002363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6328" w:rsidP="00236328" w:rsidR="00236328" w:rsidRPr="005D578C">
      <w:pPr>
        <w:jc w:val="center"/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ALBERI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Kolodvorska ulica 1 A</w:t>
      </w:r>
      <w:r w:rsidRPr="002C2F41">
        <w:rPr>
          <w:rFonts w:cs="Times New Roman" w:eastAsia="Times New Roman"/>
        </w:rPr>
        <w:t xml:space="preserve">, OIB </w:t>
      </w:r>
      <w:r w:rsidRPr="00236328">
        <w:rPr>
          <w:rFonts w:cs="Times New Roman" w:eastAsia="Times New Roman"/>
        </w:rPr>
        <w:t>13308675999</w:t>
      </w:r>
      <w:r w:rsidRPr="002C2F41">
        <w:rPr>
          <w:rFonts w:cs="Times New Roman" w:eastAsia="Times New Roman"/>
        </w:rPr>
        <w:t xml:space="preserve">, MBS </w:t>
      </w:r>
      <w:r w:rsidRPr="00236328">
        <w:rPr>
          <w:rFonts w:cs="Times New Roman" w:eastAsia="Times New Roman"/>
        </w:rPr>
        <w:t>040341498</w:t>
      </w:r>
      <w:r w:rsidR="00F31285">
        <w:rPr>
          <w:rFonts w:cs="Times New Roman" w:eastAsia="Times New Roman"/>
          <w:szCs w:val="24"/>
        </w:rPr>
        <w:t>, 12</w:t>
      </w:r>
      <w:r>
        <w:rPr>
          <w:rFonts w:cs="Times New Roman" w:eastAsia="Times New Roman"/>
          <w:szCs w:val="24"/>
        </w:rPr>
        <w:t>. siječnja 2017.</w:t>
      </w: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ALBERI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Kolodvorska ulica 1 A</w:t>
      </w:r>
      <w:r w:rsidRPr="002C2F41">
        <w:rPr>
          <w:rFonts w:cs="Times New Roman" w:eastAsia="Times New Roman"/>
        </w:rPr>
        <w:t xml:space="preserve">, OIB </w:t>
      </w:r>
      <w:r w:rsidRPr="00236328">
        <w:rPr>
          <w:rFonts w:cs="Times New Roman" w:eastAsia="Times New Roman"/>
        </w:rPr>
        <w:t>13308675999</w:t>
      </w:r>
      <w:r w:rsidRPr="002C2F41">
        <w:rPr>
          <w:rFonts w:cs="Times New Roman" w:eastAsia="Times New Roman"/>
        </w:rPr>
        <w:t xml:space="preserve">, MBS </w:t>
      </w:r>
      <w:r w:rsidRPr="00236328">
        <w:rPr>
          <w:rFonts w:cs="Times New Roman" w:eastAsia="Times New Roman"/>
        </w:rPr>
        <w:t>040341498</w:t>
      </w:r>
      <w:r>
        <w:rPr>
          <w:rFonts w:cs="Times New Roman" w:eastAsia="Times New Roman"/>
          <w:szCs w:val="24"/>
        </w:rPr>
        <w:t>.</w:t>
      </w: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236328" w:rsidP="00236328" w:rsidR="00236328">
      <w:pPr>
        <w:rPr>
          <w:rFonts w:cs="Times New Roman" w:eastAsia="Times New Roman"/>
          <w:szCs w:val="20"/>
        </w:rPr>
      </w:pPr>
    </w:p>
    <w:p w:rsidRDefault="00236328" w:rsidP="00236328" w:rsidR="002363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ALBERI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Kolodvorska ulica 1 A</w:t>
      </w:r>
      <w:r w:rsidRPr="002C2F41">
        <w:rPr>
          <w:rFonts w:cs="Times New Roman" w:eastAsia="Times New Roman"/>
        </w:rPr>
        <w:t xml:space="preserve">, OIB </w:t>
      </w:r>
      <w:r w:rsidRPr="00236328">
        <w:rPr>
          <w:rFonts w:cs="Times New Roman" w:eastAsia="Times New Roman"/>
        </w:rPr>
        <w:t>13308675999</w:t>
      </w:r>
      <w:r w:rsidRPr="002C2F41">
        <w:rPr>
          <w:rFonts w:cs="Times New Roman" w:eastAsia="Times New Roman"/>
        </w:rPr>
        <w:t xml:space="preserve">, MBS </w:t>
      </w:r>
      <w:r w:rsidRPr="00236328">
        <w:rPr>
          <w:rFonts w:cs="Times New Roman" w:eastAsia="Times New Roman"/>
        </w:rPr>
        <w:t>040341498</w:t>
      </w:r>
      <w:r>
        <w:rPr>
          <w:rFonts w:cs="Times New Roman" w:eastAsia="Times New Roman"/>
          <w:szCs w:val="24"/>
        </w:rPr>
        <w:t>.</w:t>
      </w:r>
    </w:p>
    <w:p w:rsidRDefault="00236328" w:rsidP="00236328" w:rsidR="00236328">
      <w:pPr>
        <w:ind w:firstLine="709"/>
        <w:rPr>
          <w:rFonts w:cs="Times New Roman" w:eastAsia="Times New Roman"/>
          <w:szCs w:val="24"/>
        </w:rPr>
      </w:pPr>
    </w:p>
    <w:p w:rsidRDefault="00236328" w:rsidP="00236328" w:rsidR="002363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ALBERI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Kolodvorska ulica 1 A</w:t>
      </w:r>
      <w:r w:rsidRPr="002C2F41">
        <w:rPr>
          <w:rFonts w:cs="Times New Roman" w:eastAsia="Times New Roman"/>
        </w:rPr>
        <w:t xml:space="preserve">, OIB </w:t>
      </w:r>
      <w:r w:rsidRPr="00236328">
        <w:rPr>
          <w:rFonts w:cs="Times New Roman" w:eastAsia="Times New Roman"/>
        </w:rPr>
        <w:t>13308675999</w:t>
      </w:r>
      <w:r w:rsidRPr="002C2F41">
        <w:rPr>
          <w:rFonts w:cs="Times New Roman" w:eastAsia="Times New Roman"/>
        </w:rPr>
        <w:t xml:space="preserve">, MBS </w:t>
      </w:r>
      <w:r w:rsidRPr="00236328">
        <w:rPr>
          <w:rFonts w:cs="Times New Roman" w:eastAsia="Times New Roman"/>
        </w:rPr>
        <w:t>040341498</w:t>
      </w:r>
      <w:r>
        <w:rPr>
          <w:rFonts w:cs="Times New Roman" w:eastAsia="Times New Roman"/>
          <w:szCs w:val="24"/>
        </w:rPr>
        <w:t>.</w:t>
      </w:r>
    </w:p>
    <w:p w:rsidRDefault="00236328" w:rsidP="00236328" w:rsidR="00236328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6328" w:rsidP="00236328" w:rsidR="00236328">
      <w:pPr>
        <w:ind w:firstLine="708"/>
        <w:rPr>
          <w:rFonts w:cs="Times New Roman" w:eastAsia="Times New Roman"/>
          <w:szCs w:val="24"/>
        </w:rPr>
      </w:pPr>
    </w:p>
    <w:p w:rsidRDefault="00236328" w:rsidP="00236328" w:rsidR="002363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F31285">
        <w:rPr>
          <w:rFonts w:cs="Times New Roman" w:eastAsia="Times New Roman"/>
          <w:szCs w:val="24"/>
        </w:rPr>
        <w:t>4. 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ALBERI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236328" w:rsidP="00236328" w:rsidR="0023632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27. listopada 2016. imao neizvršene osnove za plaćanje u neprekinutom razdoblju od 120 dana u ukupnom iznosu 7.752,65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11.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St-1071/2016-3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36328" w:rsidP="00236328" w:rsidR="002363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36328" w:rsidP="00236328" w:rsidR="0023632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31285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6328" w:rsidP="00236328" w:rsidR="00236328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36328" w:rsidP="00236328" w:rsidR="002363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E338D">
        <w:rPr>
          <w:rFonts w:cs="Times New Roman" w:eastAsia="Times New Roman"/>
          <w:szCs w:val="24"/>
        </w:rPr>
        <w:t>, v.r.</w:t>
      </w:r>
    </w:p>
    <w:p w:rsidRDefault="00236328" w:rsidP="00236328" w:rsidR="00236328">
      <w:pPr>
        <w:jc w:val="left"/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left"/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6328" w:rsidP="00236328" w:rsidR="0023632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36328" w:rsidP="00236328" w:rsidR="002363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36328" w:rsidP="00236328" w:rsidR="00236328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rPr>
          <w:rFonts w:cs="Times New Roman" w:eastAsia="Times New Roman"/>
          <w:szCs w:val="24"/>
        </w:rPr>
      </w:pPr>
    </w:p>
    <w:p w:rsidRDefault="00236328" w:rsidP="00236328" w:rsidR="002363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6328" w:rsidP="00236328" w:rsidR="002363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36328" w:rsidP="00236328" w:rsidR="002363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ALBERI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Kolodvorska ulica 1 A</w:t>
      </w:r>
      <w:r>
        <w:rPr>
          <w:rFonts w:cs="Times New Roman" w:eastAsia="Times New Roman"/>
          <w:szCs w:val="24"/>
        </w:rPr>
        <w:t xml:space="preserve">, </w:t>
      </w:r>
    </w:p>
    <w:p w:rsidRDefault="00236328" w:rsidP="00236328" w:rsidR="002363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36328" w:rsidP="00236328" w:rsidR="002363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36328" w:rsidP="00236328" w:rsidR="0023632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36328" w:rsidP="00236328" w:rsidR="0023632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36328" w:rsidP="00236328" w:rsidR="002363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36328" w:rsidP="00236328" w:rsidR="002363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36328" w:rsidP="00236328" w:rsidR="00236328"/>
    <w:p w:rsidRDefault="00236328" w:rsidP="00236328" w:rsidR="00236328"/>
    <w:p w:rsidRDefault="00236328" w:rsidP="00236328" w:rsidR="00236328"/>
    <w:p w:rsidRDefault="00236328" w:rsidP="00236328" w:rsidR="00236328"/>
    <w:p w:rsidRDefault="00236328" w:rsidP="00236328" w:rsidR="00236328"/>
    <w:p w:rsidRDefault="00236328" w:rsidP="00236328" w:rsidR="00236328"/>
    <w:p w:rsidRDefault="009112D9" w:rsidR="009112D9"/>
    <w:sectPr w:rsidSect="002C2F41" w:rsidR="009112D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328" w:rsidP="00236328" w:rsidR="00236328">
      <w:r>
        <w:separator/>
      </w:r>
    </w:p>
  </w:endnote>
  <w:endnote w:id="0" w:type="continuationSeparator">
    <w:p w:rsidRDefault="00236328" w:rsidP="00236328" w:rsidR="00236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328" w:rsidP="00236328" w:rsidR="00236328">
      <w:r>
        <w:separator/>
      </w:r>
    </w:p>
  </w:footnote>
  <w:footnote w:id="0" w:type="continuationSeparator">
    <w:p w:rsidRDefault="00236328" w:rsidP="00236328" w:rsidR="00236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328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E338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St-1071/2016-4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328" w:rsidP="002C2F41" w:rsidR="002C2F41" w:rsidRPr="00970AE0">
    <w:pPr>
      <w:pStyle w:val="Zaglavlje"/>
      <w:jc w:val="right"/>
    </w:pPr>
    <w:r>
      <w:rPr>
        <w:szCs w:val="24"/>
      </w:rPr>
      <w:t>1 St-1071/2016-4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0B78"/>
    <w:rsid w:val="00236328"/>
    <w:rsid w:val="002E338D"/>
    <w:rsid w:val="009112D9"/>
    <w:rsid w:val="00CE0B78"/>
    <w:rsid w:val="00F3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63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63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63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63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63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63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63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38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338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33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338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63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63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63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63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63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63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63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38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338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33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338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ALBERI GRADNJA j.d.o.o. UMAG</izvorni_sadrzaj>
    <derivirana_varijabla naziv="DomainObject.Predmet.ProtustrankaFormated_1">  ALBERI GRADNJA j.d.o.o. UMAG</derivirana_varijabla>
  </DomainObject.Predmet.ProtustrankaFormated>
  <DomainObject.Predmet.ProtustrankaFormatedOIB>
    <izvorni_sadrzaj>  ALBERI GRADNJA j.d.o.o. UMAG, OIB 13308675999</izvorni_sadrzaj>
    <derivirana_varijabla naziv="DomainObject.Predmet.ProtustrankaFormatedOIB_1">  ALBERI GRADNJA j.d.o.o. UMAG, OIB 13308675999</derivirana_varijabla>
  </DomainObject.Predmet.ProtustrankaFormatedOIB>
  <DomainObject.Predmet.ProtustrankaFormatedWithAdress>
    <izvorni_sadrzaj> ALBERI GRADNJA j.d.o.o. UMAG, Kolodvorska ulica 1 A, 52470 Umag</izvorni_sadrzaj>
    <derivirana_varijabla naziv="DomainObject.Predmet.ProtustrankaFormatedWithAdress_1"> ALBERI GRADNJA j.d.o.o. UMAG, Kolodvorska ulica 1 A, 52470 Umag</derivirana_varijabla>
  </DomainObject.Predmet.ProtustrankaFormatedWithAdress>
  <DomainObject.Predmet.ProtustrankaFormatedWithAdressOIB>
    <izvorni_sadrzaj> ALBERI GRADNJA j.d.o.o. UMAG, OIB 13308675999, Kolodvorska ulica 1 A, 52470 Umag</izvorni_sadrzaj>
    <derivirana_varijabla naziv="DomainObject.Predmet.ProtustrankaFormatedWithAdressOIB_1"> ALBERI GRADNJA j.d.o.o. UMAG, OIB 13308675999, Kolodvorska ulica 1 A, 52470 Umag</derivirana_varijabla>
  </DomainObject.Predmet.ProtustrankaFormatedWithAdressOIB>
  <DomainObject.Predmet.ProtustrankaWithAdress>
    <izvorni_sadrzaj>ALBERI GRADNJA j.d.o.o. UMAG Kolodvorska ulica 1 A, 52470 Umag</izvorni_sadrzaj>
    <derivirana_varijabla naziv="DomainObject.Predmet.ProtustrankaWithAdress_1">ALBERI GRADNJA j.d.o.o. UMAG Kolodvorska ulica 1 A, 52470 Umag</derivirana_varijabla>
  </DomainObject.Predmet.ProtustrankaWithAdress>
  <DomainObject.Predmet.ProtustrankaWithAdressOIB>
    <izvorni_sadrzaj>ALBERI GRADNJA j.d.o.o. UMAG, OIB 13308675999, Kolodvorska ulica 1 A, 52470 Umag</izvorni_sadrzaj>
    <derivirana_varijabla naziv="DomainObject.Predmet.ProtustrankaWithAdressOIB_1">ALBERI GRADNJA j.d.o.o. UMAG, OIB 13308675999, Kolodvorska ulica 1 A, 52470 Umag</derivirana_varijabla>
  </DomainObject.Predmet.ProtustrankaWithAdressOIB>
  <DomainObject.Predmet.ProtustrankaNazivFormated>
    <izvorni_sadrzaj>ALBERI GRADNJA j.d.o.o. UMAG</izvorni_sadrzaj>
    <derivirana_varijabla naziv="DomainObject.Predmet.ProtustrankaNazivFormated_1">ALBERI GRADNJA j.d.o.o. UMAG</derivirana_varijabla>
  </DomainObject.Predmet.ProtustrankaNazivFormated>
  <DomainObject.Predmet.ProtustrankaNazivFormatedOIB>
    <izvorni_sadrzaj>ALBERI GRADNJA j.d.o.o. UMAG, OIB 13308675999</izvorni_sadrzaj>
    <derivirana_varijabla naziv="DomainObject.Predmet.ProtustrankaNazivFormatedOIB_1">ALBERI GRADNJA j.d.o.o. UMAG, OIB 13308675999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7752.65</izvorni_sadrzaj>
    <derivirana_varijabla naziv="DomainObject.Predmet.TrenutnaVrijednost_1">7752.65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ALBERI GRADNJA j.d.o.o. UMAG</item>
    </izvorni_sadrzaj>
    <derivirana_varijabla naziv="DomainObject.Predmet.ProtuStrankaListFormated_1">
      <item>ALBERI GRADNJA j.d.o.o. UMAG</item>
    </derivirana_varijabla>
  </DomainObject.Predmet.ProtuStrankaListFormated>
  <DomainObject.Predmet.ProtuStrankaListFormatedOIB>
    <izvorni_sadrzaj>
      <item>ALBERI GRADNJA j.d.o.o. UMAG, OIB 13308675999</item>
    </izvorni_sadrzaj>
    <derivirana_varijabla naziv="DomainObject.Predmet.ProtuStrankaListFormatedOIB_1">
      <item>ALBERI GRADNJA j.d.o.o. UMAG, OIB 13308675999</item>
    </derivirana_varijabla>
  </DomainObject.Predmet.ProtuStrankaListFormatedOIB>
  <DomainObject.Predmet.ProtuStrankaListFormatedWithAdress>
    <izvorni_sadrzaj>
      <item>ALBERI GRADNJA j.d.o.o. UMAG, Kolodvorska ulica 1 A, 52470 Umag</item>
    </izvorni_sadrzaj>
    <derivirana_varijabla naziv="DomainObject.Predmet.ProtuStrankaListFormatedWithAdress_1">
      <item>ALBERI GRADNJA j.d.o.o. UMAG, Kolodvorska ulica 1 A, 52470 Umag</item>
    </derivirana_varijabla>
  </DomainObject.Predmet.ProtuStrankaListFormatedWithAdress>
  <DomainObject.Predmet.ProtuStrankaListFormatedWithAdressOIB>
    <izvorni_sadrzaj>
      <item>ALBERI GRADNJA j.d.o.o. UMAG, OIB 13308675999, Kolodvorska ulica 1 A, 52470 Umag</item>
    </izvorni_sadrzaj>
    <derivirana_varijabla naziv="DomainObject.Predmet.ProtuStrankaListFormatedWithAdressOIB_1">
      <item>ALBERI GRADNJA j.d.o.o. UMAG, OIB 13308675999, Kolodvorska ulica 1 A, 52470 Umag</item>
    </derivirana_varijabla>
  </DomainObject.Predmet.ProtuStrankaListFormatedWithAdressOIB>
  <DomainObject.Predmet.ProtuStrankaListNazivFormated>
    <izvorni_sadrzaj>
      <item>ALBERI GRADNJA j.d.o.o. UMAG</item>
    </izvorni_sadrzaj>
    <derivirana_varijabla naziv="DomainObject.Predmet.ProtuStrankaListNazivFormated_1">
      <item>ALBERI GRADNJA j.d.o.o. UMAG</item>
    </derivirana_varijabla>
  </DomainObject.Predmet.ProtuStrankaListNazivFormated>
  <DomainObject.Predmet.ProtuStrankaListNazivFormatedOIB>
    <izvorni_sadrzaj>
      <item>ALBERI GRADNJA j.d.o.o. UMAG, OIB 13308675999</item>
    </izvorni_sadrzaj>
    <derivirana_varijabla naziv="DomainObject.Predmet.ProtuStrankaListNazivFormatedOIB_1">
      <item>ALBERI GRADNJA j.d.o.o. UMAG, OIB 13308675999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ALBERI GRADNJA j.d.o.o. UMAG</izvorni_sadrzaj>
    <derivirana_varijabla naziv="DomainObject.Predmet.ProtustrankaIDrugi_1">ALBERI GRADNJA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ALBERI GRADNJA j.d.o.o. UMAG, OIB 13308675999, Kolodvorska ulica 1 A, 52470 Umag</izvorni_sadrzaj>
    <derivirana_varijabla naziv="DomainObject.Predmet.ProtustrankaIDrugiAdressOIB_1">ALBERI GRADNJA j.d.o.o. UMAG, OIB 13308675999, Kolodvorska ulica 1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ALBERI GRADNJA j.d.o.o. UMAG</item>
    </izvorni_sadrzaj>
    <derivirana_varijabla naziv="DomainObject.Predmet.SudioniciListNaziv_1">
      <item>FINANCIJSKA AGENCIJA, RC RIJEKA, PODRUŽNICA PULA, PULA</item>
      <item>ALBERI GRADNJA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ALBERI GRADNJA j.d.o.o. UMAG, OIB 13308675999, Kolodvorska ulica 1 A,52470 Umag</item>
    </izvorni_sadrzaj>
    <derivirana_varijabla naziv="DomainObject.Predmet.SudioniciListAdressOIB_1">
      <item>FINANCIJSKA AGENCIJA, RC RIJEKA, PODRUŽNICA PULA, PULA, OIB 85821130368, Giardini 5,52100 Pula</item>
      <item>ALBERI GRADNJA j.d.o.o. UMAG, OIB 13308675999, Kolodvorska ulica 1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13308675999</item>
    </izvorni_sadrzaj>
    <derivirana_varijabla naziv="DomainObject.Predmet.SudioniciListNazivOIB_1">
      <item>, OIB 85821130368</item>
      <item>, OIB 13308675999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3647</properties:Characters>
  <properties:Lines>91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2017-01-10T08:33:00Z</dcterms:created>
  <dc:creator>Morena Brajuha</dc:creator>
  <dc:description/>
  <cp:keywords/>
  <cp:lastModifiedBy>Lorena Paris Aničić</cp:lastModifiedBy>
  <cp:lastPrinted>2017-01-11T14:26:00Z</cp:lastPrinted>
  <dcterms:modified xmlns:xsi="http://www.w3.org/2001/XMLSchema-instance" xsi:type="dcterms:W3CDTF">2017-01-12T14:23:00Z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