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94ba9" w14:paraId="8494ba9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DB51B1" w:rsidP="00325398" w:rsidR="00325398">
      <w:r>
        <w:t xml:space="preserve">           </w:t>
      </w:r>
      <w:r w:rsidR="00325398">
        <w:t xml:space="preserve"> </w:t>
      </w:r>
      <w:r w:rsidR="005E4AB8">
        <w:rPr>
          <w:noProof/>
        </w:rPr>
        <w:drawing>
          <wp:inline distR="0" distL="0" distB="0" distT="0">
            <wp:extent cy="756000" cx="568872"/>
            <wp:effectExtent b="6350" r="317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6000" cx="5688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A05747">
        <w:t xml:space="preserve"> pod poslovnim brojem St-6620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</w:t>
      </w:r>
      <w:r w:rsidR="008E5483">
        <w:t xml:space="preserve"> 08</w:t>
      </w:r>
      <w:r w:rsidR="002A0AEB">
        <w:t>. prosinca 2015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A05747" w:rsidR="002A0AEB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8E5483">
        <w:t xml:space="preserve"> </w:t>
      </w:r>
      <w:r w:rsidR="000D3681">
        <w:t xml:space="preserve"> </w:t>
      </w:r>
      <w:r w:rsidR="00A05747" w:rsidRPr="00A05747">
        <w:t>DRUGA INCUNABULA d.o.o. OIB: 32934481195, MBS: 080809108 iz Zagreba, Augusta Augustinčića 12</w:t>
      </w:r>
      <w:r w:rsidR="00FC59AC">
        <w:t>.</w:t>
      </w:r>
    </w:p>
    <w:p w:rsidRDefault="0062768B" w:rsidP="0062768B" w:rsidR="0062768B">
      <w:pPr>
        <w:pStyle w:val="Odlomakpopisa"/>
        <w:ind w:left="1428"/>
      </w:pPr>
    </w:p>
    <w:p w:rsidRDefault="00AC4528" w:rsidP="00654118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>je</w:t>
      </w:r>
      <w:r w:rsidR="002A0AEB">
        <w:t xml:space="preserve"> </w:t>
      </w:r>
      <w:r w:rsidR="00A05747">
        <w:t xml:space="preserve">64.562,36 </w:t>
      </w:r>
      <w:r w:rsidR="002A0AEB"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8E5483">
        <w:t>08</w:t>
      </w:r>
      <w:r w:rsidR="002A0AEB">
        <w:t>. prosinca 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AB60FD">
        <w:t>Maja Jurovicki</w:t>
      </w:r>
      <w:r w:rsidR="00572798">
        <w:t xml:space="preserve"> </w:t>
      </w:r>
    </w:p>
    <w:p w:rsidRDefault="00AB60FD" w:rsidP="00AB60FD" w:rsidR="00AB60FD">
      <w:r>
        <w:t>DNA:</w:t>
      </w:r>
    </w:p>
    <w:p w:rsidRDefault="00AB60FD" w:rsidP="00276582" w:rsidR="00AB60FD">
      <w:r>
        <w:t>e- oglasna ploča 45 dana</w:t>
      </w:r>
    </w:p>
    <w:sectPr w:rsidSect="00ED6AA8" w:rsidR="00AB60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0574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A4654"/>
    <w:rsid w:val="000D3681"/>
    <w:rsid w:val="00114EAD"/>
    <w:rsid w:val="00185571"/>
    <w:rsid w:val="001E50FB"/>
    <w:rsid w:val="001F6933"/>
    <w:rsid w:val="00230A63"/>
    <w:rsid w:val="00263D6D"/>
    <w:rsid w:val="00264D19"/>
    <w:rsid w:val="00276582"/>
    <w:rsid w:val="00297E94"/>
    <w:rsid w:val="002A0AEB"/>
    <w:rsid w:val="00325398"/>
    <w:rsid w:val="003406BC"/>
    <w:rsid w:val="0038246E"/>
    <w:rsid w:val="003D35F9"/>
    <w:rsid w:val="003E3A15"/>
    <w:rsid w:val="00413F4C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0060B"/>
    <w:rsid w:val="0062768B"/>
    <w:rsid w:val="00627F6A"/>
    <w:rsid w:val="00654118"/>
    <w:rsid w:val="00657B8E"/>
    <w:rsid w:val="007B34F1"/>
    <w:rsid w:val="007B5AFD"/>
    <w:rsid w:val="007D5A5D"/>
    <w:rsid w:val="00802E78"/>
    <w:rsid w:val="008115E6"/>
    <w:rsid w:val="008155EE"/>
    <w:rsid w:val="008613BD"/>
    <w:rsid w:val="00863025"/>
    <w:rsid w:val="00871F01"/>
    <w:rsid w:val="008E5483"/>
    <w:rsid w:val="00920CA0"/>
    <w:rsid w:val="009419D8"/>
    <w:rsid w:val="0098704D"/>
    <w:rsid w:val="00A05747"/>
    <w:rsid w:val="00A71431"/>
    <w:rsid w:val="00AB60FD"/>
    <w:rsid w:val="00AC4528"/>
    <w:rsid w:val="00AD027A"/>
    <w:rsid w:val="00B82F18"/>
    <w:rsid w:val="00C836B9"/>
    <w:rsid w:val="00C958E9"/>
    <w:rsid w:val="00CE7362"/>
    <w:rsid w:val="00D01B78"/>
    <w:rsid w:val="00D147D5"/>
    <w:rsid w:val="00D66226"/>
    <w:rsid w:val="00DB51B1"/>
    <w:rsid w:val="00E210F9"/>
    <w:rsid w:val="00E878CC"/>
    <w:rsid w:val="00EC3302"/>
    <w:rsid w:val="00ED6AA8"/>
    <w:rsid w:val="00ED7F29"/>
    <w:rsid w:val="00F034D3"/>
    <w:rsid w:val="00FC59AC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115E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115E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115E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115E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115E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115E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115E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115E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115E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115E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prosinca 2015.</izvorni_sadrzaj>
    <derivirana_varijabla naziv="DomainObject.DatumDonosenjaOdluke_1">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6620</izvorni_sadrzaj>
    <derivirana_varijabla naziv="DomainObject.Predmet.Broj_1">6620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St-6620/2015</izvorni_sadrzaj>
    <derivirana_varijabla naziv="DomainObject.Predmet.OznakaBroj_1">St-6620/2015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DRUGA INCUNABULA d.o.o.</izvorni_sadrzaj>
    <derivirana_varijabla naziv="DomainObject.Predmet.ProtustrankaFormated_1">  DRUGA INCUNABULA d.o.o.</derivirana_varijabla>
  </DomainObject.Predmet.ProtustrankaFormated>
  <DomainObject.Predmet.ProtustrankaFormatedOIB>
    <izvorni_sadrzaj>  DRUGA INCUNABULA d.o.o., OIB 32934481195</izvorni_sadrzaj>
    <derivirana_varijabla naziv="DomainObject.Predmet.ProtustrankaFormatedOIB_1">  DRUGA INCUNABULA d.o.o., OIB 32934481195</derivirana_varijabla>
  </DomainObject.Predmet.ProtustrankaFormatedOIB>
  <DomainObject.Predmet.ProtustrankaFormatedWithAdress>
    <izvorni_sadrzaj> DRUGA INCUNABULA d.o.o., Augusta Augustinčića 12, 10000 Zagreb</izvorni_sadrzaj>
    <derivirana_varijabla naziv="DomainObject.Predmet.ProtustrankaFormatedWithAdress_1"> DRUGA INCUNABULA d.o.o., Augusta Augustinčića 12, 10000 Zagreb</derivirana_varijabla>
  </DomainObject.Predmet.ProtustrankaFormatedWithAdress>
  <DomainObject.Predmet.ProtustrankaFormatedWithAdressOIB>
    <izvorni_sadrzaj> DRUGA INCUNABULA d.o.o., OIB 32934481195, Augusta Augustinčića 12, 10000 Zagreb</izvorni_sadrzaj>
    <derivirana_varijabla naziv="DomainObject.Predmet.ProtustrankaFormatedWithAdressOIB_1"> DRUGA INCUNABULA d.o.o., OIB 32934481195, Augusta Augustinčića 12, 10000 Zagreb</derivirana_varijabla>
  </DomainObject.Predmet.ProtustrankaFormatedWithAdressOIB>
  <DomainObject.Predmet.ProtustrankaWithAdress>
    <izvorni_sadrzaj>DRUGA INCUNABULA d.o.o. Augusta Augustinčića 12, 10000 Zagreb</izvorni_sadrzaj>
    <derivirana_varijabla naziv="DomainObject.Predmet.ProtustrankaWithAdress_1">DRUGA INCUNABULA d.o.o. Augusta Augustinčića 12, 10000 Zagreb</derivirana_varijabla>
  </DomainObject.Predmet.ProtustrankaWithAdress>
  <DomainObject.Predmet.ProtustrankaWithAdressOIB>
    <izvorni_sadrzaj>DRUGA INCUNABULA d.o.o., OIB 32934481195, Augusta Augustinčića 12, 10000 Zagreb</izvorni_sadrzaj>
    <derivirana_varijabla naziv="DomainObject.Predmet.ProtustrankaWithAdressOIB_1">DRUGA INCUNABULA d.o.o., OIB 32934481195, Augusta Augustinčića 12, 10000 Zagreb</derivirana_varijabla>
  </DomainObject.Predmet.ProtustrankaWithAdressOIB>
  <DomainObject.Predmet.ProtustrankaNazivFormated>
    <izvorni_sadrzaj>DRUGA INCUNABULA d.o.o.</izvorni_sadrzaj>
    <derivirana_varijabla naziv="DomainObject.Predmet.ProtustrankaNazivFormated_1">DRUGA INCUNABULA d.o.o.</derivirana_varijabla>
  </DomainObject.Predmet.ProtustrankaNazivFormated>
  <DomainObject.Predmet.ProtustrankaNazivFormatedOIB>
    <izvorni_sadrzaj>DRUGA INCUNABULA d.o.o., OIB 32934481195</izvorni_sadrzaj>
    <derivirana_varijabla naziv="DomainObject.Predmet.ProtustrankaNazivFormatedOIB_1">DRUGA INCUNABULA d.o.o., OIB 32934481195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Melanija Krilčić</izvorni_sadrzaj>
    <derivirana_varijabla naziv="DomainObject.Predmet.Zapisnicar_1">Melanija Krilčić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DRUGA INCUNABULA d.o.o.</item>
    </izvorni_sadrzaj>
    <derivirana_varijabla naziv="DomainObject.Predmet.ProtuStrankaListFormated_1">
      <item>DRUGA INCUNABULA d.o.o.</item>
    </derivirana_varijabla>
  </DomainObject.Predmet.ProtuStrankaListFormated>
  <DomainObject.Predmet.ProtuStrankaListFormatedOIB>
    <izvorni_sadrzaj>
      <item>DRUGA INCUNABULA d.o.o., OIB 32934481195</item>
    </izvorni_sadrzaj>
    <derivirana_varijabla naziv="DomainObject.Predmet.ProtuStrankaListFormatedOIB_1">
      <item>DRUGA INCUNABULA d.o.o., OIB 32934481195</item>
    </derivirana_varijabla>
  </DomainObject.Predmet.ProtuStrankaListFormatedOIB>
  <DomainObject.Predmet.ProtuStrankaListFormatedWithAdress>
    <izvorni_sadrzaj>
      <item>DRUGA INCUNABULA d.o.o., Augusta Augustinčića 12, 10000 Zagreb</item>
    </izvorni_sadrzaj>
    <derivirana_varijabla naziv="DomainObject.Predmet.ProtuStrankaListFormatedWithAdress_1">
      <item>DRUGA INCUNABULA d.o.o., Augusta Augustinčića 12, 10000 Zagreb</item>
    </derivirana_varijabla>
  </DomainObject.Predmet.ProtuStrankaListFormatedWithAdress>
  <DomainObject.Predmet.ProtuStrankaListFormatedWithAdressOIB>
    <izvorni_sadrzaj>
      <item>DRUGA INCUNABULA d.o.o., OIB 32934481195, Augusta Augustinčića 12, 10000 Zagreb</item>
    </izvorni_sadrzaj>
    <derivirana_varijabla naziv="DomainObject.Predmet.ProtuStrankaListFormatedWithAdressOIB_1">
      <item>DRUGA INCUNABULA d.o.o., OIB 32934481195, Augusta Augustinčića 12, 10000 Zagreb</item>
    </derivirana_varijabla>
  </DomainObject.Predmet.ProtuStrankaListFormatedWithAdressOIB>
  <DomainObject.Predmet.ProtuStrankaListNazivFormated>
    <izvorni_sadrzaj>
      <item>DRUGA INCUNABULA d.o.o.</item>
    </izvorni_sadrzaj>
    <derivirana_varijabla naziv="DomainObject.Predmet.ProtuStrankaListNazivFormated_1">
      <item>DRUGA INCUNABULA d.o.o.</item>
    </derivirana_varijabla>
  </DomainObject.Predmet.ProtuStrankaListNazivFormated>
  <DomainObject.Predmet.ProtuStrankaListNazivFormatedOIB>
    <izvorni_sadrzaj>
      <item>DRUGA INCUNABULA d.o.o., OIB 32934481195</item>
    </izvorni_sadrzaj>
    <derivirana_varijabla naziv="DomainObject.Predmet.ProtuStrankaListNazivFormatedOIB_1">
      <item>DRUGA INCUNABULA d.o.o., OIB 32934481195</item>
    </derivirana_varijabla>
  </DomainObject.Predmet.ProtuStrankaListNazivFormatedOIB>
  <DomainObject.Predmet.OstaliListFormated>
    <izvorni_sadrzaj>
      <item>JASNA RAJŠIĆ</item>
    </izvorni_sadrzaj>
    <derivirana_varijabla naziv="DomainObject.Predmet.OstaliListFormated_1">
      <item>JASNA RAJŠIĆ</item>
    </derivirana_varijabla>
  </DomainObject.Predmet.OstaliListFormated>
  <DomainObject.Predmet.OstaliListFormatedOIB>
    <izvorni_sadrzaj>
      <item>JASNA RAJŠIĆ, OIB 32135335307</item>
    </izvorni_sadrzaj>
    <derivirana_varijabla naziv="DomainObject.Predmet.OstaliListFormatedOIB_1">
      <item>JASNA RAJŠIĆ, OIB 32135335307</item>
    </derivirana_varijabla>
  </DomainObject.Predmet.OstaliListFormatedOIB>
  <DomainObject.Predmet.OstaliListFormatedWithAdress>
    <izvorni_sadrzaj>
      <item>JASNA RAJŠIĆ, GRANIČARSKA 52, 10000 Zagreb</item>
    </izvorni_sadrzaj>
    <derivirana_varijabla naziv="DomainObject.Predmet.OstaliListFormatedWithAdress_1">
      <item>JASNA RAJŠIĆ, GRANIČARSKA 52, 10000 Zagreb</item>
    </derivirana_varijabla>
  </DomainObject.Predmet.OstaliListFormatedWithAdress>
  <DomainObject.Predmet.OstaliListFormatedWithAdressOIB>
    <izvorni_sadrzaj>
      <item>JASNA RAJŠIĆ, OIB 32135335307, GRANIČARSKA 52, 10000 Zagreb</item>
    </izvorni_sadrzaj>
    <derivirana_varijabla naziv="DomainObject.Predmet.OstaliListFormatedWithAdressOIB_1">
      <item>JASNA RAJŠIĆ, OIB 32135335307, GRANIČARSKA 52, 10000 Zagreb</item>
    </derivirana_varijabla>
  </DomainObject.Predmet.OstaliListFormatedWithAdressOIB>
  <DomainObject.Predmet.OstaliListNazivFormated>
    <izvorni_sadrzaj>
      <item>JASNA RAJŠIĆ</item>
    </izvorni_sadrzaj>
    <derivirana_varijabla naziv="DomainObject.Predmet.OstaliListNazivFormated_1">
      <item>JASNA RAJŠIĆ</item>
    </derivirana_varijabla>
  </DomainObject.Predmet.OstaliListNazivFormated>
  <DomainObject.Predmet.OstaliListNazivFormatedOIB>
    <izvorni_sadrzaj>
      <item>JASNA RAJŠIĆ, OIB 32135335307</item>
    </izvorni_sadrzaj>
    <derivirana_varijabla naziv="DomainObject.Predmet.OstaliListNazivFormatedOIB_1">
      <item>JASNA RAJŠIĆ, OIB 32135335307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2015.</izvorni_sadrzaj>
    <derivirana_varijabla naziv="DomainObject.Datum_1">16.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DRUGA INCUNABULA d.o.o.</izvorni_sadrzaj>
    <derivirana_varijabla naziv="DomainObject.Predmet.ProtustrankaIDrugi_1">DRUGA INCUNABULA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DRUGA INCUNABULA d.o.o., OIB 32934481195, Augusta Augustinčića 12, 10000 Zagreb</izvorni_sadrzaj>
    <derivirana_varijabla naziv="DomainObject.Predmet.ProtustrankaIDrugiAdressOIB_1">DRUGA INCUNABULA d.o.o., OIB 32934481195, Augusta Augustinčića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DRUGA INCUNABULA d.o.o.</item>
      <item>JASNA RAJŠIĆ</item>
    </izvorni_sadrzaj>
    <derivirana_varijabla naziv="DomainObject.Predmet.SudioniciListNaziv_1">
      <item>FINA Regionalni centar Zagreb</item>
      <item>DRUGA INCUNABULA d.o.o.</item>
      <item>JASNA RAJŠIĆ</item>
    </derivirana_varijabla>
  </DomainObject.Predmet.SudioniciListNaziv>
  <DomainObject.Predmet.SudioniciListAdressOIB>
    <izvorni_sadrzaj>
      <item>FINA Regionalni centar Zagreb, OIB 85821130368, Trg svibanjskih žrtava 1995. 1,10000 Zagreb</item>
      <item>DRUGA INCUNABULA d.o.o., OIB 32934481195, Augusta Augustinčića 12,10000 Zagreb</item>
      <item>JASNA RAJŠIĆ, OIB 32135335307, GRANIČARSKA 52,10000 Zagreb</item>
    </izvorni_sadrzaj>
    <derivirana_varijabla naziv="DomainObject.Predmet.SudioniciListAdressOIB_1">
      <item>FINA Regionalni centar Zagreb, OIB 85821130368, Trg svibanjskih žrtava 1995. 1,10000 Zagreb</item>
      <item>DRUGA INCUNABULA d.o.o., OIB 32934481195, Augusta Augustinčića 12,10000 Zagreb</item>
      <item>JASNA RAJŠIĆ, OIB 32135335307, GRANIČARSKA 52,10000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32934481195</item>
      <item>, OIB 32135335307</item>
    </izvorni_sadrzaj>
    <derivirana_varijabla naziv="DomainObject.Predmet.SudioniciListNazivOIB_1">
      <item>, OIB 85821130368</item>
      <item>, OIB 32934481195</item>
      <item>, OIB 32135335307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240</properties:Words>
  <properties:Characters>1320</properties:Characters>
  <properties:Lines>46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2015-12-08T14:32:00Z</dcterms:created>
  <dc:creator>ilukac</dc:creator>
  <cp:lastModifiedBy>Melanija Krilčić</cp:lastModifiedBy>
  <cp:lastPrinted>2015-12-08T14:32:00Z</cp:lastPrinted>
  <dcterms:modified xmlns:xsi="http://www.w3.org/2001/XMLSchema-instance" xsi:type="dcterms:W3CDTF">2015-12-16T13:22:00Z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