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9325" w14:paraId="202932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3000A2">
        <w:rPr>
          <w:b/>
          <w:sz w:val="22"/>
          <w:szCs w:val="22"/>
        </w:rPr>
        <w:t>320</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92728C">
        <w:rPr>
          <w:sz w:val="22"/>
          <w:szCs w:val="22"/>
        </w:rPr>
        <w:t xml:space="preserve">dužnika </w:t>
      </w:r>
      <w:r w:rsidR="00F30594">
        <w:rPr>
          <w:sz w:val="22"/>
          <w:szCs w:val="22"/>
        </w:rPr>
        <w:t>DALMI d.o.o., Put Pridvorja 10, 20210 Zvekovica</w:t>
      </w:r>
      <w:r w:rsidR="00DD3820">
        <w:rPr>
          <w:sz w:val="22"/>
          <w:szCs w:val="22"/>
        </w:rPr>
        <w:t>, OIB: 62673060651</w:t>
      </w:r>
      <w:r w:rsidR="00F30594">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4C310A" w:rsidRPr="004C310A">
        <w:rPr>
          <w:sz w:val="22"/>
          <w:szCs w:val="22"/>
        </w:rPr>
        <w:t xml:space="preserve"> </w:t>
      </w:r>
      <w:r w:rsidR="00054A0B">
        <w:rPr>
          <w:sz w:val="22"/>
          <w:szCs w:val="22"/>
        </w:rPr>
        <w:t xml:space="preserve">DALMI d.o.o., Put Pridvorja 10, 20210 Zvekovica, OIB: 62673060651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F4714C">
        <w:rPr>
          <w:sz w:val="22"/>
          <w:szCs w:val="22"/>
        </w:rPr>
        <w:t xml:space="preserve"> 12.974.564,74</w:t>
      </w:r>
      <w:r w:rsidRPr="00DF6116">
        <w:rPr>
          <w:sz w:val="22"/>
          <w:szCs w:val="22"/>
        </w:rPr>
        <w:t xml:space="preserve"> kune </w:t>
      </w:r>
      <w:r w:rsidR="00CC1E09">
        <w:rPr>
          <w:sz w:val="22"/>
          <w:szCs w:val="22"/>
        </w:rPr>
        <w:t>u neprekinuto</w:t>
      </w:r>
      <w:r w:rsidR="00F4714C">
        <w:rPr>
          <w:sz w:val="22"/>
          <w:szCs w:val="22"/>
        </w:rPr>
        <w:t>m razdoblju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410AA">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909D0"/>
    <w:rsid w:val="0009578E"/>
    <w:rsid w:val="000A1E8B"/>
    <w:rsid w:val="001131FA"/>
    <w:rsid w:val="00115B18"/>
    <w:rsid w:val="001166E2"/>
    <w:rsid w:val="00124E29"/>
    <w:rsid w:val="001362B3"/>
    <w:rsid w:val="00152B73"/>
    <w:rsid w:val="00162D94"/>
    <w:rsid w:val="00194D69"/>
    <w:rsid w:val="001B1CEA"/>
    <w:rsid w:val="001C3141"/>
    <w:rsid w:val="001D3698"/>
    <w:rsid w:val="001E62AD"/>
    <w:rsid w:val="001F7512"/>
    <w:rsid w:val="002066BC"/>
    <w:rsid w:val="00237AD7"/>
    <w:rsid w:val="002410AA"/>
    <w:rsid w:val="00246A50"/>
    <w:rsid w:val="00260DC0"/>
    <w:rsid w:val="00265BCE"/>
    <w:rsid w:val="002A4715"/>
    <w:rsid w:val="002A6BAD"/>
    <w:rsid w:val="003000A2"/>
    <w:rsid w:val="0031687B"/>
    <w:rsid w:val="00333A1B"/>
    <w:rsid w:val="00344938"/>
    <w:rsid w:val="00346E3E"/>
    <w:rsid w:val="00357C73"/>
    <w:rsid w:val="003763E7"/>
    <w:rsid w:val="003B7474"/>
    <w:rsid w:val="00422968"/>
    <w:rsid w:val="00450611"/>
    <w:rsid w:val="0046333F"/>
    <w:rsid w:val="004972AB"/>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F5C94"/>
    <w:rsid w:val="00A026C2"/>
    <w:rsid w:val="00A21669"/>
    <w:rsid w:val="00A27673"/>
    <w:rsid w:val="00A5366A"/>
    <w:rsid w:val="00A96D04"/>
    <w:rsid w:val="00AA1F15"/>
    <w:rsid w:val="00AA391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544F9"/>
    <w:rsid w:val="00D6079B"/>
    <w:rsid w:val="00D84FC1"/>
    <w:rsid w:val="00D933F6"/>
    <w:rsid w:val="00DA23AC"/>
    <w:rsid w:val="00DD3820"/>
    <w:rsid w:val="00DE70C0"/>
    <w:rsid w:val="00DF6116"/>
    <w:rsid w:val="00E6626A"/>
    <w:rsid w:val="00F0249C"/>
    <w:rsid w:val="00F30594"/>
    <w:rsid w:val="00F4714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2320</izvorni_sadrzaj>
    <derivirana_varijabla naziv="DomainObject.Predmet.Broj_1">2320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St-2320/2015</izvorni_sadrzaj>
    <derivirana_varijabla naziv="DomainObject.Predmet.OznakaBroj_1">St-2320/2015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DALMI d.o.o. za građenje, trgovinu, turizam i usluge</izvorni_sadrzaj>
    <derivirana_varijabla naziv="DomainObject.Predmet.ProtustrankaFormated_1">  DALMI d.o.o. za građenje, trgovinu, turizam i usluge</derivirana_varijabla>
  </DomainObject.Predmet.ProtustrankaFormated>
  <DomainObject.Predmet.ProtustrankaFormatedOIB>
    <izvorni_sadrzaj>  DALMI d.o.o. za građenje, trgovinu, turizam i usluge, OIB 62673060651</izvorni_sadrzaj>
    <derivirana_varijabla naziv="DomainObject.Predmet.ProtustrankaFormatedOIB_1">  DALMI d.o.o. za građenje, trgovinu, turizam i usluge, OIB 62673060651</derivirana_varijabla>
  </DomainObject.Predmet.ProtustrankaFormatedOIB>
  <DomainObject.Predmet.ProtustrankaFormatedWithAdress>
    <izvorni_sadrzaj> DALMI d.o.o. za građenje, trgovinu, turizam i usluge, Put Pridvorja 10, 20207 Zvekovica</izvorni_sadrzaj>
    <derivirana_varijabla naziv="DomainObject.Predmet.ProtustrankaFormatedWithAdress_1"> DALMI d.o.o. za građenje, trgovinu, turizam i usluge, Put Pridvorja 10, 20207 Zvekovica</derivirana_varijabla>
  </DomainObject.Predmet.ProtustrankaFormatedWithAdress>
  <DomainObject.Predmet.ProtustrankaFormatedWithAdressOIB>
    <izvorni_sadrzaj> DALMI d.o.o. za građenje, trgovinu, turizam i usluge, OIB 62673060651, Put Pridvorja 10, 20207 Zvekovica</izvorni_sadrzaj>
    <derivirana_varijabla naziv="DomainObject.Predmet.ProtustrankaFormatedWithAdressOIB_1"> DALMI d.o.o. za građenje, trgovinu, turizam i usluge, OIB 62673060651, Put Pridvorja 10, 20207 Zvekovica</derivirana_varijabla>
  </DomainObject.Predmet.ProtustrankaFormatedWithAdressOIB>
  <DomainObject.Predmet.ProtustrankaWithAdress>
    <izvorni_sadrzaj>DALMI d.o.o. za građenje, trgovinu, turizam i usluge Put Pridvorja 10, 20207 Zvekovica</izvorni_sadrzaj>
    <derivirana_varijabla naziv="DomainObject.Predmet.ProtustrankaWithAdress_1">DALMI d.o.o. za građenje, trgovinu, turizam i usluge Put Pridvorja 10, 20207 Zvekovica</derivirana_varijabla>
  </DomainObject.Predmet.ProtustrankaWithAdress>
  <DomainObject.Predmet.ProtustrankaWithAdressOIB>
    <izvorni_sadrzaj>DALMI d.o.o. za građenje, trgovinu, turizam i usluge, OIB 62673060651, Put Pridvorja 10, 20207 Zvekovica</izvorni_sadrzaj>
    <derivirana_varijabla naziv="DomainObject.Predmet.ProtustrankaWithAdressOIB_1">DALMI d.o.o. za građenje, trgovinu, turizam i usluge, OIB 62673060651, Put Pridvorja 10, 20207 Zvekovica</derivirana_varijabla>
  </DomainObject.Predmet.ProtustrankaWithAdressOIB>
  <DomainObject.Predmet.ProtustrankaNazivFormated>
    <izvorni_sadrzaj>DALMI d.o.o. za građenje, trgovinu, turizam i usluge</izvorni_sadrzaj>
    <derivirana_varijabla naziv="DomainObject.Predmet.ProtustrankaNazivFormated_1">DALMI d.o.o. za građenje, trgovinu, turizam i usluge</derivirana_varijabla>
  </DomainObject.Predmet.ProtustrankaNazivFormated>
  <DomainObject.Predmet.ProtustrankaNazivFormatedOIB>
    <izvorni_sadrzaj>DALMI d.o.o. za građenje, trgovinu, turizam i usluge, OIB 62673060651</izvorni_sadrzaj>
    <derivirana_varijabla naziv="DomainObject.Predmet.ProtustrankaNazivFormatedOIB_1">DALMI d.o.o. za građenje, trgovinu, turizam i usluge, OIB 62673060651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12974564.74</izvorni_sadrzaj>
    <derivirana_varijabla naziv="DomainObject.Predmet.TrenutnaVrijednost_1">12974564.74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DALMI d.o.o. za građenje, trgovinu, turizam i usluge</item>
    </izvorni_sadrzaj>
    <derivirana_varijabla naziv="DomainObject.Predmet.ProtuStrankaListFormated_1">
      <item>DALMI d.o.o. za građenje, trgovinu, turizam i usluge</item>
    </derivirana_varijabla>
  </DomainObject.Predmet.ProtuStrankaListFormated>
  <DomainObject.Predmet.ProtuStrankaListFormatedOIB>
    <izvorni_sadrzaj>
      <item>DALMI d.o.o. za građenje, trgovinu, turizam i usluge, OIB 62673060651</item>
    </izvorni_sadrzaj>
    <derivirana_varijabla naziv="DomainObject.Predmet.ProtuStrankaListFormatedOIB_1">
      <item>DALMI d.o.o. za građenje, trgovinu, turizam i usluge, OIB 62673060651</item>
    </derivirana_varijabla>
  </DomainObject.Predmet.ProtuStrankaListFormatedOIB>
  <DomainObject.Predmet.ProtuStrankaListFormatedWithAdress>
    <izvorni_sadrzaj>
      <item>DALMI d.o.o. za građenje, trgovinu, turizam i usluge, Put Pridvorja 10, 20207 Zvekovica</item>
    </izvorni_sadrzaj>
    <derivirana_varijabla naziv="DomainObject.Predmet.ProtuStrankaListFormatedWithAdress_1">
      <item>DALMI d.o.o. za građenje, trgovinu, turizam i usluge, Put Pridvorja 10, 20207 Zvekovica</item>
    </derivirana_varijabla>
  </DomainObject.Predmet.ProtuStrankaListFormatedWithAdress>
  <DomainObject.Predmet.ProtuStrankaListFormatedWithAdressOIB>
    <izvorni_sadrzaj>
      <item>DALMI d.o.o. za građenje, trgovinu, turizam i usluge, OIB 62673060651, Put Pridvorja 10, 20207 Zvekovica</item>
    </izvorni_sadrzaj>
    <derivirana_varijabla naziv="DomainObject.Predmet.ProtuStrankaListFormatedWithAdressOIB_1">
      <item>DALMI d.o.o. za građenje, trgovinu, turizam i usluge, OIB 62673060651, Put Pridvorja 10, 20207 Zvekovica</item>
    </derivirana_varijabla>
  </DomainObject.Predmet.ProtuStrankaListFormatedWithAdressOIB>
  <DomainObject.Predmet.ProtuStrankaListNazivFormated>
    <izvorni_sadrzaj>
      <item>DALMI d.o.o. za građenje, trgovinu, turizam i usluge</item>
    </izvorni_sadrzaj>
    <derivirana_varijabla naziv="DomainObject.Predmet.ProtuStrankaListNazivFormated_1">
      <item>DALMI d.o.o. za građenje, trgovinu, turizam i usluge</item>
    </derivirana_varijabla>
  </DomainObject.Predmet.ProtuStrankaListNazivFormated>
  <DomainObject.Predmet.ProtuStrankaListNazivFormatedOIB>
    <izvorni_sadrzaj>
      <item>DALMI d.o.o. za građenje, trgovinu, turizam i usluge, OIB 62673060651</item>
    </izvorni_sadrzaj>
    <derivirana_varijabla naziv="DomainObject.Predmet.ProtuStrankaListNazivFormatedOIB_1">
      <item>DALMI d.o.o. za građenje, trgovinu, turizam i usluge, OIB 62673060651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DALMI d.o.o. za građenje, trgovinu, turizam i usluge</izvorni_sadrzaj>
    <derivirana_varijabla naziv="DomainObject.Predmet.ProtustrankaIDrugi_1">DALMI d.o.o. za građenje,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DALMI d.o.o. za građenje, trgovinu, turizam i usluge, OIB 62673060651, Put Pridvorja 10, 20207 Zvekovica</izvorni_sadrzaj>
    <derivirana_varijabla naziv="DomainObject.Predmet.ProtustrankaIDrugiAdressOIB_1">DALMI d.o.o. za građenje, trgovinu, turizam i usluge, OIB 62673060651, Put Pridvorja 10, 20207 Zvekovica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DALMI d.o.o. za građenje, trgovinu, turizam i usluge</item>
    </izvorni_sadrzaj>
    <derivirana_varijabla naziv="DomainObject.Predmet.SudioniciListNaziv_1">
      <item>FINA, RC Split, Podružnica Dubrovnik</item>
      <item>DALMI d.o.o. za građenje, trgovinu, turizam i usluge</item>
    </derivirana_varijabla>
  </DomainObject.Predmet.SudioniciListNaziv>
  <DomainObject.Predmet.SudioniciListAdressOIB>
    <izvorni_sadrzaj>
      <item>FINA, RC Split, Podružnica Dubrovnik, OIB 85821130368, Vukovarska 2,20000 Dubrovnik</item>
      <item>DALMI d.o.o. za građenje, trgovinu, turizam i usluge, OIB 62673060651, Put Pridvorja 10,20207 Zvekovica</item>
    </izvorni_sadrzaj>
    <derivirana_varijabla naziv="DomainObject.Predmet.SudioniciListAdressOIB_1">
      <item>FINA, RC Split, Podružnica Dubrovnik, OIB 85821130368, Vukovarska 2,20000 Dubrovnik</item>
      <item>DALMI d.o.o. za građenje, trgovinu, turizam i usluge, OIB 62673060651, Put Pridvorja 10,20207 Zvekovica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62673060651</item>
    </izvorni_sadrzaj>
    <derivirana_varijabla naziv="DomainObject.Predmet.SudioniciListNazivOIB_1">
      <item>, OIB 85821130368</item>
      <item>, OIB 62673060651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1955</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2016-02-05T09:34:00Z</dcterms:created>
  <dc:creator>Joško Livaković</dc:creator>
  <cp:lastModifiedBy>Sandra Lazo Oblizalo</cp:lastModifiedBy>
  <cp:lastPrinted>2016-02-05T09:33:00Z</cp:lastPrinted>
  <dcterms:modified xmlns:xsi="http://www.w3.org/2001/XMLSchema-instance" xsi:type="dcterms:W3CDTF">2016-02-05T09:47:00Z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