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78fc" w14:paraId="53278fc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6E7553">
        <w:t>KLJUČICE d.d., Novi Marof, Varaždinska 3,</w:t>
      </w:r>
      <w:r w:rsidR="00A7279A">
        <w:t xml:space="preserve"> </w:t>
      </w:r>
      <w:r w:rsidR="0058263E">
        <w:t>MB</w:t>
      </w:r>
      <w:r w:rsidR="00F10C2B" w:rsidRPr="0058263E">
        <w:t xml:space="preserve">S: </w:t>
      </w:r>
      <w:r w:rsidR="006E7553">
        <w:t>070008873</w:t>
      </w:r>
      <w:r w:rsidR="00F10C2B" w:rsidRPr="0058263E">
        <w:t>, OIB:</w:t>
      </w:r>
      <w:r w:rsidR="0058263E">
        <w:t xml:space="preserve"> </w:t>
      </w:r>
      <w:r w:rsidR="006E7553">
        <w:t>16364356573</w:t>
      </w:r>
      <w:r w:rsidR="00637444" w:rsidRPr="0058263E">
        <w:t xml:space="preserve">, dana </w:t>
      </w:r>
      <w:r w:rsidR="0058263E">
        <w:t>2</w:t>
      </w:r>
      <w:r w:rsidR="007538E2">
        <w:t>4</w:t>
      </w:r>
      <w:r w:rsidR="0058263E">
        <w:t xml:space="preserve">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6E7553">
        <w:t xml:space="preserve">Stečajnog zakona </w:t>
      </w:r>
      <w:r w:rsidR="0058263E">
        <w:t>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6E7553">
        <w:t>KLJUČICE d.d., Novi Marof, Varaždinska 3</w:t>
      </w:r>
      <w:r w:rsidR="005737D1">
        <w:t xml:space="preserve">, </w:t>
      </w:r>
      <w:r w:rsidR="0081351D" w:rsidRPr="0058263E">
        <w:t xml:space="preserve">MBS: </w:t>
      </w:r>
      <w:r w:rsidR="006E7553">
        <w:t>070008873</w:t>
      </w:r>
      <w:r w:rsidR="0081351D" w:rsidRPr="0058263E">
        <w:t>, OIB:</w:t>
      </w:r>
      <w:r>
        <w:t xml:space="preserve"> </w:t>
      </w:r>
      <w:r w:rsidR="006E7553">
        <w:t>16364356573</w:t>
      </w:r>
      <w:r w:rsidR="00CB6C18" w:rsidRPr="0058263E">
        <w:t xml:space="preserve"> iznosi </w:t>
      </w:r>
      <w:r w:rsidR="00D62E1A">
        <w:t xml:space="preserve">0,00 kn.               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>oziva se direktor</w:t>
      </w:r>
      <w:r w:rsidR="00434F06">
        <w:t xml:space="preserve"> dužnika </w:t>
      </w:r>
      <w:r w:rsidR="00D62E1A">
        <w:t>Ferdo Klopotan iz Novog Marofa, Presečno, Presečno 15/A</w:t>
      </w:r>
      <w:r w:rsidR="00A7279A">
        <w:t xml:space="preserve">, OIB: </w:t>
      </w:r>
      <w:r w:rsidR="00D62E1A">
        <w:t>05238116385</w:t>
      </w:r>
      <w:r w:rsidR="00161263">
        <w:t>,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>pozorava se direktor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</w:t>
      </w:r>
      <w:r w:rsidR="007538E2">
        <w:t>4</w:t>
      </w:r>
      <w:r>
        <w:t>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8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6E7553">
      <w:t>257/15-4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D3AEC"/>
    <w:rsid w:val="000D41E5"/>
    <w:rsid w:val="000E1119"/>
    <w:rsid w:val="000E51F0"/>
    <w:rsid w:val="000F0403"/>
    <w:rsid w:val="001159F0"/>
    <w:rsid w:val="00161263"/>
    <w:rsid w:val="001770D9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34F06"/>
    <w:rsid w:val="0047710E"/>
    <w:rsid w:val="00497129"/>
    <w:rsid w:val="004C1E71"/>
    <w:rsid w:val="00525276"/>
    <w:rsid w:val="005253B8"/>
    <w:rsid w:val="00550E19"/>
    <w:rsid w:val="005737D1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E7553"/>
    <w:rsid w:val="006F25A8"/>
    <w:rsid w:val="00733A5A"/>
    <w:rsid w:val="00735822"/>
    <w:rsid w:val="00741660"/>
    <w:rsid w:val="007538E2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7279A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2E1A"/>
    <w:rsid w:val="00D65D0F"/>
    <w:rsid w:val="00D8212F"/>
    <w:rsid w:val="00DA54DB"/>
    <w:rsid w:val="00DE5384"/>
    <w:rsid w:val="00E024D4"/>
    <w:rsid w:val="00E1490A"/>
    <w:rsid w:val="00E30FC5"/>
    <w:rsid w:val="00E72541"/>
    <w:rsid w:val="00E72827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82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2827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282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282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82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2827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282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282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KLJUČICE dioničko društvo za ugostiteljstvo i trgovinu</izvorni_sadrzaj>
    <derivirana_varijabla naziv="DomainObject.Predmet.ProtustrankaFormated_1">  KLJUČICE dioničko društvo za ugostiteljstvo i trgovinu</derivirana_varijabla>
  </DomainObject.Predmet.ProtustrankaFormated>
  <DomainObject.Predmet.ProtustrankaFormatedOIB>
    <izvorni_sadrzaj>  KLJUČICE dioničko društvo za ugostiteljstvo i trgovinu, OIB 16364356573</izvorni_sadrzaj>
    <derivirana_varijabla naziv="DomainObject.Predmet.ProtustrankaFormatedOIB_1">  KLJUČICE dioničko društvo za ugostiteljstvo i trgovinu, OIB 16364356573</derivirana_varijabla>
  </DomainObject.Predmet.ProtustrankaFormatedOIB>
  <DomainObject.Predmet.ProtustrankaFormatedWithAdress>
    <izvorni_sadrzaj> KLJUČICE dioničko društvo za ugostiteljstvo i trgovinu, Varaždinska 3, 42220 Novi Marof</izvorni_sadrzaj>
    <derivirana_varijabla naziv="DomainObject.Predmet.ProtustrankaFormatedWithAdress_1"> KLJUČICE dioničko društvo za ugostiteljstvo i trgovinu, Varaždinska 3, 42220 Novi Marof</derivirana_varijabla>
  </DomainObject.Predmet.ProtustrankaFormatedWithAdress>
  <DomainObject.Predmet.ProtustrankaFormatedWithAdressOIB>
    <izvorni_sadrzaj> KLJUČICE dioničko društvo za ugostiteljstvo i trgovinu, OIB 16364356573, Varaždinska 3, 42220 Novi Marof</izvorni_sadrzaj>
    <derivirana_varijabla naziv="DomainObject.Predmet.ProtustrankaFormatedWithAdressOIB_1"> KLJUČICE dioničko društvo za ugostiteljstvo i trgovinu, OIB 16364356573, Varaždinska 3, 42220 Novi Marof</derivirana_varijabla>
  </DomainObject.Predmet.ProtustrankaFormatedWithAdressOIB>
  <DomainObject.Predmet.ProtustrankaWithAdress>
    <izvorni_sadrzaj>KLJUČICE dioničko društvo za ugostiteljstvo i trgovinu Varaždinska 3, 42220 Novi Marof</izvorni_sadrzaj>
    <derivirana_varijabla naziv="DomainObject.Predmet.ProtustrankaWithAdress_1">KLJUČICE dioničko društvo za ugostiteljstvo i trgovinu Varaždinska 3, 42220 Novi Marof</derivirana_varijabla>
  </DomainObject.Predmet.ProtustrankaWithAdress>
  <DomainObject.Predmet.ProtustrankaWithAdressOIB>
    <izvorni_sadrzaj>KLJUČICE dioničko društvo za ugostiteljstvo i trgovinu, OIB 16364356573, Varaždinska 3, 42220 Novi Marof</izvorni_sadrzaj>
    <derivirana_varijabla naziv="DomainObject.Predmet.ProtustrankaWithAdressOIB_1">KLJUČICE dioničko društvo za ugostiteljstvo i trgovinu, OIB 16364356573, Varaždinska 3, 42220 Novi Marof</derivirana_varijabla>
  </DomainObject.Predmet.ProtustrankaWithAdressOIB>
  <DomainObject.Predmet.ProtustrankaNazivFormated>
    <izvorni_sadrzaj>KLJUČICE dioničko društvo za ugostiteljstvo i trgovinu</izvorni_sadrzaj>
    <derivirana_varijabla naziv="DomainObject.Predmet.ProtustrankaNazivFormated_1">KLJUČICE dioničko društvo za ugostiteljstvo i trgovinu</derivirana_varijabla>
  </DomainObject.Predmet.ProtustrankaNazivFormated>
  <DomainObject.Predmet.ProtustrankaNazivFormatedOIB>
    <izvorni_sadrzaj>KLJUČICE dioničko društvo za ugostiteljstvo i trgovinu, OIB 16364356573</izvorni_sadrzaj>
    <derivirana_varijabla naziv="DomainObject.Predmet.ProtustrankaNazivFormatedOIB_1">KLJUČICE dioničko društvo za ugostiteljstvo i trgovinu, OIB 16364356573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 2, 42000 Varaždin</izvorni_sadrzaj>
    <derivirana_varijabla naziv="DomainObject.Predmet.StrankaFormatedWithAdress_1"> Financijska agencija, Regionalni centar Zagreb, Podružnica Varaždin, A. Cesarca  2, 42000 Varaždin</derivirana_varijabla>
  </DomainObject.Predmet.StrankaFormatedWithAdress>
  <DomainObject.Predmet.StrankaFormatedWithAdressOIB>
    <izvorni_sadrzaj> Financijska agencija, Regionalni centar Zagreb, Podružnica Varaždin, A. Cesarca  2, 42000 Varaždin</izvorni_sadrzaj>
    <derivirana_varijabla naziv="DomainObject.Predmet.StrankaFormatedWithAdressOIB_1"> Financijska agencija, Regionalni centar Zagreb, Podružnica Varaždin, A. Cesarca  2, 42000 Varaždin</derivirana_varijabla>
  </DomainObject.Predmet.StrankaFormatedWithAdressOIB>
  <DomainObject.Predmet.StrankaWithAdress>
    <izvorni_sadrzaj>Financijska agencija, Regionalni centar Zagreb, Podružnica Varaždin A. Cesarca  2,42000 Varaždin</izvorni_sadrzaj>
    <derivirana_varijabla naziv="DomainObject.Predmet.StrankaWithAdress_1">Financijska agencija, Regionalni centar Zagreb, Podružnica Varaždin A. Cesarca  2,42000 Varaždin</derivirana_varijabla>
  </DomainObject.Predmet.StrankaWithAdress>
  <DomainObject.Predmet.StrankaWithAdressOIB>
    <izvorni_sadrzaj>Financijska agencija, Regionalni centar Zagreb, Podružnica Varaždin, A. Cesarca  2,42000 Varaždin</izvorni_sadrzaj>
    <derivirana_varijabla naziv="DomainObject.Predmet.StrankaWithAdressOIB_1">Financijska agencija, Regionalni centar Zagreb, Podružnica Varaždin, A. Cesarca 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12019.00</izvorni_sadrzaj>
    <derivirana_varijabla naziv="DomainObject.Predmet.TrenutnaVrijednost_1">12019.00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 2, 42000 Varaždin</item>
    </izvorni_sadrzaj>
    <derivirana_varijabla naziv="DomainObject.Predmet.StrankaListFormatedWithAdress_1">
      <item>Financijska agencija, Regionalni centar Zagreb, Podružnica Varaždin, A. Cesarca 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 2, 42000 Varaždin</item>
    </izvorni_sadrzaj>
    <derivirana_varijabla naziv="DomainObject.Predmet.StrankaListFormatedWithAdressOIB_1">
      <item>Financijska agencija, Regionalni centar Zagreb, Podružnica Varaždin, A. Cesarca 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KLJUČICE dioničko društvo za ugostiteljstvo i trgovinu</item>
    </izvorni_sadrzaj>
    <derivirana_varijabla naziv="DomainObject.Predmet.ProtuStrankaListFormated_1">
      <item>KLJUČICE dioničko društvo za ugostiteljstvo i trgovinu</item>
    </derivirana_varijabla>
  </DomainObject.Predmet.ProtuStrankaListFormated>
  <DomainObject.Predmet.ProtuStrankaListFormatedOIB>
    <izvorni_sadrzaj>
      <item>KLJUČICE dioničko društvo za ugostiteljstvo i trgovinu, OIB 16364356573</item>
    </izvorni_sadrzaj>
    <derivirana_varijabla naziv="DomainObject.Predmet.ProtuStrankaListFormatedOIB_1">
      <item>KLJUČICE dioničko društvo za ugostiteljstvo i trgovinu, OIB 16364356573</item>
    </derivirana_varijabla>
  </DomainObject.Predmet.ProtuStrankaListFormatedOIB>
  <DomainObject.Predmet.ProtuStrankaListFormatedWithAdress>
    <izvorni_sadrzaj>
      <item>KLJUČICE dioničko društvo za ugostiteljstvo i trgovinu, Varaždinska 3, 42220 Novi Marof</item>
    </izvorni_sadrzaj>
    <derivirana_varijabla naziv="DomainObject.Predmet.ProtuStrankaListFormatedWithAdress_1">
      <item>KLJUČICE dioničko društvo za ugostiteljstvo i trgovinu, Varaždinska 3, 42220 Novi Marof</item>
    </derivirana_varijabla>
  </DomainObject.Predmet.ProtuStrankaListFormatedWithAdress>
  <DomainObject.Predmet.ProtuStrankaListFormatedWithAdressOIB>
    <izvorni_sadrzaj>
      <item>KLJUČICE dioničko društvo za ugostiteljstvo i trgovinu, OIB 16364356573, Varaždinska 3, 42220 Novi Marof</item>
    </izvorni_sadrzaj>
    <derivirana_varijabla naziv="DomainObject.Predmet.ProtuStrankaListFormatedWithAdressOIB_1">
      <item>KLJUČICE dioničko društvo za ugostiteljstvo i trgovinu, OIB 16364356573, Varaždinska 3, 42220 Novi Marof</item>
    </derivirana_varijabla>
  </DomainObject.Predmet.ProtuStrankaListFormatedWithAdressOIB>
  <DomainObject.Predmet.ProtuStrankaListNazivFormated>
    <izvorni_sadrzaj>
      <item>KLJUČICE dioničko društvo za ugostiteljstvo i trgovinu</item>
    </izvorni_sadrzaj>
    <derivirana_varijabla naziv="DomainObject.Predmet.ProtuStrankaListNazivFormated_1">
      <item>KLJUČICE dioničko društvo za ugostiteljstvo i trgovinu</item>
    </derivirana_varijabla>
  </DomainObject.Predmet.ProtuStrankaListNazivFormated>
  <DomainObject.Predmet.ProtuStrankaListNazivFormatedOIB>
    <izvorni_sadrzaj>
      <item>KLJUČICE dioničko društvo za ugostiteljstvo i trgovinu, OIB 16364356573</item>
    </izvorni_sadrzaj>
    <derivirana_varijabla naziv="DomainObject.Predmet.ProtuStrankaListNazivFormatedOIB_1">
      <item>KLJUČICE dioničko društvo za ugostiteljstvo i trgovinu, OIB 16364356573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KLJUČICE dioničko društvo za ugostiteljstvo i trgovinu</izvorni_sadrzaj>
    <derivirana_varijabla naziv="DomainObject.Predmet.ProtustrankaIDrugi_1">KLJUČICE dioničko društvo za ugostiteljstvo i trgovinu</derivirana_varijabla>
  </DomainObject.Predmet.ProtustrankaIDrugi>
  <DomainObject.Predmet.StrankaIDrugiAdressOIB>
    <izvorni_sadrzaj>Financijska agencija, Regionalni centar Zagreb, Podružnica Varaždin, A. Cesarca  2, 42000 Varaždin</izvorni_sadrzaj>
    <derivirana_varijabla naziv="DomainObject.Predmet.StrankaIDrugiAdressOIB_1">Financijska agencija, Regionalni centar Zagreb, Podružnica Varaždin, A. Cesarca  2, 42000 Varaždin</derivirana_varijabla>
  </DomainObject.Predmet.StrankaIDrugiAdressOIB>
  <DomainObject.Predmet.ProtustrankaIDrugiAdressOIB>
    <izvorni_sadrzaj>KLJUČICE dioničko društvo za ugostiteljstvo i trgovinu, OIB 16364356573, Varaždinska 3, 42220 Novi Marof</izvorni_sadrzaj>
    <derivirana_varijabla naziv="DomainObject.Predmet.ProtustrankaIDrugiAdressOIB_1">KLJUČICE dioničko društvo za ugostiteljstvo i trgovinu, OIB 16364356573, Varaždinska 3,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KLJUČICE dioničko društvo za ugostiteljstvo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KLJUČICE dioničko društvo za ugostiteljstvo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 2,42000 Varaždin</item>
      <item>KLJUČICE dioničko društvo za ugostiteljstvo i trgovinu, OIB 16364356573, Varaždinska 3,42220 Novi Marof</item>
      <item>Sudski registar</item>
      <item>e-Oglasna ploča</item>
    </izvorni_sadrzaj>
    <derivirana_varijabla naziv="DomainObject.Predmet.SudioniciListAdressOIB_1">
      <item>Financijska agencija, Regionalni centar Zagreb, Podružnica Varaždin, A. Cesarca  2,42000 Varaždin</item>
      <item>KLJUČICE dioničko društvo za ugostiteljstvo i trgovinu, OIB 16364356573, Varaždinska 3,42220 Novi Marof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16364356573</item>
      <item>, OIB null</item>
      <item>, OIB null</item>
    </izvorni_sadrzaj>
    <derivirana_varijabla naziv="DomainObject.Predmet.SudioniciListNazivOIB_1">
      <item>, OIB null</item>
      <item>, OIB 16364356573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A1930-5AC9-4961-BCBF-94BFCD7F1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1849</properties:Characters>
  <properties:Lines>47</properties:Lines>
  <properties:Paragraphs>13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2015-09-24T08:06:00Z</dcterms:modified>
  <cp:revision>13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