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2ebd" w14:paraId="e6f2ebd" w:rsidRDefault="00686764" w:rsidP="00686764" w:rsidR="0068676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764" w:rsidP="00686764" w:rsidR="0068676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86764" w:rsidP="00686764" w:rsidR="0068676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86764" w:rsidP="00686764" w:rsidR="0068676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86764" w:rsidP="00686764" w:rsidR="0068676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86764" w:rsidP="00686764" w:rsidR="0068676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86764" w:rsidP="00686764" w:rsidR="0068676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86764" w:rsidP="00686764" w:rsidR="00686764" w:rsidRPr="00AD71A8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sucu Damiru Rabaru,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 w:rsidR="0097262E">
        <w:rPr>
          <w:rFonts w:cs="Times New Roman" w:eastAsia="Times New Roman"/>
          <w:szCs w:val="24"/>
        </w:rPr>
        <w:t>TIVOLI TURIST COMMERCE</w:t>
      </w:r>
      <w:r>
        <w:rPr>
          <w:rFonts w:cs="Times New Roman" w:eastAsia="Times New Roman"/>
          <w:szCs w:val="24"/>
        </w:rPr>
        <w:t xml:space="preserve"> d. o. o. </w:t>
      </w:r>
      <w:r w:rsidR="0097262E"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</w:rPr>
        <w:t xml:space="preserve">, </w:t>
      </w:r>
      <w:r w:rsidR="0097262E">
        <w:rPr>
          <w:rFonts w:cs="Times New Roman" w:eastAsia="Times New Roman"/>
          <w:szCs w:val="24"/>
        </w:rPr>
        <w:t>Ulica Tribje 19</w:t>
      </w:r>
      <w:r>
        <w:rPr>
          <w:rFonts w:cs="Times New Roman" w:eastAsia="Times New Roman"/>
          <w:szCs w:val="24"/>
        </w:rPr>
        <w:t xml:space="preserve">, OIB </w:t>
      </w:r>
      <w:r w:rsidR="0097262E">
        <w:rPr>
          <w:rFonts w:cs="Times New Roman" w:eastAsia="Times New Roman"/>
          <w:szCs w:val="24"/>
        </w:rPr>
        <w:t>81628924759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97262E">
        <w:rPr>
          <w:rFonts w:cs="Times New Roman" w:eastAsia="Times New Roman"/>
          <w:szCs w:val="24"/>
        </w:rPr>
        <w:t>040129400</w:t>
      </w:r>
      <w:r>
        <w:rPr>
          <w:rFonts w:cs="Times New Roman" w:eastAsia="Times New Roman"/>
          <w:szCs w:val="24"/>
        </w:rPr>
        <w:t xml:space="preserve">, odlučujući o žalbi dužnika izjavljenoj </w:t>
      </w:r>
      <w:r w:rsidR="0097262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7262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protiv ovosudnog rješenja </w:t>
      </w:r>
      <w:r w:rsidRPr="003742F3">
        <w:t xml:space="preserve">posl. br. </w:t>
      </w:r>
      <w:r w:rsidR="0097262E">
        <w:t>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97262E">
        <w:rPr>
          <w:rFonts w:cs="Times New Roman" w:eastAsia="Times New Roman"/>
          <w:szCs w:val="24"/>
          <w:lang w:eastAsia="hr-HR"/>
        </w:rPr>
        <w:t>314</w:t>
      </w:r>
      <w:r>
        <w:rPr>
          <w:rFonts w:cs="Times New Roman" w:eastAsia="Times New Roman"/>
          <w:szCs w:val="24"/>
          <w:lang w:eastAsia="hr-HR"/>
        </w:rPr>
        <w:t>/201</w:t>
      </w:r>
      <w:r w:rsidR="0097262E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-5 od </w:t>
      </w:r>
      <w:r w:rsidR="0097262E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travnja 2016., </w:t>
      </w:r>
      <w:r w:rsidR="0097262E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5D87">
        <w:rPr>
          <w:rFonts w:cs="Times New Roman" w:eastAsia="Times New Roman"/>
          <w:szCs w:val="24"/>
          <w:lang w:eastAsia="hr-HR"/>
        </w:rPr>
        <w:t>lipn</w:t>
      </w:r>
      <w:r>
        <w:rPr>
          <w:rFonts w:cs="Times New Roman" w:eastAsia="Times New Roman"/>
          <w:szCs w:val="24"/>
          <w:lang w:eastAsia="hr-HR"/>
        </w:rPr>
        <w:t>ja 2016.</w:t>
      </w:r>
    </w:p>
    <w:p w:rsidRDefault="00686764" w:rsidP="00686764" w:rsidR="00686764" w:rsidRPr="00AD71A8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86764" w:rsidP="00686764" w:rsidR="00686764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I. Prihvaća se žalba dužnika te se preinaču</w:t>
      </w:r>
      <w:r w:rsidR="0097262E">
        <w:rPr>
          <w:rFonts w:cs="Times New Roman" w:eastAsia="Times New Roman"/>
          <w:szCs w:val="24"/>
          <w:lang w:eastAsia="hr-HR"/>
        </w:rPr>
        <w:t>je ovosudno rješenje posl. br. 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97262E">
        <w:rPr>
          <w:rFonts w:cs="Times New Roman" w:eastAsia="Times New Roman"/>
          <w:szCs w:val="24"/>
          <w:lang w:eastAsia="hr-HR"/>
        </w:rPr>
        <w:t>314</w:t>
      </w:r>
      <w:r>
        <w:rPr>
          <w:rFonts w:cs="Times New Roman" w:eastAsia="Times New Roman"/>
          <w:szCs w:val="24"/>
          <w:lang w:eastAsia="hr-HR"/>
        </w:rPr>
        <w:t>/201</w:t>
      </w:r>
      <w:r w:rsidR="0097262E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-5 od </w:t>
      </w:r>
      <w:r w:rsidR="0097262E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travnja 2016. na način da se skraćeni stečajni postupak nad dužnikom </w:t>
      </w:r>
      <w:r w:rsidR="0097262E">
        <w:rPr>
          <w:rFonts w:cs="Times New Roman" w:eastAsia="Times New Roman"/>
          <w:szCs w:val="24"/>
        </w:rPr>
        <w:t>TIVOLI TURIST COMMERCE d. o. o. Umag, Ulica Tribje 19, OIB 81628924759</w:t>
      </w:r>
      <w:r w:rsidR="0097262E" w:rsidRPr="00D04320">
        <w:rPr>
          <w:rFonts w:cs="Times New Roman" w:eastAsia="Times New Roman"/>
          <w:szCs w:val="24"/>
        </w:rPr>
        <w:t>,</w:t>
      </w:r>
      <w:r w:rsidR="0097262E">
        <w:rPr>
          <w:rFonts w:cs="Times New Roman" w:eastAsia="Times New Roman"/>
          <w:szCs w:val="24"/>
        </w:rPr>
        <w:t xml:space="preserve"> MBS 040129400</w:t>
      </w:r>
      <w:r>
        <w:rPr>
          <w:rFonts w:cs="Times New Roman" w:eastAsia="Times New Roman"/>
          <w:szCs w:val="24"/>
        </w:rPr>
        <w:t>, obustavlja.</w:t>
      </w:r>
    </w:p>
    <w:p w:rsidRDefault="00686764" w:rsidP="00686764" w:rsidR="00686764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 w:rsidR="0097262E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97262E">
        <w:rPr>
          <w:rFonts w:cs="Times New Roman" w:eastAsia="Times New Roman"/>
          <w:szCs w:val="24"/>
          <w:lang w:eastAsia="hr-HR"/>
        </w:rPr>
        <w:t>314</w:t>
      </w:r>
      <w:r>
        <w:rPr>
          <w:rFonts w:cs="Times New Roman" w:eastAsia="Times New Roman"/>
          <w:szCs w:val="24"/>
          <w:lang w:eastAsia="hr-HR"/>
        </w:rPr>
        <w:t>/201</w:t>
      </w:r>
      <w:r w:rsidR="0097262E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-5 od </w:t>
      </w:r>
      <w:r w:rsidR="0097262E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. travnja 2016.</w:t>
      </w:r>
    </w:p>
    <w:p w:rsidRDefault="00686764" w:rsidP="00686764" w:rsidR="00686764"/>
    <w:p w:rsidRDefault="00686764" w:rsidP="00686764" w:rsidR="00686764" w:rsidRPr="00AD71A8">
      <w:pPr>
        <w:jc w:val="center"/>
      </w:pPr>
      <w:r w:rsidRPr="00AD71A8">
        <w:t>Obrazloženje</w:t>
      </w: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6764" w:rsidP="00686764" w:rsidR="00686764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97262E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97262E">
        <w:rPr>
          <w:rFonts w:cs="Times New Roman" w:eastAsia="Times New Roman"/>
          <w:szCs w:val="24"/>
          <w:lang w:eastAsia="hr-HR"/>
        </w:rPr>
        <w:t>314</w:t>
      </w:r>
      <w:r>
        <w:rPr>
          <w:rFonts w:cs="Times New Roman" w:eastAsia="Times New Roman"/>
          <w:szCs w:val="24"/>
          <w:lang w:eastAsia="hr-HR"/>
        </w:rPr>
        <w:t>/201</w:t>
      </w:r>
      <w:r w:rsidR="0097262E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-5 od </w:t>
      </w:r>
      <w:r w:rsidR="0097262E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donesenom po </w:t>
      </w:r>
      <w:r w:rsidR="0097262E">
        <w:rPr>
          <w:rFonts w:cs="Times New Roman" w:eastAsia="Times New Roman"/>
          <w:szCs w:val="24"/>
          <w:lang w:eastAsia="hr-HR"/>
        </w:rPr>
        <w:t xml:space="preserve">višoj </w:t>
      </w:r>
      <w:r>
        <w:rPr>
          <w:rFonts w:cs="Times New Roman" w:eastAsia="Times New Roman"/>
          <w:szCs w:val="24"/>
          <w:lang w:eastAsia="hr-HR"/>
        </w:rPr>
        <w:t>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97262E">
        <w:rPr>
          <w:rFonts w:cs="Times New Roman" w:eastAsia="Times New Roman"/>
          <w:szCs w:val="24"/>
        </w:rPr>
        <w:t xml:space="preserve">TIVOLI TURIST COMMERCE d. o. o. Umag, Ulica Tribje 19, </w:t>
      </w:r>
      <w:r>
        <w:rPr>
          <w:rFonts w:cs="Times New Roman" w:eastAsia="Times New Roman"/>
          <w:szCs w:val="24"/>
        </w:rPr>
        <w:t>imenovan je stečajni upravitelj, te je određeno da će se po pravomoćnosti tog rješenja dužnik brisati iz sudskog registra.</w:t>
      </w: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izjavio žalbu u kojo</w:t>
      </w:r>
      <w:r w:rsidR="0097262E">
        <w:rPr>
          <w:rFonts w:cs="Times New Roman" w:eastAsia="Times New Roman"/>
          <w:szCs w:val="24"/>
          <w:lang w:eastAsia="hr-HR"/>
        </w:rPr>
        <w:t>j je u bitnome naveo da nisu bili ispunjeni uvjeti za donošenje pobijanog rješenja, da račun društva nije blokiran i da društvo uredno posluje i to već preko šest mjeseci od dana izdavanja potvrde. Dana 1. rujna 2015. na računu dužnika je bilo nepodmirenih potraživanja u visini 367.262,34 kn od strane vjerovnika Europa Interijeri d. o. o. Temeljem nagodbe od 30. rujna 2015. sklopljene između dužnika i društva Europa Interijeri d. o. o.</w:t>
      </w:r>
      <w:r w:rsidR="004F2944">
        <w:rPr>
          <w:rFonts w:cs="Times New Roman" w:eastAsia="Times New Roman"/>
          <w:szCs w:val="24"/>
          <w:lang w:eastAsia="hr-HR"/>
        </w:rPr>
        <w:t xml:space="preserve"> podmiren je dug u cijelosti te je ovršni postupak temeljem kojeg je račun bio u blokadi obustavljen</w:t>
      </w:r>
      <w:r w:rsidR="00476C48">
        <w:rPr>
          <w:rFonts w:cs="Times New Roman" w:eastAsia="Times New Roman"/>
          <w:szCs w:val="24"/>
          <w:lang w:eastAsia="hr-HR"/>
        </w:rPr>
        <w:t xml:space="preserve"> i ukinute su sve ovršne radnje. Tako je i FINA dobila nalog da se sa računa dužnika ukloni blokada, što je i učinjeno.</w:t>
      </w:r>
    </w:p>
    <w:p w:rsidRDefault="004F2944" w:rsidP="00686764" w:rsidR="004F29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686764" w:rsidP="00686764" w:rsidR="00686764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Financijske agencije, Regionalnog centra </w:t>
      </w:r>
      <w:r w:rsidR="00476C48">
        <w:rPr>
          <w:rFonts w:cs="Times New Roman" w:eastAsia="Times New Roman"/>
          <w:szCs w:val="24"/>
          <w:lang w:eastAsia="hr-HR"/>
        </w:rPr>
        <w:t xml:space="preserve">Zagreb od </w:t>
      </w:r>
      <w:r>
        <w:rPr>
          <w:rFonts w:cs="Times New Roman" w:eastAsia="Times New Roman"/>
          <w:szCs w:val="24"/>
          <w:lang w:eastAsia="hr-HR"/>
        </w:rPr>
        <w:t xml:space="preserve">3. svibnja 2016. (list </w:t>
      </w:r>
      <w:r w:rsidR="00476C48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 spisa), utvrđeno je da dužnik na dan izdavanja potvrde nema evidentiranih </w:t>
      </w:r>
      <w:r>
        <w:rPr>
          <w:rFonts w:cs="Times New Roman" w:eastAsia="Times New Roman"/>
          <w:szCs w:val="24"/>
          <w:lang w:eastAsia="hr-HR"/>
        </w:rPr>
        <w:lastRenderedPageBreak/>
        <w:t>neizvršenih osnova za plaćanje u Očevidniku r</w:t>
      </w:r>
      <w:r w:rsidR="00476C48">
        <w:rPr>
          <w:rFonts w:cs="Times New Roman" w:eastAsia="Times New Roman"/>
          <w:szCs w:val="24"/>
          <w:lang w:eastAsia="hr-HR"/>
        </w:rPr>
        <w:t>edoslijeda osnova za plaćanje te da na dan izdavanja potvrde nema nepodmirenih obveza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6764" w:rsidP="00686764" w:rsidR="00686764">
      <w:pPr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donošenja pobijanog rješenja nisu bile ispunjene pretpostavke za otvaranje i zaključenje skraćenog stečajnog postupka na dužnikom, i to jer u spis dostavljena isprava iz koje proizlazi da na dan donošenja tog rješenja dužnik nema </w:t>
      </w:r>
      <w:r w:rsidRPr="00FB2CA9">
        <w:t>evidentirane neizvršene osnove za plaćanje u neprekinutom razdoblju od 120 dana</w:t>
      </w:r>
      <w:r>
        <w:t xml:space="preserve">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86764" w:rsidP="00686764" w:rsidR="00686764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86764" w:rsidP="00686764" w:rsidR="00686764">
      <w:pPr>
        <w:rPr>
          <w:rFonts w:cs="Times New Roman" w:eastAsia="Times New Roman"/>
          <w:szCs w:val="24"/>
          <w:lang w:eastAsia="hr-HR"/>
        </w:rPr>
      </w:pPr>
    </w:p>
    <w:p w:rsidRDefault="00455D87" w:rsidP="00686764" w:rsidR="0068676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97262E">
        <w:rPr>
          <w:rFonts w:cs="Times New Roman" w:eastAsia="Times New Roman"/>
          <w:szCs w:val="24"/>
          <w:lang w:eastAsia="hr-HR"/>
        </w:rPr>
        <w:t>9</w:t>
      </w:r>
      <w:r w:rsidR="00686764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</w:t>
      </w:r>
      <w:r w:rsidR="00686764">
        <w:rPr>
          <w:rFonts w:cs="Times New Roman" w:eastAsia="Times New Roman"/>
          <w:szCs w:val="24"/>
          <w:lang w:eastAsia="hr-HR"/>
        </w:rPr>
        <w:t>nja 2016.</w:t>
      </w:r>
      <w:r w:rsidR="00686764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686764" w:rsidP="00686764" w:rsidR="0068676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97262E" w:rsidP="00686764" w:rsidR="0068676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97262E" w:rsidP="00686764" w:rsidR="0068676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AF6EBE">
        <w:rPr>
          <w:rFonts w:cs="Times New Roman" w:eastAsia="Times New Roman"/>
          <w:szCs w:val="24"/>
          <w:lang w:eastAsia="hr-HR"/>
        </w:rPr>
        <w:t>, v.r.</w:t>
      </w: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86764" w:rsidP="00686764" w:rsidR="0068676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</w:p>
    <w:p w:rsidRDefault="00476C48" w:rsidP="00686764" w:rsidR="00476C48">
      <w:pPr>
        <w:jc w:val="left"/>
        <w:rPr>
          <w:rFonts w:cs="Times New Roman" w:eastAsia="Times New Roman"/>
          <w:szCs w:val="24"/>
          <w:lang w:eastAsia="hr-HR"/>
        </w:rPr>
      </w:pPr>
    </w:p>
    <w:p w:rsidRDefault="00686764" w:rsidP="00686764" w:rsidR="0068676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686764" w:rsidP="00686764" w:rsidR="00476C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76C48">
        <w:rPr>
          <w:rFonts w:cs="Times New Roman" w:eastAsia="Times New Roman"/>
          <w:szCs w:val="24"/>
        </w:rPr>
        <w:t xml:space="preserve">TIVOLI TURIST COMMERCE d. o. o. Umag, Ulica Tribje 19, </w:t>
      </w:r>
    </w:p>
    <w:p w:rsidRDefault="00686764" w:rsidP="00686764" w:rsidR="006867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476C48">
        <w:rPr>
          <w:rFonts w:cs="Times New Roman" w:eastAsia="Times New Roman"/>
          <w:szCs w:val="24"/>
        </w:rPr>
        <w:t>Ivan Gjurašić, Zagreb, Petrinjska 28</w:t>
      </w:r>
      <w:r>
        <w:rPr>
          <w:rFonts w:cs="Times New Roman" w:eastAsia="Times New Roman"/>
          <w:szCs w:val="24"/>
        </w:rPr>
        <w:t xml:space="preserve">, </w:t>
      </w:r>
    </w:p>
    <w:p w:rsidRDefault="00686764" w:rsidP="00686764" w:rsidR="0068676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686764" w:rsidP="00686764" w:rsidR="00686764">
      <w:r>
        <w:t>5. sudski registar.</w:t>
      </w:r>
    </w:p>
    <w:p w:rsidRDefault="00607B9F" w:rsidR="00607B9F"/>
    <w:sectPr w:rsidSect="00055B11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764" w:rsidP="00686764" w:rsidR="00686764">
      <w:r>
        <w:separator/>
      </w:r>
    </w:p>
  </w:endnote>
  <w:endnote w:id="0" w:type="continuationSeparator">
    <w:p w:rsidRDefault="00686764" w:rsidP="00686764" w:rsidR="0068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764" w:rsidP="00686764" w:rsidR="00686764">
      <w:r>
        <w:separator/>
      </w:r>
    </w:p>
  </w:footnote>
  <w:footnote w:id="0" w:type="continuationSeparator">
    <w:p w:rsidRDefault="00686764" w:rsidP="00686764" w:rsidR="00686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48" w:rsidP="00686764" w:rsidR="00686764" w:rsidRPr="00292898">
    <w:pPr>
      <w:pStyle w:val="Zaglavlje"/>
      <w:jc w:val="right"/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5776D8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510BC9">
      <w:rPr>
        <w:szCs w:val="24"/>
      </w:rPr>
      <w:t>1 St-756/2016-13</w:t>
    </w:r>
  </w:p>
  <w:p w:rsidRDefault="005776D8" w:rsidP="00055B11" w:rsidR="00E52720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764" w:rsidP="00055B11" w:rsidR="00E52720" w:rsidRPr="00292898">
    <w:pPr>
      <w:pStyle w:val="Zaglavlje"/>
      <w:jc w:val="right"/>
    </w:pPr>
    <w:r>
      <w:rPr>
        <w:szCs w:val="24"/>
      </w:rPr>
      <w:t>1</w:t>
    </w:r>
    <w:r w:rsidR="00476C48">
      <w:rPr>
        <w:szCs w:val="24"/>
      </w:rPr>
      <w:t xml:space="preserve"> St-</w:t>
    </w:r>
    <w:r>
      <w:rPr>
        <w:szCs w:val="24"/>
      </w:rPr>
      <w:t>756</w:t>
    </w:r>
    <w:r w:rsidR="00476C48">
      <w:rPr>
        <w:szCs w:val="24"/>
      </w:rPr>
      <w:t>/201</w:t>
    </w:r>
    <w:r>
      <w:rPr>
        <w:szCs w:val="24"/>
      </w:rPr>
      <w:t>6</w:t>
    </w:r>
    <w:r w:rsidR="00476C48">
      <w:rPr>
        <w:szCs w:val="24"/>
      </w:rPr>
      <w:t>-1</w:t>
    </w:r>
    <w:r w:rsidR="00510BC9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764"/>
    <w:rsid w:val="00455D87"/>
    <w:rsid w:val="00476C48"/>
    <w:rsid w:val="004F2944"/>
    <w:rsid w:val="00510BC9"/>
    <w:rsid w:val="005776D8"/>
    <w:rsid w:val="00607B9F"/>
    <w:rsid w:val="00686764"/>
    <w:rsid w:val="0097262E"/>
    <w:rsid w:val="00AF6EBE"/>
    <w:rsid w:val="00B9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676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67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676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7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676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67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676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7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D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676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67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676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7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676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67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676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7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D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TIVOLI TURIST COMMERCE d.o.o. UMAG</izvorni_sadrzaj>
    <derivirana_varijabla naziv="DomainObject.Predmet.ProtustrankaFormated_1">  TIVOLI TURIST COMMERCE d.o.o. UMAG</derivirana_varijabla>
  </DomainObject.Predmet.ProtustrankaFormated>
  <DomainObject.Predmet.ProtustrankaFormatedOIB>
    <izvorni_sadrzaj>  TIVOLI TURIST COMMERCE d.o.o. UMAG, OIB 81628924759</izvorni_sadrzaj>
    <derivirana_varijabla naziv="DomainObject.Predmet.ProtustrankaFormatedOIB_1">  TIVOLI TURIST COMMERCE d.o.o. UMAG, OIB 81628924759</derivirana_varijabla>
  </DomainObject.Predmet.ProtustrankaFormatedOIB>
  <DomainObject.Predmet.ProtustrankaFormatedWithAdress>
    <izvorni_sadrzaj> TIVOLI TURIST COMMERCE d.o.o. UMAG, Ulica Tribje 19, 52470 Umag</izvorni_sadrzaj>
    <derivirana_varijabla naziv="DomainObject.Predmet.ProtustrankaFormatedWithAdress_1"> TIVOLI TURIST COMMERCE d.o.o. UMAG, Ulica Tribje 19, 52470 Umag</derivirana_varijabla>
  </DomainObject.Predmet.ProtustrankaFormatedWithAdress>
  <DomainObject.Predmet.ProtustrankaFormatedWithAdressOIB>
    <izvorni_sadrzaj> TIVOLI TURIST COMMERCE d.o.o. UMAG, OIB 81628924759, Ulica Tribje 19, 52470 Umag</izvorni_sadrzaj>
    <derivirana_varijabla naziv="DomainObject.Predmet.ProtustrankaFormatedWithAdressOIB_1"> TIVOLI TURIST COMMERCE d.o.o. UMAG, OIB 81628924759, Ulica Tribje 19, 52470 Umag</derivirana_varijabla>
  </DomainObject.Predmet.ProtustrankaFormatedWithAdressOIB>
  <DomainObject.Predmet.ProtustrankaWithAdress>
    <izvorni_sadrzaj>TIVOLI TURIST COMMERCE d.o.o. UMAG Ulica Tribje 19, 52470 Umag</izvorni_sadrzaj>
    <derivirana_varijabla naziv="DomainObject.Predmet.ProtustrankaWithAdress_1">TIVOLI TURIST COMMERCE d.o.o. UMAG Ulica Tribje 19, 52470 Umag</derivirana_varijabla>
  </DomainObject.Predmet.ProtustrankaWithAdress>
  <DomainObject.Predmet.ProtustrankaWithAdressOIB>
    <izvorni_sadrzaj>TIVOLI TURIST COMMERCE d.o.o. UMAG, OIB 81628924759, Ulica Tribje 19, 52470 Umag</izvorni_sadrzaj>
    <derivirana_varijabla naziv="DomainObject.Predmet.ProtustrankaWithAdressOIB_1">TIVOLI TURIST COMMERCE d.o.o. UMAG, OIB 81628924759, Ulica Tribje 19, 52470 Umag</derivirana_varijabla>
  </DomainObject.Predmet.ProtustrankaWithAdressOIB>
  <DomainObject.Predmet.ProtustrankaNazivFormated>
    <izvorni_sadrzaj>TIVOLI TURIST COMMERCE d.o.o. UMAG</izvorni_sadrzaj>
    <derivirana_varijabla naziv="DomainObject.Predmet.ProtustrankaNazivFormated_1">TIVOLI TURIST COMMERCE d.o.o. UMAG</derivirana_varijabla>
  </DomainObject.Predmet.ProtustrankaNazivFormated>
  <DomainObject.Predmet.ProtustrankaNazivFormatedOIB>
    <izvorni_sadrzaj>TIVOLI TURIST COMMERCE d.o.o. UMAG, OIB 81628924759</izvorni_sadrzaj>
    <derivirana_varijabla naziv="DomainObject.Predmet.ProtustrankaNazivFormatedOIB_1">TIVOLI TURIST COMMERCE d.o.o. UMAG, OIB 81628924759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367262.34</izvorni_sadrzaj>
    <derivirana_varijabla naziv="DomainObject.Predmet.TrenutnaVrijednost_1">367262.34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TIVOLI TURIST COMMERCE d.o.o. UMAG</item>
    </izvorni_sadrzaj>
    <derivirana_varijabla naziv="DomainObject.Predmet.ProtuStrankaListFormated_1">
      <item>TIVOLI TURIST COMMERCE d.o.o. UMAG</item>
    </derivirana_varijabla>
  </DomainObject.Predmet.ProtuStrankaListFormated>
  <DomainObject.Predmet.ProtuStrankaListFormatedOIB>
    <izvorni_sadrzaj>
      <item>TIVOLI TURIST COMMERCE d.o.o. UMAG, OIB 81628924759</item>
    </izvorni_sadrzaj>
    <derivirana_varijabla naziv="DomainObject.Predmet.ProtuStrankaListFormatedOIB_1">
      <item>TIVOLI TURIST COMMERCE d.o.o. UMAG, OIB 81628924759</item>
    </derivirana_varijabla>
  </DomainObject.Predmet.ProtuStrankaListFormatedOIB>
  <DomainObject.Predmet.ProtuStrankaListFormatedWithAdress>
    <izvorni_sadrzaj>
      <item>TIVOLI TURIST COMMERCE d.o.o. UMAG, Ulica Tribje 19, 52470 Umag</item>
    </izvorni_sadrzaj>
    <derivirana_varijabla naziv="DomainObject.Predmet.ProtuStrankaListFormatedWithAdress_1">
      <item>TIVOLI TURIST COMMERCE d.o.o. UMAG, Ulica Tribje 19, 52470 Umag</item>
    </derivirana_varijabla>
  </DomainObject.Predmet.ProtuStrankaListFormatedWithAdress>
  <DomainObject.Predmet.ProtuStrankaListFormatedWithAdressOIB>
    <izvorni_sadrzaj>
      <item>TIVOLI TURIST COMMERCE d.o.o. UMAG, OIB 81628924759, Ulica Tribje 19, 52470 Umag</item>
    </izvorni_sadrzaj>
    <derivirana_varijabla naziv="DomainObject.Predmet.ProtuStrankaListFormatedWithAdressOIB_1">
      <item>TIVOLI TURIST COMMERCE d.o.o. UMAG, OIB 81628924759, Ulica Tribje 19, 52470 Umag</item>
    </derivirana_varijabla>
  </DomainObject.Predmet.ProtuStrankaListFormatedWithAdressOIB>
  <DomainObject.Predmet.ProtuStrankaListNazivFormated>
    <izvorni_sadrzaj>
      <item>TIVOLI TURIST COMMERCE d.o.o. UMAG</item>
    </izvorni_sadrzaj>
    <derivirana_varijabla naziv="DomainObject.Predmet.ProtuStrankaListNazivFormated_1">
      <item>TIVOLI TURIST COMMERCE d.o.o. UMAG</item>
    </derivirana_varijabla>
  </DomainObject.Predmet.ProtuStrankaListNazivFormated>
  <DomainObject.Predmet.ProtuStrankaListNazivFormatedOIB>
    <izvorni_sadrzaj>
      <item>TIVOLI TURIST COMMERCE d.o.o. UMAG, OIB 81628924759</item>
    </izvorni_sadrzaj>
    <derivirana_varijabla naziv="DomainObject.Predmet.ProtuStrankaListNazivFormatedOIB_1">
      <item>TIVOLI TURIST COMMERCE d.o.o. UMAG, OIB 81628924759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TIVOLI TURIST COMMERCE d.o.o. UMAG</izvorni_sadrzaj>
    <derivirana_varijabla naziv="DomainObject.Predmet.ProtustrankaIDrugi_1">TIVOLI TURIST COMMERCE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TIVOLI TURIST COMMERCE d.o.o. UMAG, OIB 81628924759, Ulica Tribje 19, 52470 Umag</izvorni_sadrzaj>
    <derivirana_varijabla naziv="DomainObject.Predmet.ProtustrankaIDrugiAdressOIB_1">TIVOLI TURIST COMMERCE d.o.o. UMAG, OIB 81628924759, Ulica Tribje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TIVOLI TURIST COMMERCE d.o.o. UMAG</item>
      <item>FINANCIJSKA AGENCIJA, RC RIJEKA, PODRUŽNICA PULA, PULA</item>
    </izvorni_sadrzaj>
    <derivirana_varijabla naziv="DomainObject.Predmet.SudioniciListNaziv_1">
      <item>TIVOLI TURIST COMMERCE d.o.o. UMAG</item>
      <item>FINANCIJSKA AGENCIJA, RC RIJEKA, PODRUŽNICA PULA, PULA</item>
    </derivirana_varijabla>
  </DomainObject.Predmet.SudioniciListNaziv>
  <DomainObject.Predmet.SudioniciListAdressOIB>
    <izvorni_sadrzaj>
      <item>TIVOLI TURIST COMMERCE d.o.o. UMAG, OIB 81628924759, Ulica Tribje 19,52470 Umag</item>
      <item>FINANCIJSKA AGENCIJA, RC RIJEKA, PODRUŽNICA PULA, PULA, OIB 85821130368, Giardini 5,52100 Pula</item>
    </izvorni_sadrzaj>
    <derivirana_varijabla naziv="DomainObject.Predmet.SudioniciListAdressOIB_1">
      <item>TIVOLI TURIST COMMERCE d.o.o. UMAG, OIB 81628924759, Ulica Tribje 19,52470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81628924759</item>
      <item>, OIB 85821130368</item>
    </izvorni_sadrzaj>
    <derivirana_varijabla naziv="DomainObject.Predmet.SudioniciListNazivOIB_1">
      <item>, OIB 81628924759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905</properties:Words>
  <properties:Characters>4812</properties:Characters>
  <properties:Lines>103</properties:Lines>
  <properties:Paragraphs>28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2016-05-19T07:55:00Z</dcterms:created>
  <dc:creator>Marlena Pamić</dc:creator>
  <cp:lastModifiedBy>Lorena Paris Aničić</cp:lastModifiedBy>
  <cp:lastPrinted>2016-06-09T11:03:00Z</cp:lastPrinted>
  <dcterms:modified xmlns:xsi="http://www.w3.org/2001/XMLSchema-instance" xsi:type="dcterms:W3CDTF">2016-06-09T11:05:00Z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