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b39d" w14:paraId="54cb39d" w:rsidRDefault="000B5772" w:rsidP="000B5772" w:rsidR="000B5772" w:rsidRPr="00E568C4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E568C4">
      <w:pPr>
        <w:ind w:firstLine="708"/>
      </w:pPr>
      <w:r w:rsidRPr="00E568C4">
        <w:rPr>
          <w:noProof/>
        </w:rPr>
        <w:t xml:space="preserve">     </w:t>
      </w:r>
      <w:r w:rsidR="00DE76A2" w:rsidRPr="00E568C4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E568C4">
      <w:pPr>
        <w:rPr>
          <w:rFonts w:eastAsia="MS Mincho"/>
        </w:rPr>
      </w:pPr>
    </w:p>
    <w:p w:rsidRDefault="004A0442" w:rsidP="004A0442" w:rsidR="004A0442" w:rsidRPr="00E568C4">
      <w:r w:rsidRPr="00E568C4">
        <w:rPr>
          <w:rFonts w:eastAsia="MS Mincho"/>
        </w:rPr>
        <w:t xml:space="preserve">  REPUBLIKA HRVATSKA</w:t>
      </w:r>
    </w:p>
    <w:p w:rsidRDefault="004A0442" w:rsidP="004A0442" w:rsidR="004A0442" w:rsidRPr="00E568C4">
      <w:r w:rsidRPr="00E568C4">
        <w:rPr>
          <w:rFonts w:eastAsia="MS Mincho"/>
        </w:rPr>
        <w:t>TRGOVAČKI SUD U RIJECI</w:t>
      </w:r>
    </w:p>
    <w:p w:rsidRDefault="004A0442" w:rsidP="004A0442" w:rsidR="004A0442" w:rsidRPr="00E568C4">
      <w:r w:rsidRPr="00E568C4">
        <w:rPr>
          <w:rFonts w:eastAsia="MS Mincho"/>
        </w:rPr>
        <w:t xml:space="preserve">      Rijeka, Zadarska 1 i 3</w:t>
      </w:r>
    </w:p>
    <w:p w:rsidRDefault="00470FA1" w:rsidP="004A0442" w:rsidR="00470FA1" w:rsidRPr="00E568C4">
      <w:pPr>
        <w:rPr>
          <w:rFonts w:eastAsia="MS Mincho"/>
        </w:rPr>
      </w:pPr>
    </w:p>
    <w:p w:rsidRDefault="002127C5" w:rsidP="00A47064" w:rsidR="002127C5" w:rsidRPr="00E568C4">
      <w:pPr>
        <w:jc w:val="both"/>
        <w:rPr>
          <w:rFonts w:eastAsia="MS Mincho"/>
        </w:rPr>
      </w:pPr>
    </w:p>
    <w:p w:rsidRDefault="00C308B9" w:rsidP="00794206" w:rsidR="00C308B9" w:rsidRPr="00E568C4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9464C5" w:rsidP="00794206" w:rsidR="009464C5" w:rsidRPr="00E568C4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E568C4">
        <w:rPr>
          <w:rFonts w:eastAsia="MS Mincho"/>
        </w:rPr>
        <w:tab/>
        <w:t xml:space="preserve">Trgovački sud u Rijeci, po </w:t>
      </w:r>
      <w:r w:rsidR="007F022F" w:rsidRPr="00E568C4">
        <w:rPr>
          <w:rFonts w:eastAsia="MS Mincho"/>
        </w:rPr>
        <w:t xml:space="preserve">sucu </w:t>
      </w:r>
      <w:r w:rsidRPr="00E568C4">
        <w:rPr>
          <w:rFonts w:eastAsia="MS Mincho"/>
        </w:rPr>
        <w:t>Liljani Ugrin</w:t>
      </w:r>
      <w:r w:rsidR="00276787" w:rsidRPr="00E568C4">
        <w:rPr>
          <w:rFonts w:eastAsia="MS Mincho"/>
        </w:rPr>
        <w:t xml:space="preserve"> </w:t>
      </w:r>
      <w:r w:rsidRPr="00E568C4">
        <w:rPr>
          <w:rFonts w:eastAsia="MS Mincho"/>
        </w:rPr>
        <w:t xml:space="preserve"> </w:t>
      </w:r>
      <w:r w:rsidR="00673F66" w:rsidRPr="00E568C4">
        <w:rPr>
          <w:rFonts w:eastAsia="MS Mincho"/>
        </w:rPr>
        <w:t xml:space="preserve">u </w:t>
      </w:r>
      <w:r w:rsidR="00794206" w:rsidRPr="00E568C4">
        <w:rPr>
          <w:rFonts w:eastAsia="MS Mincho"/>
        </w:rPr>
        <w:t xml:space="preserve">stečajnom predmetu </w:t>
      </w:r>
      <w:r w:rsidR="00FC1199" w:rsidRPr="00E568C4">
        <w:rPr>
          <w:rFonts w:eastAsia="MS Mincho"/>
        </w:rPr>
        <w:t xml:space="preserve">nad </w:t>
      </w:r>
      <w:r w:rsidR="0031765E" w:rsidRPr="00E568C4">
        <w:rPr>
          <w:rFonts w:eastAsia="MS Mincho"/>
        </w:rPr>
        <w:t>Stečajn</w:t>
      </w:r>
      <w:r w:rsidR="00FC1199" w:rsidRPr="00E568C4">
        <w:rPr>
          <w:rFonts w:eastAsia="MS Mincho"/>
        </w:rPr>
        <w:t>om</w:t>
      </w:r>
      <w:r w:rsidR="0031765E" w:rsidRPr="00E568C4">
        <w:rPr>
          <w:rFonts w:eastAsia="MS Mincho"/>
        </w:rPr>
        <w:t xml:space="preserve"> mas</w:t>
      </w:r>
      <w:r w:rsidR="00FC1199" w:rsidRPr="00E568C4">
        <w:rPr>
          <w:rFonts w:eastAsia="MS Mincho"/>
        </w:rPr>
        <w:t>om</w:t>
      </w:r>
      <w:r w:rsidR="0031765E" w:rsidRPr="00E568C4">
        <w:rPr>
          <w:rFonts w:eastAsia="MS Mincho"/>
        </w:rPr>
        <w:t xml:space="preserve"> iza Putnička agencija KVARNER EXPRESS - INTERNATIONAL dioničko društvo za turizam, prijevoz i trgovinu u stečaju Rabac, Jadranska 2 ( MBS 040371677 - OIB 82823934411 )</w:t>
      </w:r>
      <w:r w:rsidR="00794206" w:rsidRPr="00E568C4">
        <w:t xml:space="preserve"> </w:t>
      </w:r>
      <w:r w:rsidRPr="00E568C4">
        <w:rPr>
          <w:rFonts w:eastAsia="MS Mincho"/>
        </w:rPr>
        <w:t xml:space="preserve">dana </w:t>
      </w:r>
      <w:r w:rsidR="00794206" w:rsidRPr="00E568C4">
        <w:rPr>
          <w:rFonts w:eastAsia="MS Mincho"/>
        </w:rPr>
        <w:t>1</w:t>
      </w:r>
      <w:r w:rsidR="007F022F" w:rsidRPr="00E568C4">
        <w:rPr>
          <w:rFonts w:eastAsia="MS Mincho"/>
        </w:rPr>
        <w:t xml:space="preserve">. </w:t>
      </w:r>
      <w:r w:rsidR="0031765E" w:rsidRPr="00E568C4">
        <w:rPr>
          <w:rFonts w:eastAsia="MS Mincho"/>
        </w:rPr>
        <w:t xml:space="preserve">kolovoza </w:t>
      </w:r>
      <w:r w:rsidR="007F022F" w:rsidRPr="00E568C4">
        <w:rPr>
          <w:rFonts w:eastAsia="MS Mincho"/>
        </w:rPr>
        <w:t>201</w:t>
      </w:r>
      <w:r w:rsidR="00794206" w:rsidRPr="00E568C4">
        <w:rPr>
          <w:rFonts w:eastAsia="MS Mincho"/>
        </w:rPr>
        <w:t>7</w:t>
      </w:r>
      <w:r w:rsidR="007F022F" w:rsidRPr="00E568C4">
        <w:rPr>
          <w:rFonts w:eastAsia="MS Mincho"/>
        </w:rPr>
        <w:t>.</w:t>
      </w:r>
      <w:r w:rsidRPr="00E568C4">
        <w:rPr>
          <w:rFonts w:eastAsia="MS Mincho"/>
        </w:rPr>
        <w:t xml:space="preserve"> </w:t>
      </w:r>
      <w:r w:rsidR="007F022F" w:rsidRPr="00E568C4">
        <w:rPr>
          <w:rFonts w:eastAsia="MS Mincho"/>
        </w:rPr>
        <w:t xml:space="preserve"> </w:t>
      </w:r>
      <w:r w:rsidR="0031765E" w:rsidRPr="00E568C4">
        <w:rPr>
          <w:rFonts w:eastAsia="MS Mincho"/>
        </w:rPr>
        <w:t xml:space="preserve">donio je slijedeće </w:t>
      </w:r>
    </w:p>
    <w:p w:rsidRDefault="0031765E" w:rsidP="0031765E" w:rsidR="0031765E" w:rsidRPr="00E568C4">
      <w:pPr>
        <w:jc w:val="right"/>
      </w:pPr>
      <w:r w:rsidRPr="00E568C4">
        <w:tab/>
        <w:t xml:space="preserve">                                                </w:t>
      </w:r>
    </w:p>
    <w:p w:rsidRDefault="0031765E" w:rsidP="0031765E" w:rsidR="0031765E" w:rsidRPr="00E568C4">
      <w:pPr>
        <w:jc w:val="center"/>
        <w:rPr>
          <w:rFonts w:eastAsia="MS Mincho"/>
        </w:rPr>
      </w:pPr>
    </w:p>
    <w:p w:rsidRDefault="0031765E" w:rsidP="0031765E" w:rsidR="0031765E" w:rsidRPr="00E568C4">
      <w:pPr>
        <w:jc w:val="center"/>
        <w:rPr>
          <w:rFonts w:eastAsia="MS Mincho"/>
        </w:rPr>
      </w:pPr>
      <w:r w:rsidRPr="00E568C4">
        <w:rPr>
          <w:rFonts w:eastAsia="MS Mincho"/>
        </w:rPr>
        <w:t>R J E Š E N J E</w:t>
      </w:r>
    </w:p>
    <w:p w:rsidRDefault="0031765E" w:rsidP="0031765E" w:rsidR="0031765E" w:rsidRPr="00E568C4">
      <w:pPr>
        <w:jc w:val="both"/>
        <w:rPr>
          <w:rFonts w:eastAsia="MS Mincho"/>
        </w:rPr>
      </w:pPr>
    </w:p>
    <w:p w:rsidRDefault="0031765E" w:rsidP="0031765E" w:rsidR="0031765E" w:rsidRPr="00E568C4">
      <w:pPr>
        <w:jc w:val="both"/>
      </w:pPr>
    </w:p>
    <w:p w:rsidRDefault="0031765E" w:rsidP="0031765E" w:rsidR="0031765E" w:rsidRPr="00E568C4">
      <w:pPr>
        <w:jc w:val="both"/>
        <w:rPr>
          <w:rFonts w:eastAsia="MS Mincho"/>
        </w:rPr>
      </w:pPr>
      <w:r w:rsidRPr="00E568C4">
        <w:rPr>
          <w:rFonts w:eastAsia="MS Mincho"/>
        </w:rPr>
        <w:t>I</w:t>
      </w:r>
      <w:r w:rsidRPr="00E568C4">
        <w:rPr>
          <w:rFonts w:eastAsia="MS Mincho"/>
        </w:rPr>
        <w:tab/>
        <w:t>Na prijedlog stečajnog upravitelja temeljem odredbe č</w:t>
      </w:r>
      <w:r w:rsidR="00E568C4">
        <w:rPr>
          <w:rFonts w:eastAsia="MS Mincho"/>
        </w:rPr>
        <w:t>lanka 104. Stečajnog zakona ( "N</w:t>
      </w:r>
      <w:r w:rsidRPr="00E568C4">
        <w:rPr>
          <w:rFonts w:eastAsia="MS Mincho"/>
        </w:rPr>
        <w:t xml:space="preserve">arodne novine" broj 71/15, u daljnjem tekstu SZ ) saziva se skupština vjerovnika za dan </w:t>
      </w:r>
    </w:p>
    <w:p w:rsidRDefault="0031765E" w:rsidP="0031765E" w:rsidR="0031765E" w:rsidRPr="00E568C4">
      <w:pPr>
        <w:jc w:val="both"/>
        <w:rPr>
          <w:rFonts w:eastAsia="MS Mincho"/>
        </w:rPr>
      </w:pPr>
    </w:p>
    <w:p w:rsidRDefault="0031765E" w:rsidP="0031765E" w:rsidR="0031765E" w:rsidRPr="00E568C4">
      <w:pPr>
        <w:jc w:val="center"/>
        <w:rPr>
          <w:rFonts w:eastAsia="MS Mincho"/>
        </w:rPr>
      </w:pPr>
      <w:r w:rsidRPr="00E568C4">
        <w:rPr>
          <w:rFonts w:eastAsia="MS Mincho"/>
        </w:rPr>
        <w:t>10. listopada 2017. u 11,30 sati</w:t>
      </w:r>
    </w:p>
    <w:p w:rsidRDefault="0031765E" w:rsidP="0031765E" w:rsidR="0031765E" w:rsidRPr="00E568C4">
      <w:pPr>
        <w:jc w:val="center"/>
      </w:pPr>
      <w:r w:rsidRPr="00E568C4">
        <w:t>kod ovog suda, Zadarska 1 i 3, sudnica broj 11</w:t>
      </w:r>
    </w:p>
    <w:p w:rsidRDefault="0031765E" w:rsidP="0031765E" w:rsidR="0031765E" w:rsidRPr="00E568C4">
      <w:pPr>
        <w:rPr>
          <w:rFonts w:eastAsia="MS Mincho"/>
        </w:rPr>
      </w:pPr>
    </w:p>
    <w:p w:rsidRDefault="0031765E" w:rsidP="0031765E" w:rsidR="0031765E" w:rsidRPr="00E568C4">
      <w:pPr>
        <w:rPr>
          <w:rFonts w:eastAsia="MS Mincho"/>
        </w:rPr>
      </w:pPr>
      <w:r w:rsidRPr="00E568C4">
        <w:rPr>
          <w:rFonts w:eastAsia="MS Mincho"/>
        </w:rPr>
        <w:t>Dnevni red skupštine:</w:t>
      </w:r>
    </w:p>
    <w:p w:rsidRDefault="0031765E" w:rsidP="0031765E" w:rsidR="0031765E" w:rsidRPr="00E568C4">
      <w:pPr>
        <w:jc w:val="both"/>
      </w:pPr>
    </w:p>
    <w:p w:rsidRDefault="0031765E" w:rsidP="0031765E" w:rsidR="0031765E" w:rsidRPr="00E568C4">
      <w:pPr>
        <w:jc w:val="both"/>
      </w:pPr>
      <w:r w:rsidRPr="00E568C4">
        <w:t>1.</w:t>
      </w:r>
      <w:r w:rsidRPr="00E568C4">
        <w:tab/>
        <w:t xml:space="preserve">Izvješće stečajnog upravitelja o tijeku postupka  </w:t>
      </w:r>
    </w:p>
    <w:p w:rsidRDefault="0031765E" w:rsidP="0031765E" w:rsidR="0031765E" w:rsidRPr="00E568C4">
      <w:pPr>
        <w:jc w:val="both"/>
      </w:pPr>
      <w:r w:rsidRPr="00E568C4">
        <w:t>2.</w:t>
      </w:r>
      <w:r w:rsidRPr="00E568C4">
        <w:tab/>
        <w:t>Donošenje odluke o načinu i uvjetima prodaje imovine dužnika</w:t>
      </w:r>
    </w:p>
    <w:p w:rsidRDefault="0031765E" w:rsidP="0031765E" w:rsidR="0031765E" w:rsidRPr="00E568C4">
      <w:pPr>
        <w:jc w:val="both"/>
      </w:pPr>
      <w:r w:rsidRPr="00E568C4">
        <w:t xml:space="preserve">       </w:t>
      </w:r>
    </w:p>
    <w:p w:rsidRDefault="0031765E" w:rsidP="0031765E" w:rsidR="0031765E" w:rsidRPr="00E568C4">
      <w:pPr>
        <w:jc w:val="both"/>
      </w:pPr>
      <w:r w:rsidRPr="00E568C4">
        <w:t>Pravo sudjelovanja na skupštini imaju svi stečajni vjerovnici i stečajni upravitelj.</w:t>
      </w:r>
    </w:p>
    <w:p w:rsidRDefault="0031765E" w:rsidP="0031765E" w:rsidR="0031765E" w:rsidRPr="00E568C4">
      <w:pPr>
        <w:rPr>
          <w:rFonts w:eastAsia="MS Mincho"/>
        </w:rPr>
      </w:pPr>
    </w:p>
    <w:p w:rsidRDefault="00C308B9" w:rsidP="0031765E" w:rsidR="00C308B9" w:rsidRPr="00E568C4">
      <w:pPr>
        <w:jc w:val="center"/>
      </w:pPr>
    </w:p>
    <w:p w:rsidRDefault="0031765E" w:rsidP="0031765E" w:rsidR="0031765E" w:rsidRPr="00E568C4">
      <w:pPr>
        <w:jc w:val="center"/>
      </w:pPr>
      <w:r w:rsidRPr="00E568C4">
        <w:t xml:space="preserve">Dana, </w:t>
      </w:r>
      <w:r w:rsidRPr="00E568C4">
        <w:rPr>
          <w:rFonts w:eastAsia="MS Mincho"/>
        </w:rPr>
        <w:t>1. kolovoza 2017.</w:t>
      </w:r>
    </w:p>
    <w:p w:rsidRDefault="0031765E" w:rsidP="0031765E" w:rsidR="0031765E" w:rsidRPr="00E568C4">
      <w:pPr>
        <w:jc w:val="right"/>
      </w:pPr>
    </w:p>
    <w:p w:rsidRDefault="0031765E" w:rsidP="0031765E" w:rsidR="0031765E" w:rsidRPr="00E568C4">
      <w:pPr>
        <w:jc w:val="center"/>
      </w:pPr>
      <w:r w:rsidRPr="00E568C4">
        <w:t xml:space="preserve">                                                                </w:t>
      </w:r>
      <w:r w:rsidR="00E568C4">
        <w:t xml:space="preserve">                              </w:t>
      </w:r>
      <w:r w:rsidRPr="00E568C4">
        <w:t>Sudac</w:t>
      </w:r>
    </w:p>
    <w:p w:rsidRDefault="0031765E" w:rsidP="00E568C4" w:rsidR="0031765E" w:rsidRPr="00E568C4">
      <w:pPr>
        <w:ind w:firstLine="708" w:left="4956"/>
        <w:jc w:val="center"/>
      </w:pPr>
      <w:r w:rsidRPr="00E568C4">
        <w:t>Liljana Ugrin</w:t>
      </w:r>
    </w:p>
    <w:p w:rsidRDefault="0031765E" w:rsidP="0031765E" w:rsidR="0031765E">
      <w:pPr>
        <w:pStyle w:val="Tijeloteksta"/>
        <w:rPr>
          <w:bCs/>
        </w:rPr>
      </w:pPr>
    </w:p>
    <w:p w:rsidRDefault="00E568C4" w:rsidP="0031765E" w:rsidR="00E568C4" w:rsidRPr="00E568C4">
      <w:pPr>
        <w:pStyle w:val="Tijeloteksta"/>
        <w:rPr>
          <w:bCs/>
        </w:rPr>
      </w:pPr>
    </w:p>
    <w:p w:rsidRDefault="0031765E" w:rsidP="0031765E" w:rsidR="0031765E" w:rsidRPr="00E568C4">
      <w:pPr>
        <w:pStyle w:val="Tijeloteksta"/>
        <w:rPr>
          <w:bCs/>
        </w:rPr>
      </w:pPr>
      <w:r w:rsidRPr="00E568C4">
        <w:rPr>
          <w:bCs/>
        </w:rPr>
        <w:t xml:space="preserve">PRAVNA POUKA </w:t>
      </w:r>
    </w:p>
    <w:p w:rsidRDefault="0031765E" w:rsidP="0031765E" w:rsidR="0031765E" w:rsidRPr="00E568C4">
      <w:pPr>
        <w:jc w:val="both"/>
      </w:pPr>
      <w:r w:rsidRPr="00E568C4">
        <w:tab/>
        <w:t>Protiv ovog rješenja nije dopuštena žalba (članak 278. stavak 2. ZPP-a u svezi s člankom 10. SZ).</w:t>
      </w:r>
    </w:p>
    <w:p w:rsidRDefault="0031765E" w:rsidP="0031765E" w:rsidR="0031765E" w:rsidRPr="00E568C4">
      <w:pPr>
        <w:jc w:val="both"/>
      </w:pPr>
    </w:p>
    <w:p w:rsidRDefault="00276787" w:rsidP="00345D6C" w:rsidR="00276787" w:rsidRPr="00E568C4">
      <w:pPr>
        <w:jc w:val="both"/>
      </w:pPr>
    </w:p>
    <w:p w:rsidRDefault="00345D6C" w:rsidP="00345D6C" w:rsidR="00345D6C" w:rsidRPr="00E568C4">
      <w:pPr>
        <w:jc w:val="both"/>
      </w:pPr>
      <w:r w:rsidRPr="00E568C4">
        <w:lastRenderedPageBreak/>
        <w:t>DNA</w:t>
      </w:r>
    </w:p>
    <w:p w:rsidRDefault="00276787" w:rsidP="00345D6C" w:rsidR="00276787" w:rsidRPr="00E568C4">
      <w:pPr>
        <w:jc w:val="both"/>
      </w:pPr>
    </w:p>
    <w:p w:rsidRDefault="00627305" w:rsidP="00345D6C" w:rsidR="00345D6C" w:rsidRPr="00E568C4">
      <w:pPr>
        <w:jc w:val="both"/>
      </w:pPr>
      <w:r w:rsidRPr="00E568C4">
        <w:t>I</w:t>
      </w:r>
      <w:r w:rsidRPr="00E568C4">
        <w:tab/>
      </w:r>
      <w:r w:rsidR="00345D6C" w:rsidRPr="00E568C4">
        <w:t>Rješenje dostaviti</w:t>
      </w:r>
      <w:r w:rsidR="00276787" w:rsidRPr="00E568C4">
        <w:t xml:space="preserve"> </w:t>
      </w:r>
      <w:r w:rsidR="00345D6C" w:rsidRPr="00E568C4">
        <w:t xml:space="preserve"> </w:t>
      </w:r>
      <w:r w:rsidR="00276787" w:rsidRPr="00E568C4">
        <w:t xml:space="preserve"> </w:t>
      </w:r>
      <w:r w:rsidR="00345D6C" w:rsidRPr="00E568C4">
        <w:t>stečajnom upravitelju</w:t>
      </w:r>
    </w:p>
    <w:p w:rsidRDefault="0031765E" w:rsidP="00345D6C" w:rsidR="0031765E" w:rsidRPr="00E568C4">
      <w:pPr>
        <w:jc w:val="both"/>
      </w:pPr>
      <w:r w:rsidRPr="00E568C4">
        <w:t xml:space="preserve">                                    </w:t>
      </w:r>
    </w:p>
    <w:p w:rsidRDefault="00627305" w:rsidP="00EE5463" w:rsidR="00276787">
      <w:pPr>
        <w:jc w:val="both"/>
      </w:pPr>
      <w:r w:rsidRPr="00E568C4">
        <w:t>II</w:t>
      </w:r>
      <w:r w:rsidRPr="00E568C4">
        <w:tab/>
      </w:r>
      <w:r w:rsidR="00FC22D0" w:rsidRPr="00E568C4">
        <w:t>Rješenje objaviti na mrežnoj stranici e-</w:t>
      </w:r>
      <w:r w:rsidR="0031765E" w:rsidRPr="00E568C4">
        <w:t>O</w:t>
      </w:r>
      <w:r w:rsidR="00FC22D0" w:rsidRPr="00E568C4">
        <w:t>glasn</w:t>
      </w:r>
      <w:r w:rsidR="0031765E" w:rsidRPr="00E568C4">
        <w:t>a</w:t>
      </w:r>
      <w:r w:rsidR="00FC22D0" w:rsidRPr="00E568C4">
        <w:t xml:space="preserve"> ploč</w:t>
      </w:r>
      <w:r w:rsidR="0031765E" w:rsidRPr="00E568C4">
        <w:t>a</w:t>
      </w:r>
      <w:r w:rsidR="00FC22D0" w:rsidRPr="00E568C4">
        <w:t xml:space="preserve"> suda </w:t>
      </w:r>
      <w:r w:rsidR="00345D6C" w:rsidRPr="00E568C4">
        <w:t xml:space="preserve">          </w:t>
      </w:r>
    </w:p>
    <w:p w:rsidRDefault="00E568C4" w:rsidP="00EE5463" w:rsidR="00E568C4" w:rsidRPr="00E568C4">
      <w:pPr>
        <w:jc w:val="both"/>
      </w:pPr>
    </w:p>
    <w:p w:rsidRDefault="00345D6C" w:rsidP="00EE5463" w:rsidR="00E568C4">
      <w:pPr>
        <w:jc w:val="both"/>
      </w:pPr>
      <w:r w:rsidRPr="00E568C4">
        <w:t xml:space="preserve">U Rijeci,  </w:t>
      </w:r>
      <w:r w:rsidR="0031765E" w:rsidRPr="00E568C4">
        <w:rPr>
          <w:rFonts w:eastAsia="MS Mincho"/>
        </w:rPr>
        <w:t>1. kolovoza 2017</w:t>
      </w:r>
      <w:r w:rsidRPr="00E568C4">
        <w:t>.</w:t>
      </w:r>
      <w:r w:rsidR="002009FB" w:rsidRPr="00E568C4">
        <w:t xml:space="preserve"> </w:t>
      </w:r>
      <w:r w:rsidRPr="00E568C4">
        <w:t xml:space="preserve">           </w:t>
      </w:r>
    </w:p>
    <w:p w:rsidRDefault="00E568C4" w:rsidP="00E568C4" w:rsidR="00E568C4" w:rsidRPr="00E568C4">
      <w:pPr>
        <w:ind w:firstLine="708" w:left="2832"/>
        <w:jc w:val="both"/>
        <w:rPr>
          <w:bCs/>
        </w:rPr>
      </w:pPr>
      <w:r w:rsidRPr="00E568C4">
        <w:t>Sudac</w:t>
      </w:r>
    </w:p>
    <w:p w:rsidRDefault="00345D6C" w:rsidP="00EE5463" w:rsidR="00A63C11" w:rsidRPr="00E568C4">
      <w:pPr>
        <w:jc w:val="both"/>
        <w:rPr>
          <w:bCs/>
        </w:rPr>
      </w:pPr>
      <w:r w:rsidRPr="00E568C4">
        <w:t xml:space="preserve">                                             </w:t>
      </w:r>
      <w:r w:rsidR="0048346F" w:rsidRPr="00E568C4">
        <w:t xml:space="preserve"> </w:t>
      </w:r>
      <w:r w:rsidRPr="00E568C4">
        <w:t xml:space="preserve">   </w:t>
      </w:r>
    </w:p>
    <w:sectPr w:rsidSect="009E39B0" w:rsidR="00A63C11" w:rsidRPr="00E568C4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F88" w:rsidR="00131F88">
      <w:r>
        <w:separator/>
      </w:r>
    </w:p>
  </w:endnote>
  <w:endnote w:id="0" w:type="continuationSeparator">
    <w:p w:rsidRDefault="00131F88" w:rsidR="00131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568C4">
    <w:pPr>
      <w:pStyle w:val="Podnoje"/>
      <w:jc w:val="center"/>
      <w:rPr>
        <w:rStyle w:val="Brojstranice"/>
      </w:rPr>
    </w:pPr>
    <w:r w:rsidRPr="00E568C4">
      <w:rPr>
        <w:rStyle w:val="Brojstranice"/>
      </w:rPr>
      <w:fldChar w:fldCharType="begin"/>
    </w:r>
    <w:r w:rsidRPr="00E568C4">
      <w:rPr>
        <w:rStyle w:val="Brojstranice"/>
      </w:rPr>
      <w:instrText xml:space="preserve"> PAGE </w:instrText>
    </w:r>
    <w:r w:rsidRPr="00E568C4">
      <w:rPr>
        <w:rStyle w:val="Brojstranice"/>
      </w:rPr>
      <w:fldChar w:fldCharType="separate"/>
    </w:r>
    <w:r w:rsidR="006D1D97">
      <w:rPr>
        <w:rStyle w:val="Brojstranice"/>
        <w:noProof/>
      </w:rPr>
      <w:t>1</w:t>
    </w:r>
    <w:r w:rsidRPr="00E568C4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F88" w:rsidR="00131F88">
      <w:r>
        <w:separator/>
      </w:r>
    </w:p>
  </w:footnote>
  <w:footnote w:id="0" w:type="continuationSeparator">
    <w:p w:rsidRDefault="00131F88" w:rsidR="00131F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794206">
      <w:t>157</w:t>
    </w:r>
    <w:r w:rsidRPr="00925F8C">
      <w:t>/1</w:t>
    </w:r>
    <w:r w:rsidR="00794206">
      <w:t>7</w:t>
    </w:r>
    <w:r w:rsidRPr="00925F8C">
      <w:t>-</w:t>
    </w:r>
    <w:r w:rsidR="0031765E">
      <w:t>6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31F88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65E"/>
    <w:rsid w:val="00317811"/>
    <w:rsid w:val="00324CE1"/>
    <w:rsid w:val="00325E2F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1D97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E3B7A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08B9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D203E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568C4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1199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D9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D9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D9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D9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D9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D9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D9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D9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St-233/00</izvorni_sadrzaj>
    <derivirana_varijabla naziv="DomainObject.Predmet.PrimjedbaSuca_1">Nastavak postupka radi naknadne diobe,
veza St-233/00</derivirana_varijabla>
  </DomainObject.Predmet.PrimjedbaSuca>
  <DomainObject.Predmet.ProtustrankaFormated>
    <izvorni_sadrzaj>  Stečajna masa KVARNER EXPRESS INTERNATIONAL d.d.</izvorni_sadrzaj>
    <derivirana_varijabla naziv="DomainObject.Predmet.ProtustrankaFormated_1">  Stečajna masa KVARNER EXPRESS INTERNATIONAL d.d.</derivirana_varijabla>
  </DomainObject.Predmet.ProtustrankaFormated>
  <DomainObject.Predmet.ProtustrankaFormatedOIB>
    <izvorni_sadrzaj>  Stečajna masa KVARNER EXPRESS INTERNATIONAL d.d., OIB 18407668244</izvorni_sadrzaj>
    <derivirana_varijabla naziv="DomainObject.Predmet.ProtustrankaFormatedOIB_1">  Stečajna masa KVARNER EXPRESS INTERNATIONAL d.d., OIB 18407668244</derivirana_varijabla>
  </DomainObject.Predmet.ProtustrankaFormatedOIB>
  <DomainObject.Predmet.ProtustrankaFormatedWithAdress>
    <izvorni_sadrzaj> Stečajna masa KVARNER EXPRESS INTERNATIONAL d.d., Maršala Tita 128, 51410 Opatija</izvorni_sadrzaj>
    <derivirana_varijabla naziv="DomainObject.Predmet.ProtustrankaFormatedWithAdress_1"> Stečajna masa KVARNER EXPRESS INTERNATIONAL d.d., Maršala Tita 128, 51410 Opatija</derivirana_varijabla>
  </DomainObject.Predmet.ProtustrankaFormatedWithAdress>
  <DomainObject.Predmet.ProtustrankaFormatedWithAdressOIB>
    <izvorni_sadrzaj> Stečajna masa KVARNER EXPRESS INTERNATIONAL d.d., OIB 18407668244, Maršala Tita 128, 51410 Opatija</izvorni_sadrzaj>
    <derivirana_varijabla naziv="DomainObject.Predmet.ProtustrankaFormatedWithAdressOIB_1"> Stečajna masa KVARNER EXPRESS INTERNATIONAL d.d., OIB 18407668244, Maršala Tita 128, 51410 Opatija</derivirana_varijabla>
  </DomainObject.Predmet.ProtustrankaFormatedWithAdressOIB>
  <DomainObject.Predmet.ProtustrankaWithAdress>
    <izvorni_sadrzaj>Stečajna masa KVARNER EXPRESS INTERNATIONAL d.d. Maršala Tita 128, 51410 Opatija</izvorni_sadrzaj>
    <derivirana_varijabla naziv="DomainObject.Predmet.ProtustrankaWithAdress_1">Stečajna masa KVARNER EXPRESS INTERNATIONAL d.d. Maršala Tita 128, 51410 Opatija</derivirana_varijabla>
  </DomainObject.Predmet.ProtustrankaWithAdress>
  <DomainObject.Predmet.ProtustrankaWithAdressOIB>
    <izvorni_sadrzaj>Stečajna masa KVARNER EXPRESS INTERNATIONAL d.d., OIB 18407668244, Maršala Tita 128, 51410 Opatija</izvorni_sadrzaj>
    <derivirana_varijabla naziv="DomainObject.Predmet.ProtustrankaWithAdressOIB_1">Stečajna masa KVARNER EXPRESS INTERNATIONAL d.d., OIB 18407668244, Maršala Tita 128, 51410 Opatija</derivirana_varijabla>
  </DomainObject.Predmet.ProtustrankaWithAdressOIB>
  <DomainObject.Predmet.ProtustrankaNazivFormated>
    <izvorni_sadrzaj>Stečajna masa KVARNER EXPRESS INTERNATIONAL d.d.</izvorni_sadrzaj>
    <derivirana_varijabla naziv="DomainObject.Predmet.ProtustrankaNazivFormated_1">Stečajna masa KVARNER EXPRESS INTERNATIONAL d.d.</derivirana_varijabla>
  </DomainObject.Predmet.ProtustrankaNazivFormated>
  <DomainObject.Predmet.ProtustrankaNazivFormatedOIB>
    <izvorni_sadrzaj>Stečajna masa KVARNER EXPRESS INTERNATIONAL d.d., OIB 18407668244</izvorni_sadrzaj>
    <derivirana_varijabla naziv="DomainObject.Predmet.ProtustrankaNazivFormatedOIB_1">Stečajna masa KVARNER EXPRESS INTERNATIONAL d.d., OIB 18407668244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OMBRETTA BELIĆ ILIJAŠIĆ stečajni upravitelj</izvorni_sadrzaj>
    <derivirana_varijabla naziv="DomainObject.Predmet.StrankaFormated_1">  OMBRETTA BELIĆ ILIJAŠIĆ stečajni upravitelj</derivirana_varijabla>
  </DomainObject.Predmet.StrankaFormated>
  <DomainObject.Predmet.StrankaFormatedOIB>
    <izvorni_sadrzaj>  OMBRETTA BELIĆ ILIJAŠIĆ stečajni upravitelj, OIB 00873493442</izvorni_sadrzaj>
    <derivirana_varijabla naziv="DomainObject.Predmet.StrankaFormatedOIB_1">  OMBRETTA BELIĆ ILIJAŠIĆ stečajni upravitelj, OIB 00873493442</derivirana_varijabla>
  </DomainObject.Predmet.StrankaFormatedOIB>
  <DomainObject.Predmet.StrankaFormatedWithAdress>
    <izvorni_sadrzaj> OMBRETTA BELIĆ ILIJAŠIĆ stečajni upravitelj, Jadranska 2, 52221 Rabac</izvorni_sadrzaj>
    <derivirana_varijabla naziv="DomainObject.Predmet.StrankaFormatedWithAdress_1"> OMBRETTA BELIĆ ILIJAŠIĆ stečajni upravitelj, Jadranska 2, 52221 Rabac</derivirana_varijabla>
  </DomainObject.Predmet.StrankaFormatedWithAdress>
  <DomainObject.Predmet.StrankaFormatedWithAdressOIB>
    <izvorni_sadrzaj> OMBRETTA BELIĆ ILIJAŠIĆ stečajni upravitelj, OIB 00873493442, Jadranska 2, 52221 Rabac</izvorni_sadrzaj>
    <derivirana_varijabla naziv="DomainObject.Predmet.StrankaFormatedWithAdressOIB_1"> OMBRETTA BELIĆ ILIJAŠIĆ stečajni upravitelj, OIB 00873493442, Jadranska 2, 52221 Rabac</derivirana_varijabla>
  </DomainObject.Predmet.StrankaFormatedWithAdressOIB>
  <DomainObject.Predmet.StrankaWithAdress>
    <izvorni_sadrzaj>OMBRETTA BELIĆ ILIJAŠIĆ stečajni upravitelj Jadranska 2,52221 Rabac</izvorni_sadrzaj>
    <derivirana_varijabla naziv="DomainObject.Predmet.StrankaWithAdress_1">OMBRETTA BELIĆ ILIJAŠIĆ stečajni upravitelj Jadranska 2,52221 Rabac</derivirana_varijabla>
  </DomainObject.Predmet.StrankaWithAdress>
  <DomainObject.Predmet.StrankaWithAdressOIB>
    <izvorni_sadrzaj>OMBRETTA BELIĆ ILIJAŠIĆ stečajni upravitelj, OIB 00873493442, Jadranska 2,52221 Rabac</izvorni_sadrzaj>
    <derivirana_varijabla naziv="DomainObject.Predmet.StrankaWithAdressOIB_1">OMBRETTA BELIĆ ILIJAŠIĆ stečajni upravitelj, OIB 00873493442, Jadranska 2,52221 Rabac</derivirana_varijabla>
  </DomainObject.Predmet.StrankaWithAdressOIB>
  <DomainObject.Predmet.StrankaNazivFormated>
    <izvorni_sadrzaj>OMBRETTA BELIĆ ILIJAŠIĆ stečajni upravitelj</izvorni_sadrzaj>
    <derivirana_varijabla naziv="DomainObject.Predmet.StrankaNazivFormated_1">OMBRETTA BELIĆ ILIJAŠIĆ stečajni upravitelj</derivirana_varijabla>
  </DomainObject.Predmet.StrankaNazivFormated>
  <DomainObject.Predmet.StrankaNazivFormatedOIB>
    <izvorni_sadrzaj>OMBRETTA BELIĆ ILIJAŠIĆ stečajni upravitelj, OIB 00873493442</izvorni_sadrzaj>
    <derivirana_varijabla naziv="DomainObject.Predmet.StrankaNazivFormatedOIB_1">OMBRETTA BELIĆ ILIJAŠIĆ stečajni upravitelj, OIB 00873493442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OMBRETTA BELIĆ ILIJAŠIĆ stečajni upravitelj</item>
    </izvorni_sadrzaj>
    <derivirana_varijabla naziv="DomainObject.Predmet.StrankaListFormated_1">
      <item>OMBRETTA BELIĆ ILIJAŠIĆ stečajni upravitelj</item>
    </derivirana_varijabla>
  </DomainObject.Predmet.StrankaListFormated>
  <DomainObject.Predmet.StrankaListFormatedOIB>
    <izvorni_sadrzaj>
      <item>OMBRETTA BELIĆ ILIJAŠIĆ stečajni upravitelj, OIB 00873493442</item>
    </izvorni_sadrzaj>
    <derivirana_varijabla naziv="DomainObject.Predmet.StrankaListFormatedOIB_1">
      <item>OMBRETTA BELIĆ ILIJAŠIĆ stečajni upravitelj, OIB 00873493442</item>
    </derivirana_varijabla>
  </DomainObject.Predmet.StrankaListFormatedOIB>
  <DomainObject.Predmet.StrankaListFormatedWithAdress>
    <izvorni_sadrzaj>
      <item>OMBRETTA BELIĆ ILIJAŠIĆ stečajni upravitelj, Jadranska 2, 52221 Rabac</item>
    </izvorni_sadrzaj>
    <derivirana_varijabla naziv="DomainObject.Predmet.StrankaListFormatedWithAdress_1">
      <item>OMBRETTA BELIĆ ILIJAŠIĆ stečajni upravitelj, Jadranska 2, 52221 Rabac</item>
    </derivirana_varijabla>
  </DomainObject.Predmet.StrankaListFormatedWithAdress>
  <DomainObject.Predmet.StrankaListFormatedWithAdressOIB>
    <izvorni_sadrzaj>
      <item>OMBRETTA BELIĆ ILIJAŠIĆ stečajni upravitelj, OIB 00873493442, Jadranska 2, 52221 Rabac</item>
    </izvorni_sadrzaj>
    <derivirana_varijabla naziv="DomainObject.Predmet.StrankaListFormatedWithAdressOIB_1">
      <item>OMBRETTA BELIĆ ILIJAŠIĆ stečajni upravitelj, OIB 00873493442, Jadranska 2, 52221 Rabac</item>
    </derivirana_varijabla>
  </DomainObject.Predmet.StrankaListFormatedWithAdressOIB>
  <DomainObject.Predmet.StrankaListNazivFormated>
    <izvorni_sadrzaj>
      <item>OMBRETTA BELIĆ ILIJAŠIĆ stečajni upravitelj</item>
    </izvorni_sadrzaj>
    <derivirana_varijabla naziv="DomainObject.Predmet.StrankaListNazivFormated_1">
      <item>OMBRETTA BELIĆ ILIJAŠIĆ stečajni upravitelj</item>
    </derivirana_varijabla>
  </DomainObject.Predmet.StrankaListNazivFormated>
  <DomainObject.Predmet.StrankaListNazivFormatedOIB>
    <izvorni_sadrzaj>
      <item>OMBRETTA BELIĆ ILIJAŠIĆ stečajni upravitelj, OIB 00873493442</item>
    </izvorni_sadrzaj>
    <derivirana_varijabla naziv="DomainObject.Predmet.StrankaListNazivFormatedOIB_1">
      <item>OMBRETTA BELIĆ ILIJAŠIĆ stečajni upravitelj, OIB 00873493442</item>
    </derivirana_varijabla>
  </DomainObject.Predmet.StrankaListNazivFormatedOIB>
  <DomainObject.Predmet.ProtuStrankaListFormated>
    <izvorni_sadrzaj>
      <item>Stečajna masa KVARNER EXPRESS INTERNATIONAL d.d.</item>
    </izvorni_sadrzaj>
    <derivirana_varijabla naziv="DomainObject.Predmet.ProtuStrankaListFormated_1">
      <item>Stečajna masa KVARNER EXPRESS INTERNATIONAL d.d.</item>
    </derivirana_varijabla>
  </DomainObject.Predmet.ProtuStrankaListFormated>
  <DomainObject.Predmet.ProtuStrankaListFormatedOIB>
    <izvorni_sadrzaj>
      <item>Stečajna masa KVARNER EXPRESS INTERNATIONAL d.d., OIB 18407668244</item>
    </izvorni_sadrzaj>
    <derivirana_varijabla naziv="DomainObject.Predmet.ProtuStrankaListFormatedOIB_1">
      <item>Stečajna masa KVARNER EXPRESS INTERNATIONAL d.d., OIB 18407668244</item>
    </derivirana_varijabla>
  </DomainObject.Predmet.ProtuStrankaListFormatedOIB>
  <DomainObject.Predmet.ProtuStrankaListFormatedWithAdress>
    <izvorni_sadrzaj>
      <item>Stečajna masa KVARNER EXPRESS INTERNATIONAL d.d., Maršala Tita 128, 51410 Opatija</item>
    </izvorni_sadrzaj>
    <derivirana_varijabla naziv="DomainObject.Predmet.ProtuStrankaListFormatedWithAdress_1">
      <item>Stečajna masa KVARNER EXPRESS INTERNATIONAL d.d., Maršala Tita 128, 51410 Opatija</item>
    </derivirana_varijabla>
  </DomainObject.Predmet.ProtuStrankaListFormatedWithAdress>
  <DomainObject.Predmet.ProtuStrankaListFormatedWithAdressOIB>
    <izvorni_sadrzaj>
      <item>Stečajna masa KVARNER EXPRESS INTERNATIONAL d.d., OIB 18407668244, Maršala Tita 128, 51410 Opatija</item>
    </izvorni_sadrzaj>
    <derivirana_varijabla naziv="DomainObject.Predmet.ProtuStrankaListFormatedWithAdressOIB_1">
      <item>Stečajna masa KVARNER EXPRESS INTERNATIONAL d.d., OIB 18407668244, Maršala Tita 128, 51410 Opatija</item>
    </derivirana_varijabla>
  </DomainObject.Predmet.ProtuStrankaListFormatedWithAdressOIB>
  <DomainObject.Predmet.ProtuStrankaListNazivFormated>
    <izvorni_sadrzaj>
      <item>Stečajna masa KVARNER EXPRESS INTERNATIONAL d.d.</item>
    </izvorni_sadrzaj>
    <derivirana_varijabla naziv="DomainObject.Predmet.ProtuStrankaListNazivFormated_1">
      <item>Stečajna masa KVARNER EXPRESS INTERNATIONAL d.d.</item>
    </derivirana_varijabla>
  </DomainObject.Predmet.ProtuStrankaListNazivFormated>
  <DomainObject.Predmet.ProtuStrankaListNazivFormatedOIB>
    <izvorni_sadrzaj>
      <item>Stečajna masa KVARNER EXPRESS INTERNATIONAL d.d., OIB 18407668244</item>
    </izvorni_sadrzaj>
    <derivirana_varijabla naziv="DomainObject.Predmet.ProtuStrankaListNazivFormatedOIB_1">
      <item>Stečajna masa KVARNER EXPRESS INTERNATIONAL d.d., OIB 18407668244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OMBRETTA BELIĆ ILIJAŠIĆ stečajni upravitelj</izvorni_sadrzaj>
    <derivirana_varijabla naziv="DomainObject.Predmet.StrankaIDrugi_1">OMBRETTA BELIĆ ILIJAŠIĆ stečajni upravitelj</derivirana_varijabla>
  </DomainObject.Predmet.StrankaIDrugi>
  <DomainObject.Predmet.ProtustrankaIDrugi>
    <izvorni_sadrzaj>Stečajna masa KVARNER EXPRESS INTERNATIONAL d.d.</izvorni_sadrzaj>
    <derivirana_varijabla naziv="DomainObject.Predmet.ProtustrankaIDrugi_1">Stečajna masa KVARNER EXPRESS INTERNATIONAL d.d.</derivirana_varijabla>
  </DomainObject.Predmet.ProtustrankaIDrugi>
  <DomainObject.Predmet.StrankaIDrugiAdressOIB>
    <izvorni_sadrzaj>OMBRETTA BELIĆ ILIJAŠIĆ stečajni upravitelj, OIB 00873493442, Jadranska 2, 52221 Rabac</izvorni_sadrzaj>
    <derivirana_varijabla naziv="DomainObject.Predmet.StrankaIDrugiAdressOIB_1">OMBRETTA BELIĆ ILIJAŠIĆ stečajni upravitelj, OIB 00873493442, Jadranska 2, 52221 Rabac</derivirana_varijabla>
  </DomainObject.Predmet.StrankaIDrugiAdressOIB>
  <DomainObject.Predmet.ProtustrankaIDrugiAdressOIB>
    <izvorni_sadrzaj>Stečajna masa KVARNER EXPRESS INTERNATIONAL d.d., OIB 18407668244, Maršala Tita 128, 51410 Opatija</izvorni_sadrzaj>
    <derivirana_varijabla naziv="DomainObject.Predmet.ProtustrankaIDrugiAdressOIB_1">Stečajna masa KVARNER EXPRESS INTERNATIONAL d.d., OIB 18407668244, Maršala Tita 128,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OMBRETTA BELIĆ ILIJAŠIĆ stečajni upravitelj</item>
      <item>Stečajna masa KVARNER EXPRESS INTERNATIONAL d.d.</item>
    </izvorni_sadrzaj>
    <derivirana_varijabla naziv="DomainObject.Predmet.SudioniciListNaziv_1">
      <item>OMBRETTA BELIĆ ILIJAŠIĆ stečajni upravitelj</item>
      <item>Stečajna masa KVARNER EXPRESS INTERNATIONAL d.d.</item>
    </derivirana_varijabla>
  </DomainObject.Predmet.SudioniciListNaziv>
  <DomainObject.Predmet.SudioniciListAdressOIB>
    <izvorni_sadrzaj>
      <item>OMBRETTA BELIĆ ILIJAŠIĆ stečajni upravitelj, OIB 00873493442, Jadranska 2,52221 Rabac</item>
      <item>Stečajna masa KVARNER EXPRESS INTERNATIONAL d.d., OIB 18407668244, Maršala Tita 128,51410 Opatija</item>
    </izvorni_sadrzaj>
    <derivirana_varijabla naziv="DomainObject.Predmet.SudioniciListAdressOIB_1">
      <item>OMBRETTA BELIĆ ILIJAŠIĆ stečajni upravitelj, OIB 00873493442, Jadranska 2,52221 Rabac</item>
      <item>Stečajna masa KVARNER EXPRESS INTERNATIONAL d.d., OIB 18407668244, Maršala Tita 128,51410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00873493442</item>
      <item>, OIB 18407668244</item>
    </izvorni_sadrzaj>
    <derivirana_varijabla naziv="DomainObject.Predmet.SudioniciListNazivOIB_1">
      <item>, OIB 00873493442</item>
      <item>, OIB 18407668244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B8FD5-A9E0-4FA8-A88D-3A6872C7B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187</properties:Words>
  <properties:Characters>967</properties:Characters>
  <properties:Lines>52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2017-08-01T12:47:00Z</dcterms:created>
  <dc:creator>Korisnik</dc:creator>
  <cp:lastModifiedBy>Tanja Fidel</cp:lastModifiedBy>
  <cp:lastPrinted>2016-02-10T10:00:00Z</cp:lastPrinted>
  <dcterms:modified xmlns:xsi="http://www.w3.org/2001/XMLSchema-instance" xsi:type="dcterms:W3CDTF">2017-08-03T11:25:00Z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