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ee5f" w14:paraId="911ee5f" w:rsidRDefault="00AC1BCE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P="00312BBA" w:rsidR="00AC1BCE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 xml:space="preserve">Broj: </w:t>
      </w:r>
      <w:r w:rsidR="00312BBA">
        <w:rPr>
          <w:sz w:val="24"/>
        </w:rPr>
        <w:t>1/</w:t>
      </w:r>
      <w:r w:rsidR="00006653" w:rsidRPr="009D36B0">
        <w:rPr>
          <w:sz w:val="24"/>
        </w:rPr>
        <w:t>St-</w:t>
      </w:r>
      <w:r w:rsidR="00D0199F">
        <w:rPr>
          <w:sz w:val="24"/>
        </w:rPr>
        <w:t>1323/2017-</w:t>
      </w:r>
      <w:r w:rsidR="00573DB9">
        <w:rPr>
          <w:sz w:val="24"/>
        </w:rPr>
        <w:t>4</w:t>
      </w:r>
    </w:p>
    <w:p w:rsidRDefault="00312BBA" w:rsidP="00312BBA" w:rsidR="00312BBA">
      <w:pPr>
        <w:rPr>
          <w:sz w:val="24"/>
        </w:rPr>
      </w:pP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D0199F">
        <w:rPr>
          <w:sz w:val="24"/>
        </w:rPr>
        <w:t>prijedloga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12BBA">
        <w:rPr>
          <w:sz w:val="24"/>
        </w:rPr>
        <w:t>Osijek</w:t>
      </w:r>
      <w:r w:rsidR="006F4A26">
        <w:rPr>
          <w:sz w:val="24"/>
        </w:rPr>
        <w:t>,</w:t>
      </w:r>
      <w:r w:rsidR="00D0199F">
        <w:rPr>
          <w:sz w:val="24"/>
        </w:rPr>
        <w:t xml:space="preserve"> Podružnica Slavonski Brod,</w:t>
      </w:r>
      <w:r w:rsidR="006F4A26">
        <w:rPr>
          <w:sz w:val="24"/>
        </w:rPr>
        <w:t xml:space="preserve"> </w:t>
      </w:r>
      <w:r>
        <w:rPr>
          <w:sz w:val="24"/>
        </w:rPr>
        <w:t xml:space="preserve">za </w:t>
      </w:r>
      <w:r w:rsidR="00D0199F">
        <w:rPr>
          <w:sz w:val="24"/>
        </w:rPr>
        <w:t>otvaranje s</w:t>
      </w:r>
      <w:r w:rsidR="00573DB9">
        <w:rPr>
          <w:sz w:val="24"/>
        </w:rPr>
        <w:t>tečajnoga</w:t>
      </w:r>
      <w:r>
        <w:rPr>
          <w:sz w:val="24"/>
        </w:rPr>
        <w:t xml:space="preserve"> postupka nad dužnikom</w:t>
      </w:r>
      <w:r w:rsidR="00AC1BCE">
        <w:rPr>
          <w:sz w:val="24"/>
        </w:rPr>
        <w:t xml:space="preserve"> </w:t>
      </w:r>
      <w:r w:rsidR="00D0199F" w:rsidRPr="00D0199F">
        <w:rPr>
          <w:b/>
          <w:sz w:val="24"/>
        </w:rPr>
        <w:t>DKLD j.d.o.o. za proizvodnju, usluge i trgovinu, OIB 69887604578</w:t>
      </w:r>
      <w:r w:rsidR="00573DB9">
        <w:rPr>
          <w:sz w:val="24"/>
        </w:rPr>
        <w:t>,</w:t>
      </w:r>
      <w:r w:rsidR="004504DD">
        <w:rPr>
          <w:sz w:val="24"/>
        </w:rPr>
        <w:t xml:space="preserve"> </w:t>
      </w:r>
      <w:r w:rsidR="004504DD" w:rsidRPr="004504DD">
        <w:rPr>
          <w:b/>
          <w:sz w:val="24"/>
        </w:rPr>
        <w:t xml:space="preserve">Stari </w:t>
      </w:r>
      <w:proofErr w:type="spellStart"/>
      <w:r w:rsidR="004504DD" w:rsidRPr="004504DD">
        <w:rPr>
          <w:b/>
          <w:sz w:val="24"/>
        </w:rPr>
        <w:t>Slatinik</w:t>
      </w:r>
      <w:proofErr w:type="spellEnd"/>
      <w:r w:rsidR="004504DD" w:rsidRPr="004504DD">
        <w:rPr>
          <w:b/>
          <w:sz w:val="24"/>
        </w:rPr>
        <w:t>, Hrvatskih branitelja 252 C</w:t>
      </w:r>
      <w:r w:rsidR="004504DD">
        <w:rPr>
          <w:sz w:val="24"/>
        </w:rPr>
        <w:t>,</w:t>
      </w:r>
      <w:r>
        <w:rPr>
          <w:sz w:val="24"/>
        </w:rPr>
        <w:t xml:space="preserve"> dana </w:t>
      </w:r>
      <w:r w:rsidR="00D0199F">
        <w:rPr>
          <w:sz w:val="24"/>
        </w:rPr>
        <w:t>03</w:t>
      </w:r>
      <w:r w:rsidR="00312BBA">
        <w:rPr>
          <w:sz w:val="24"/>
        </w:rPr>
        <w:t>.</w:t>
      </w:r>
      <w:r w:rsidR="00D0199F">
        <w:rPr>
          <w:sz w:val="24"/>
        </w:rPr>
        <w:t>listopada</w:t>
      </w:r>
      <w:r>
        <w:rPr>
          <w:sz w:val="24"/>
        </w:rPr>
        <w:t xml:space="preserve"> 2017.</w:t>
      </w:r>
      <w:r w:rsidR="00312BBA">
        <w:rPr>
          <w:sz w:val="24"/>
        </w:rPr>
        <w:t>g.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12BBA" w:rsidP="00293FBA" w:rsidR="00312BBA" w:rsidRPr="009D36B0">
      <w:pPr>
        <w:jc w:val="center"/>
        <w:rPr>
          <w:sz w:val="24"/>
        </w:rPr>
      </w:pP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D0199F">
        <w:rPr>
          <w:sz w:val="24"/>
        </w:rPr>
        <w:t>prijedlogu</w:t>
      </w:r>
      <w:r w:rsidR="00AC1BCE">
        <w:rPr>
          <w:sz w:val="24"/>
        </w:rPr>
        <w:t xml:space="preserve"> za </w:t>
      </w:r>
      <w:r w:rsidR="00D0199F">
        <w:rPr>
          <w:sz w:val="24"/>
        </w:rPr>
        <w:t>otvaranje</w:t>
      </w:r>
      <w:r w:rsidR="00573DB9">
        <w:rPr>
          <w:sz w:val="24"/>
        </w:rPr>
        <w:t xml:space="preserve"> stečajnoga postupka nad dužnikom </w:t>
      </w:r>
      <w:r w:rsidR="00D0199F" w:rsidRPr="00D0199F">
        <w:rPr>
          <w:b/>
          <w:sz w:val="24"/>
        </w:rPr>
        <w:t>DKLD j.d.o.o. za proizvodnju, usluge i trgovinu, OIB 69887604578</w:t>
      </w:r>
      <w:r w:rsidR="00AC1BCE">
        <w:rPr>
          <w:sz w:val="24"/>
        </w:rPr>
        <w:t>,</w:t>
      </w:r>
      <w:r w:rsidR="00312BBA">
        <w:rPr>
          <w:sz w:val="24"/>
        </w:rPr>
        <w:t xml:space="preserve"> </w:t>
      </w:r>
      <w:r w:rsidR="004504DD" w:rsidRPr="004504DD">
        <w:rPr>
          <w:b/>
          <w:sz w:val="24"/>
        </w:rPr>
        <w:t xml:space="preserve">Stari </w:t>
      </w:r>
      <w:proofErr w:type="spellStart"/>
      <w:r w:rsidR="004504DD" w:rsidRPr="004504DD">
        <w:rPr>
          <w:b/>
          <w:sz w:val="24"/>
        </w:rPr>
        <w:t>Slatinik</w:t>
      </w:r>
      <w:proofErr w:type="spellEnd"/>
      <w:r w:rsidR="004504DD" w:rsidRPr="004504DD">
        <w:rPr>
          <w:b/>
          <w:sz w:val="24"/>
        </w:rPr>
        <w:t>, Hrvatskih branitelja 252 C</w:t>
      </w:r>
      <w:r w:rsidR="004504DD">
        <w:rPr>
          <w:b/>
          <w:sz w:val="24"/>
        </w:rPr>
        <w:t>,</w:t>
      </w:r>
      <w:r w:rsidR="00AC1BCE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312BBA" w:rsidR="001D2136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D0199F">
        <w:rPr>
          <w:sz w:val="24"/>
        </w:rPr>
        <w:t>03.listopada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D0199F">
        <w:rPr>
          <w:sz w:val="24"/>
        </w:rPr>
        <w:t>g.</w:t>
      </w:r>
    </w:p>
    <w:p w:rsidRDefault="00312BBA" w:rsidP="00312BBA" w:rsidR="00312BBA">
      <w:pPr>
        <w:jc w:val="center"/>
        <w:rPr>
          <w:sz w:val="24"/>
        </w:rPr>
      </w:pPr>
    </w:p>
    <w:p w:rsidRDefault="00312BBA" w:rsidP="00312BBA" w:rsidR="00312BBA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312BBA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312BBA">
        <w:rPr>
          <w:sz w:val="24"/>
        </w:rPr>
        <w:t xml:space="preserve">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33CC4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12BBA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4DD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73DB9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6F4A26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26C4D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0199F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0F7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87433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50172.67</izvorni_sadrzaj>
    <derivirana_varijabla naziv="DomainObject.Predmet.InicijalnaVrijednost_1">50172.67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St-1323/2017</izvorni_sadrzaj>
    <derivirana_varijabla naziv="DomainObject.Predmet.OznakaBroj_1">St-1323/2017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DKLD j.d.o.o. za proizvodnju, usluge i trgovinu</izvorni_sadrzaj>
    <derivirana_varijabla naziv="DomainObject.Predmet.ProtustrankaFormated_1">  DKLD j.d.o.o. za proizvodnju, usluge i trgovinu</derivirana_varijabla>
  </DomainObject.Predmet.ProtustrankaFormated>
  <DomainObject.Predmet.ProtustrankaFormatedOIB>
    <izvorni_sadrzaj>  DKLD j.d.o.o. za proizvodnju, usluge i trgovinu, OIB 69887604578</izvorni_sadrzaj>
    <derivirana_varijabla naziv="DomainObject.Predmet.ProtustrankaFormatedOIB_1">  DKLD j.d.o.o. za proizvodnju, usluge i trgovinu, OIB 69887604578</derivirana_varijabla>
  </DomainObject.Predmet.ProtustrankaFormatedOIB>
  <DomainObject.Predmet.ProtustrankaFormatedWithAdress>
    <izvorni_sadrzaj> DKLD j.d.o.o. za proizvodnju, usluge i trgovinu, Hrvatskih branitelja 252 C , 35252 Stari Slatinik</izvorni_sadrzaj>
    <derivirana_varijabla naziv="DomainObject.Predmet.ProtustrankaFormatedWithAdress_1"> DKLD j.d.o.o. za proizvodnju, usluge i trgovinu, Hrvatskih branitelja 252 C , 35252 Stari Slatinik</derivirana_varijabla>
  </DomainObject.Predmet.ProtustrankaFormatedWithAdress>
  <DomainObject.Predmet.ProtustrankaFormatedWithAdressOIB>
    <izvorni_sadrzaj> DKLD j.d.o.o. za proizvodnju, usluge i trgovinu, OIB 69887604578, Hrvatskih branitelja 252 C , 35252 Stari Slatinik</izvorni_sadrzaj>
    <derivirana_varijabla naziv="DomainObject.Predmet.ProtustrankaFormatedWithAdressOIB_1"> DKLD j.d.o.o. za proizvodnju, usluge i trgovinu, OIB 69887604578, Hrvatskih branitelja 252 C , 35252 Stari Slatinik</derivirana_varijabla>
  </DomainObject.Predmet.ProtustrankaFormatedWithAdressOIB>
  <DomainObject.Predmet.ProtustrankaWithAdress>
    <izvorni_sadrzaj>DKLD j.d.o.o. za proizvodnju, usluge i trgovinu Hrvatskih branitelja 252 C , 35252 Stari Slatinik</izvorni_sadrzaj>
    <derivirana_varijabla naziv="DomainObject.Predmet.ProtustrankaWithAdress_1">DKLD j.d.o.o. za proizvodnju, usluge i trgovinu Hrvatskih branitelja 252 C , 35252 Stari Slatinik</derivirana_varijabla>
  </DomainObject.Predmet.ProtustrankaWithAdress>
  <DomainObject.Predmet.ProtustrankaWithAdressOIB>
    <izvorni_sadrzaj>DKLD j.d.o.o. za proizvodnju, usluge i trgovinu, OIB 69887604578, Hrvatskih branitelja 252 C , 35252 Stari Slatinik</izvorni_sadrzaj>
    <derivirana_varijabla naziv="DomainObject.Predmet.ProtustrankaWithAdressOIB_1">DKLD j.d.o.o. za proizvodnju, usluge i trgovinu, OIB 69887604578, Hrvatskih branitelja 252 C , 35252 Stari Slatinik</derivirana_varijabla>
  </DomainObject.Predmet.ProtustrankaWithAdressOIB>
  <DomainObject.Predmet.ProtustrankaNazivFormated>
    <izvorni_sadrzaj>DKLD j.d.o.o. za proizvodnju, usluge i trgovinu</izvorni_sadrzaj>
    <derivirana_varijabla naziv="DomainObject.Predmet.ProtustrankaNazivFormated_1">DKLD j.d.o.o. za proizvodnju, usluge i trgovinu</derivirana_varijabla>
  </DomainObject.Predmet.ProtustrankaNazivFormated>
  <DomainObject.Predmet.ProtustrankaNazivFormatedOIB>
    <izvorni_sadrzaj>DKLD j.d.o.o. za proizvodnju, usluge i trgovinu, OIB 69887604578</izvorni_sadrzaj>
    <derivirana_varijabla naziv="DomainObject.Predmet.ProtustrankaNazivFormatedOIB_1">DKLD j.d.o.o. za proizvodnju, usluge i trgovinu, OIB 69887604578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DKLD j.d.o.o. za proizvodnju, usluge i trgovinu</item>
    </izvorni_sadrzaj>
    <derivirana_varijabla naziv="DomainObject.Predmet.ProtuStrankaListFormated_1">
      <item>DKLD j.d.o.o. za proizvodnju, usluge i trgovinu</item>
    </derivirana_varijabla>
  </DomainObject.Predmet.ProtuStrankaListFormated>
  <DomainObject.Predmet.ProtuStrankaListFormatedOIB>
    <izvorni_sadrzaj>
      <item>DKLD j.d.o.o. za proizvodnju, usluge i trgovinu, OIB 69887604578</item>
    </izvorni_sadrzaj>
    <derivirana_varijabla naziv="DomainObject.Predmet.ProtuStrankaListFormatedOIB_1">
      <item>DKLD j.d.o.o. za proizvodnju, usluge i trgovinu, OIB 69887604578</item>
    </derivirana_varijabla>
  </DomainObject.Predmet.ProtuStrankaListFormatedOIB>
  <DomainObject.Predmet.ProtuStrankaListFormatedWithAdress>
    <izvorni_sadrzaj>
      <item>DKLD j.d.o.o. za proizvodnju, usluge i trgovinu, Hrvatskih branitelja 252 C , 35252 Stari Slatinik</item>
    </izvorni_sadrzaj>
    <derivirana_varijabla naziv="DomainObject.Predmet.ProtuStrankaListFormatedWithAdress_1">
      <item>DKLD j.d.o.o. za proizvodnju, usluge i trgovinu, Hrvatskih branitelja 252 C , 35252 Stari Slatinik</item>
    </derivirana_varijabla>
  </DomainObject.Predmet.ProtuStrankaListFormatedWithAdress>
  <DomainObject.Predmet.ProtuStrankaListFormatedWithAdressOIB>
    <izvorni_sadrzaj>
      <item>DKLD j.d.o.o. za proizvodnju, usluge i trgovinu, OIB 69887604578, Hrvatskih branitelja 252 C , 35252 Stari Slatinik</item>
    </izvorni_sadrzaj>
    <derivirana_varijabla naziv="DomainObject.Predmet.ProtuStrankaListFormatedWithAdressOIB_1">
      <item>DKLD j.d.o.o. za proizvodnju, usluge i trgovinu, OIB 69887604578, Hrvatskih branitelja 252 C , 35252 Stari Slatinik</item>
    </derivirana_varijabla>
  </DomainObject.Predmet.ProtuStrankaListFormatedWithAdressOIB>
  <DomainObject.Predmet.ProtuStrankaListNazivFormated>
    <izvorni_sadrzaj>
      <item>DKLD j.d.o.o. za proizvodnju, usluge i trgovinu</item>
    </izvorni_sadrzaj>
    <derivirana_varijabla naziv="DomainObject.Predmet.ProtuStrankaListNazivFormated_1">
      <item>DKLD j.d.o.o. za proizvodnju, usluge i trgovinu</item>
    </derivirana_varijabla>
  </DomainObject.Predmet.ProtuStrankaListNazivFormated>
  <DomainObject.Predmet.ProtuStrankaListNazivFormatedOIB>
    <izvorni_sadrzaj>
      <item>DKLD j.d.o.o. za proizvodnju, usluge i trgovinu, OIB 69887604578</item>
    </izvorni_sadrzaj>
    <derivirana_varijabla naziv="DomainObject.Predmet.ProtuStrankaListNazivFormatedOIB_1">
      <item>DKLD j.d.o.o. za proizvodnju, usluge i trgovinu, OIB 69887604578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DKLD j.d.o.o. za proizvodnju, usluge i trgovinu</izvorni_sadrzaj>
    <derivirana_varijabla naziv="DomainObject.Predmet.ProtustrankaIDrugi_1">DKLD j.d.o.o.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DKLD j.d.o.o. za proizvodnju, usluge i trgovinu, OIB 69887604578, Hrvatskih branitelja 252 C , 35252 Stari Slatinik</izvorni_sadrzaj>
    <derivirana_varijabla naziv="DomainObject.Predmet.ProtustrankaIDrugiAdressOIB_1">DKLD j.d.o.o. za proizvodnju, usluge i trgovinu, OIB 69887604578, Hrvatskih branitelja 252 C 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DKLD j.d.o.o. za proizvodnju, usluge i trgovinu</item>
    </izvorni_sadrzaj>
    <derivirana_varijabla naziv="DomainObject.Predmet.SudioniciListNaziv_1">
      <item>Financijska agencija</item>
      <item>DKLD j.d.o.o. za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DKLD j.d.o.o. za proizvodnju, usluge i trgovinu, OIB 69887604578, Hrvatskih branitelja 252 C ,35252 Stari Slatinik</item>
    </izvorni_sadrzaj>
    <derivirana_varijabla naziv="DomainObject.Predmet.SudioniciListAdressOIB_1">
      <item>Financijska agencija, OIB 85821130368, Ulica grada Vukovara 70,10000 Zagreb</item>
      <item>DKLD j.d.o.o. za proizvodnju, usluge i trgovinu, OIB 69887604578, Hrvatskih branitelja 252 C 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69887604578</item>
    </izvorni_sadrzaj>
    <derivirana_varijabla naziv="DomainObject.Predmet.SudioniciListNazivOIB_1">
      <item>, OIB 85821130368</item>
      <item>, OIB 69887604578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146</properties:Words>
  <properties:Characters>784</properties:Characters>
  <properties:Lines>35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2017-06-16T07:05:00Z</dcterms:created>
  <dc:creator>Trgovacki sud</dc:creator>
  <cp:lastModifiedBy>wsadmin</cp:lastModifiedBy>
  <cp:lastPrinted>2017-10-02T06:44:00Z</cp:lastPrinted>
  <dcterms:modified xmlns:xsi="http://www.w3.org/2001/XMLSchema-instance" xsi:type="dcterms:W3CDTF">2017-10-03T12:01:00Z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