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c9e6" w14:paraId="ccbc9e6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6B1629" w:rsidP="006B1629" w:rsidR="00817FB2">
      <w:pPr>
        <w:ind w:firstLine="708" w:left="6372"/>
      </w:pPr>
      <w:r>
        <w:t>34. St-</w:t>
      </w:r>
      <w:r w:rsidR="00903C28">
        <w:t>7146</w:t>
      </w:r>
      <w:r>
        <w:t>/2016</w:t>
      </w:r>
      <w:r w:rsidR="0004756E">
        <w:t>-</w:t>
      </w:r>
      <w:r w:rsidR="00903C28">
        <w:t>31</w:t>
      </w:r>
    </w:p>
    <w:p w:rsidRDefault="0046759A" w:rsidP="00817FB2" w:rsidR="0046759A"/>
    <w:p w:rsidRDefault="00A67B79" w:rsidP="00817FB2" w:rsidR="00A67B79"/>
    <w:p w:rsidRDefault="00817FB2" w:rsidP="00817FB2" w:rsidR="00817FB2">
      <w:pPr>
        <w:jc w:val="center"/>
      </w:pPr>
      <w:r>
        <w:t>R E P U B L I K A   H  R V A T S K A</w:t>
      </w:r>
    </w:p>
    <w:p w:rsidRDefault="0046759A" w:rsidP="00817FB2" w:rsidR="0046759A">
      <w:pPr>
        <w:jc w:val="center"/>
      </w:pPr>
    </w:p>
    <w:p w:rsidRDefault="00817FB2" w:rsidP="00817FB2" w:rsidR="00817FB2">
      <w:pPr>
        <w:jc w:val="center"/>
      </w:pPr>
      <w:r>
        <w:t>R  J  E  Š  E  N  J  E</w:t>
      </w:r>
    </w:p>
    <w:p w:rsidRDefault="00817FB2" w:rsidP="00817FB2" w:rsidR="00817FB2"/>
    <w:p w:rsidRDefault="00A67B79" w:rsidP="00817FB2" w:rsidR="00A67B79"/>
    <w:p w:rsidRDefault="00E8310C" w:rsidP="00E8310C" w:rsidR="00E8310C" w:rsidRPr="00B9771A">
      <w:pPr>
        <w:ind w:firstLine="708"/>
        <w:jc w:val="both"/>
        <w:rPr>
          <w:szCs w:val="24"/>
        </w:rPr>
      </w:pPr>
      <w:r w:rsidRPr="00B9771A">
        <w:rPr>
          <w:szCs w:val="24"/>
        </w:rPr>
        <w:t xml:space="preserve">TRGOVAČKI SUD U ZAGREBU po sucu Mirjani Chour Hršak u stečajnom postupku nad dužnikom stečajna masa iza VIVO d.o.o. za graditeljstvo, Zagreb, Borčec 10a, MBS: 081123944, OIB: 39641686508,  </w:t>
      </w:r>
      <w:r>
        <w:rPr>
          <w:szCs w:val="24"/>
        </w:rPr>
        <w:t>28</w:t>
      </w:r>
      <w:r w:rsidRPr="00B9771A">
        <w:rPr>
          <w:szCs w:val="24"/>
        </w:rPr>
        <w:t xml:space="preserve">. </w:t>
      </w:r>
      <w:r>
        <w:rPr>
          <w:szCs w:val="24"/>
        </w:rPr>
        <w:t>svibnja</w:t>
      </w:r>
      <w:r w:rsidRPr="00B9771A">
        <w:rPr>
          <w:szCs w:val="24"/>
        </w:rPr>
        <w:t xml:space="preserve"> 201</w:t>
      </w:r>
      <w:r>
        <w:rPr>
          <w:szCs w:val="24"/>
        </w:rPr>
        <w:t>9</w:t>
      </w:r>
      <w:r w:rsidRPr="00B9771A">
        <w:rPr>
          <w:szCs w:val="24"/>
        </w:rPr>
        <w:t xml:space="preserve">. </w:t>
      </w:r>
    </w:p>
    <w:p w:rsidRDefault="00787089" w:rsidP="00787089" w:rsidR="00787089">
      <w:pPr>
        <w:ind w:firstLine="708"/>
        <w:jc w:val="both"/>
      </w:pPr>
    </w:p>
    <w:p w:rsidRDefault="00817FB2" w:rsidP="00817FB2" w:rsidR="00817FB2">
      <w:pPr>
        <w:jc w:val="center"/>
      </w:pPr>
      <w:r>
        <w:t>r i j e š i o     j e</w:t>
      </w:r>
    </w:p>
    <w:p w:rsidRDefault="0046759A" w:rsidP="00817FB2" w:rsidR="0046759A"/>
    <w:p w:rsidRDefault="000D656B" w:rsidP="00817FB2" w:rsidR="0046759A">
      <w:pPr>
        <w:pStyle w:val="Odlomakpopisa"/>
        <w:numPr>
          <w:ilvl w:val="0"/>
          <w:numId w:val="2"/>
        </w:numPr>
        <w:jc w:val="both"/>
      </w:pPr>
      <w:r>
        <w:t xml:space="preserve">Kupcu </w:t>
      </w:r>
      <w:r w:rsidR="001A0E75">
        <w:rPr>
          <w:rFonts w:cs="Times New Roman" w:eastAsia="Times New Roman"/>
          <w:szCs w:val="24"/>
          <w:lang w:eastAsia="hr-HR"/>
        </w:rPr>
        <w:t>FILIP HORVAT</w:t>
      </w:r>
      <w:r w:rsidR="00AF6F41" w:rsidRPr="00DE3ABD">
        <w:rPr>
          <w:rFonts w:cs="Times New Roman" w:eastAsia="Times New Roman"/>
          <w:szCs w:val="24"/>
          <w:lang w:eastAsia="hr-HR"/>
        </w:rPr>
        <w:t xml:space="preserve">, </w:t>
      </w:r>
      <w:r w:rsidR="00E8310C">
        <w:rPr>
          <w:rFonts w:cs="Times New Roman" w:eastAsia="Times New Roman"/>
          <w:szCs w:val="24"/>
          <w:lang w:eastAsia="hr-HR"/>
        </w:rPr>
        <w:t xml:space="preserve">Ulica IX 1, </w:t>
      </w:r>
      <w:r w:rsidR="001A0E75">
        <w:rPr>
          <w:rFonts w:cs="Times New Roman" w:eastAsia="Times New Roman"/>
          <w:szCs w:val="24"/>
          <w:lang w:eastAsia="hr-HR"/>
        </w:rPr>
        <w:t>Prvić Luka</w:t>
      </w:r>
      <w:r w:rsidR="006A055F" w:rsidRPr="00DE3ABD">
        <w:rPr>
          <w:rFonts w:cs="Times New Roman" w:eastAsia="Times New Roman"/>
          <w:szCs w:val="24"/>
          <w:lang w:eastAsia="hr-HR"/>
        </w:rPr>
        <w:t xml:space="preserve">, </w:t>
      </w:r>
      <w:r w:rsidR="009152DE" w:rsidRPr="00DE3ABD">
        <w:rPr>
          <w:rFonts w:cs="Times New Roman" w:eastAsia="Times New Roman"/>
          <w:szCs w:val="24"/>
          <w:lang w:eastAsia="hr-HR"/>
        </w:rPr>
        <w:t xml:space="preserve">OIB: </w:t>
      </w:r>
      <w:r w:rsidR="00E8310C">
        <w:rPr>
          <w:rFonts w:cs="Times New Roman" w:eastAsia="Times New Roman"/>
          <w:szCs w:val="24"/>
          <w:lang w:eastAsia="hr-HR"/>
        </w:rPr>
        <w:t>89785344056</w:t>
      </w:r>
      <w:r w:rsidR="00817FB2">
        <w:t xml:space="preserve">, se dosuđuje </w:t>
      </w:r>
      <w:r w:rsidR="00CD6DB9">
        <w:t xml:space="preserve">nekretnina upisana </w:t>
      </w:r>
      <w:r w:rsidR="00C84995">
        <w:t xml:space="preserve">u </w:t>
      </w:r>
      <w:r w:rsidR="000471EA">
        <w:t>zemljišnoknjižno</w:t>
      </w:r>
      <w:r w:rsidR="00C84995">
        <w:t xml:space="preserve">m </w:t>
      </w:r>
      <w:r w:rsidR="000471EA">
        <w:t>odjel</w:t>
      </w:r>
      <w:r w:rsidR="00C84995">
        <w:t>u</w:t>
      </w:r>
      <w:r w:rsidR="000471EA">
        <w:t xml:space="preserve"> </w:t>
      </w:r>
      <w:r w:rsidR="00D43287">
        <w:t xml:space="preserve">Općinskog suda u </w:t>
      </w:r>
      <w:r w:rsidR="00DE3ABD">
        <w:t>Šibeniku</w:t>
      </w:r>
      <w:r w:rsidR="000471EA">
        <w:t>:</w:t>
      </w:r>
    </w:p>
    <w:p w:rsidRDefault="00DE3ABD" w:rsidP="00DE3ABD" w:rsidR="00DE3ABD">
      <w:pPr>
        <w:pStyle w:val="Odlomakpopisa"/>
        <w:jc w:val="both"/>
      </w:pPr>
    </w:p>
    <w:p w:rsidRDefault="00AC47F5" w:rsidP="00725BF3" w:rsidR="00725BF3">
      <w:pPr>
        <w:pStyle w:val="Odlomakpopisa"/>
        <w:numPr>
          <w:ilvl w:val="0"/>
          <w:numId w:val="1"/>
        </w:numPr>
        <w:jc w:val="both"/>
      </w:pPr>
      <w:r>
        <w:t xml:space="preserve">u </w:t>
      </w:r>
      <w:r w:rsidR="00E775EA">
        <w:t>zk.ul.</w:t>
      </w:r>
      <w:r w:rsidR="004B1EDC">
        <w:t>br.</w:t>
      </w:r>
      <w:r w:rsidR="00E775EA">
        <w:t xml:space="preserve"> </w:t>
      </w:r>
      <w:r w:rsidR="00E156A3">
        <w:t>4410</w:t>
      </w:r>
      <w:r w:rsidR="00E775EA">
        <w:t xml:space="preserve">, k.o. </w:t>
      </w:r>
      <w:r w:rsidR="00E156A3">
        <w:t>Zaton</w:t>
      </w:r>
      <w:r w:rsidR="00E775EA">
        <w:t xml:space="preserve">, </w:t>
      </w:r>
      <w:r w:rsidR="00E156A3">
        <w:t>4/8 dijela k.č.br. 3438/4, pašnjak površine 173 m2</w:t>
      </w:r>
      <w:r w:rsidR="00885B5A">
        <w:t xml:space="preserve"> za iznos od </w:t>
      </w:r>
      <w:r w:rsidR="00E156A3">
        <w:t>61</w:t>
      </w:r>
      <w:r w:rsidR="00885B5A">
        <w:t>.0</w:t>
      </w:r>
      <w:r w:rsidR="00E156A3">
        <w:t>66,13</w:t>
      </w:r>
      <w:r w:rsidR="00885B5A">
        <w:t xml:space="preserve"> kn</w:t>
      </w:r>
      <w:r w:rsidR="00E20062">
        <w:t>.</w:t>
      </w:r>
    </w:p>
    <w:p w:rsidRDefault="000471EA" w:rsidP="000471EA" w:rsidR="000471EA"/>
    <w:p w:rsidRDefault="000471EA" w:rsidP="001A0E75" w:rsidR="000471EA">
      <w:pPr>
        <w:pStyle w:val="Odlomakpopisa"/>
        <w:numPr>
          <w:ilvl w:val="0"/>
          <w:numId w:val="2"/>
        </w:numPr>
        <w:jc w:val="both"/>
        <w:rPr>
          <w:rFonts w:cs="Times New Roman" w:eastAsia="Calibri"/>
        </w:rPr>
      </w:pPr>
      <w:r>
        <w:t>Na</w:t>
      </w:r>
      <w:r w:rsidR="001A0E75">
        <w:t>laže se zemljišnoknjižnom odjelu</w:t>
      </w:r>
      <w:r>
        <w:t xml:space="preserve"> Općinskog suda u </w:t>
      </w:r>
      <w:r w:rsidR="001A0E75">
        <w:t>Šibeniku</w:t>
      </w:r>
      <w:r>
        <w:t xml:space="preserve">, po pravomoćnosti ovog rješenja upisati pravo vlasništva u korist kupca na nekretninama iz točke I. izreke, te brisati prava i terete koji prestaju prodajom dosuđenih nekretnina, </w:t>
      </w:r>
      <w:r w:rsidRPr="001A0E75">
        <w:rPr>
          <w:rFonts w:cs="Times New Roman" w:eastAsia="Calibri"/>
        </w:rPr>
        <w:t>i to založna prava uknjižena na nekretnini i ostale osobne služnosti osim stvarnih služnosti, stvarnih tereta i prava građenja, te osobnih služnosti upisanih prije predmetne ovrhe (čl. 86. i 87. OZ-a).</w:t>
      </w:r>
    </w:p>
    <w:p w:rsidRDefault="00A67B79" w:rsidP="00A67B79" w:rsidR="00A67B79">
      <w:pPr>
        <w:pStyle w:val="Odlomakpopisa"/>
        <w:jc w:val="both"/>
        <w:rPr>
          <w:rFonts w:cs="Times New Roman" w:eastAsia="Calibri"/>
        </w:rPr>
      </w:pPr>
    </w:p>
    <w:p w:rsidRDefault="00A67B79" w:rsidP="00A67B79" w:rsidR="00A67B79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Calibri"/>
        </w:rPr>
        <w:t xml:space="preserve">Sukladno zaključku o prodaji </w:t>
      </w:r>
      <w:r>
        <w:rPr>
          <w:rFonts w:cs="Times New Roman" w:eastAsia="Times New Roman"/>
          <w:szCs w:val="24"/>
          <w:lang w:eastAsia="hr-HR"/>
        </w:rPr>
        <w:t>rok u kojem je kupac dužan položiti kupovninu – razliku između jamčevine i postignute cijene je 15 dana od pravomoćnosti rješenja o dosudi. Kupovnina se uplaćuje na poseban račun FINA-e otvoren za tu namjenu IBAN: HR1123900011300028787, model HR11, a poziv na broj (PNB) kao podatak prvi (P1) treba upisati broj naveden u izvještaju FINA-e o povedenoj elektroničkoj i javnoj dražbi, podaci o nadmetanju u elektroničkoj javnoj dražbi, a kao podatak drugi (P2) broj koji je sadržan u tablici pod rednim brojem VII (lista ponuditelja sa zadnjom najvišom valjanom ponudom u nadmetanju).</w:t>
      </w:r>
    </w:p>
    <w:p w:rsidRDefault="00A67B79" w:rsidP="00A67B79" w:rsidR="00A67B79" w:rsidRPr="00A67B79">
      <w:pPr>
        <w:jc w:val="both"/>
        <w:rPr>
          <w:rFonts w:cs="Times New Roman" w:eastAsia="Calibri"/>
        </w:rPr>
      </w:pPr>
    </w:p>
    <w:p w:rsidRDefault="000471EA" w:rsidP="000471EA" w:rsidR="000471EA"/>
    <w:p w:rsidRDefault="000471EA" w:rsidP="000471EA" w:rsidR="000471EA">
      <w:pPr>
        <w:jc w:val="center"/>
      </w:pPr>
      <w:r>
        <w:t>Obrazloženje</w:t>
      </w:r>
    </w:p>
    <w:p w:rsidRDefault="000471EA" w:rsidP="000471EA" w:rsidR="000471EA"/>
    <w:p w:rsidRDefault="000471EA" w:rsidP="00C52F61" w:rsidR="00817FB2">
      <w:pPr>
        <w:jc w:val="both"/>
        <w:rPr>
          <w:rFonts w:cs="Times New Roman"/>
        </w:rPr>
      </w:pPr>
      <w:r>
        <w:tab/>
      </w:r>
      <w:r w:rsidR="00C52F61">
        <w:t xml:space="preserve">Na održanoj elektroničkoj javnoj dražbi kupac je ponudio odgovarajuću cijenu za kupnju nekretnine pa je odlučeno kao u izreci rješenja sukladno čl. 103. Ovršnog zakona </w:t>
      </w:r>
      <w:r w:rsidR="00C52F61">
        <w:lastRenderedPageBreak/>
        <w:t xml:space="preserve">(Narodne novine 112/12, 25/13 i 93/14, 55/16, 73/17), a u vezi čl. 247. st. 1. </w:t>
      </w:r>
      <w:r w:rsidR="00C52F61" w:rsidRPr="00834DA3">
        <w:rPr>
          <w:rFonts w:cs="Times New Roman"/>
        </w:rPr>
        <w:t>Stečajnog zakona (NN 71/15</w:t>
      </w:r>
      <w:r w:rsidR="00C52F61">
        <w:rPr>
          <w:rFonts w:cs="Times New Roman"/>
        </w:rPr>
        <w:t xml:space="preserve"> i 104/2017</w:t>
      </w:r>
      <w:r w:rsidR="00C52F61" w:rsidRPr="00834DA3">
        <w:rPr>
          <w:rFonts w:cs="Times New Roman"/>
        </w:rPr>
        <w:t>)</w:t>
      </w:r>
      <w:r w:rsidR="00C52F61">
        <w:rPr>
          <w:rFonts w:cs="Times New Roman"/>
        </w:rPr>
        <w:t>.</w:t>
      </w:r>
    </w:p>
    <w:p w:rsidRDefault="00C52F61" w:rsidP="00C52F61" w:rsidR="00C52F61">
      <w:pPr>
        <w:jc w:val="both"/>
      </w:pPr>
    </w:p>
    <w:p w:rsidRDefault="000C6781" w:rsidP="00817FB2" w:rsidR="00817FB2">
      <w:pPr>
        <w:jc w:val="center"/>
      </w:pPr>
      <w:r>
        <w:t xml:space="preserve">U </w:t>
      </w:r>
      <w:r w:rsidR="008A5A64">
        <w:t>Zagreb</w:t>
      </w:r>
      <w:r>
        <w:t xml:space="preserve">u </w:t>
      </w:r>
      <w:r w:rsidR="00377FFB">
        <w:t>28</w:t>
      </w:r>
      <w:r w:rsidR="008A5A64">
        <w:t xml:space="preserve">. </w:t>
      </w:r>
      <w:r w:rsidR="00377FFB">
        <w:t>svibnja</w:t>
      </w:r>
      <w:r>
        <w:t xml:space="preserve"> 2019</w:t>
      </w:r>
      <w:r w:rsidR="00817FB2">
        <w:t>.</w:t>
      </w:r>
    </w:p>
    <w:p w:rsidRDefault="00817FB2" w:rsidP="00817FB2" w:rsidR="00817FB2"/>
    <w:p w:rsidRDefault="00817FB2" w:rsidP="00817FB2" w:rsidR="00817FB2">
      <w:r>
        <w:t xml:space="preserve">                                                                                                       </w:t>
      </w:r>
      <w:r>
        <w:tab/>
      </w:r>
      <w:r>
        <w:tab/>
        <w:t xml:space="preserve"> S U D A C :</w:t>
      </w:r>
    </w:p>
    <w:p w:rsidRDefault="00817FB2" w:rsidP="00E8310C" w:rsidR="00817FB2">
      <w:pPr>
        <w:jc w:val="right"/>
      </w:pPr>
      <w:r>
        <w:t xml:space="preserve">                                                                                         MIRJANA CHOUR HRŠAK</w:t>
      </w:r>
      <w:r w:rsidR="00330B10">
        <w:t>, v.r.</w:t>
      </w:r>
    </w:p>
    <w:p w:rsidRDefault="0046759A" w:rsidP="00817FB2" w:rsidR="0046759A">
      <w:pPr>
        <w:jc w:val="both"/>
      </w:pPr>
    </w:p>
    <w:p w:rsidRDefault="00817FB2" w:rsidP="00817FB2" w:rsidR="00817FB2">
      <w:pPr>
        <w:jc w:val="both"/>
      </w:pPr>
      <w:r>
        <w:t>POUKA O PRAVNOM LIJEKU:</w:t>
      </w:r>
    </w:p>
    <w:p w:rsidRDefault="00817FB2" w:rsidP="00817FB2" w:rsidR="00817FB2">
      <w:pPr>
        <w:jc w:val="both"/>
      </w:pPr>
      <w: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17FB2" w:rsidP="00817FB2" w:rsidR="00817FB2">
      <w:pPr>
        <w:jc w:val="both"/>
      </w:pPr>
      <w:r>
        <w:t>Pravo na žalbu protiv ovog rješenja imaju i osobe koje su sudjelovale na dražbi kao ponuditelji.</w:t>
      </w:r>
    </w:p>
    <w:p w:rsidRDefault="00817FB2" w:rsidP="00817FB2" w:rsidR="00817FB2">
      <w:pPr>
        <w:jc w:val="both"/>
      </w:pPr>
    </w:p>
    <w:p w:rsidRDefault="00817FB2" w:rsidP="00817FB2" w:rsidR="00817FB2"/>
    <w:p w:rsidRDefault="00330B10" w:rsidP="00330B10" w:rsidR="00330B10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330B10" w:rsidP="00330B10" w:rsidR="00817FB2">
      <w:pPr>
        <w:ind w:left="4236"/>
      </w:pP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Natalija Perković</w:t>
      </w:r>
      <w:r w:rsidR="00817FB2">
        <w:tab/>
      </w:r>
      <w:r w:rsidR="00817FB2">
        <w:tab/>
      </w:r>
      <w:r w:rsidR="00817FB2">
        <w:tab/>
      </w:r>
      <w:r w:rsidR="00817FB2">
        <w:tab/>
      </w:r>
      <w:r w:rsidR="00817FB2">
        <w:tab/>
        <w:t xml:space="preserve">         </w:t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F04DBD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8E1415">
          <w:rPr>
            <w:noProof/>
          </w:rPr>
          <w:t>2</w:t>
        </w:r>
        <w:r w:rsidR="00F04DBD">
          <w:fldChar w:fldCharType="end"/>
        </w:r>
        <w:r>
          <w:t xml:space="preserve">             </w:t>
        </w:r>
        <w:r w:rsidR="000C6781">
          <w:t xml:space="preserve">                              </w:t>
        </w:r>
        <w:r>
          <w:t>34. St-</w:t>
        </w:r>
        <w:r w:rsidR="00C52F61">
          <w:t>7146</w:t>
        </w:r>
        <w:r>
          <w:t>/201</w:t>
        </w:r>
        <w:r w:rsidR="006B1629">
          <w:t>6</w:t>
        </w:r>
        <w:r>
          <w:t>-</w:t>
        </w:r>
        <w:r w:rsidR="00C52F61">
          <w:t>31</w:t>
        </w:r>
      </w:p>
    </w:sdtContent>
  </w:sdt>
  <w:p w:rsidRDefault="008E1415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43E" w:rsidP="00EB243E" w:rsidR="00F04DBD">
    <w:pPr>
      <w:pStyle w:val="Zaglavlje"/>
      <w:ind w:left="2544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73E42"/>
    <w:multiLevelType w:val="hybridMultilevel"/>
    <w:tmpl w:val="34F8678C"/>
    <w:lvl w:tplc="80E07BD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0376D"/>
    <w:rsid w:val="000434F1"/>
    <w:rsid w:val="00045FAF"/>
    <w:rsid w:val="000471EA"/>
    <w:rsid w:val="0004756E"/>
    <w:rsid w:val="00054A7A"/>
    <w:rsid w:val="0005710B"/>
    <w:rsid w:val="000759FA"/>
    <w:rsid w:val="00075D89"/>
    <w:rsid w:val="00096970"/>
    <w:rsid w:val="000A4DA3"/>
    <w:rsid w:val="000C6781"/>
    <w:rsid w:val="000D656B"/>
    <w:rsid w:val="000E2D41"/>
    <w:rsid w:val="000E3BF3"/>
    <w:rsid w:val="000F5F5D"/>
    <w:rsid w:val="001033F0"/>
    <w:rsid w:val="00117BC5"/>
    <w:rsid w:val="0016087A"/>
    <w:rsid w:val="00170550"/>
    <w:rsid w:val="00184CA2"/>
    <w:rsid w:val="00193FB6"/>
    <w:rsid w:val="001A0E75"/>
    <w:rsid w:val="001A78AE"/>
    <w:rsid w:val="001E1F87"/>
    <w:rsid w:val="002A523F"/>
    <w:rsid w:val="002B7E97"/>
    <w:rsid w:val="002C0020"/>
    <w:rsid w:val="002D332E"/>
    <w:rsid w:val="002E0517"/>
    <w:rsid w:val="002F1388"/>
    <w:rsid w:val="003107FC"/>
    <w:rsid w:val="00330B10"/>
    <w:rsid w:val="00377FFB"/>
    <w:rsid w:val="00380484"/>
    <w:rsid w:val="003A5CA7"/>
    <w:rsid w:val="003B51EF"/>
    <w:rsid w:val="003C05E2"/>
    <w:rsid w:val="003F61CD"/>
    <w:rsid w:val="00431B33"/>
    <w:rsid w:val="00455417"/>
    <w:rsid w:val="0046759A"/>
    <w:rsid w:val="00473A39"/>
    <w:rsid w:val="004A116C"/>
    <w:rsid w:val="004A164D"/>
    <w:rsid w:val="004A6A35"/>
    <w:rsid w:val="004B1EDC"/>
    <w:rsid w:val="004D3F2D"/>
    <w:rsid w:val="004E3D1B"/>
    <w:rsid w:val="004E5A94"/>
    <w:rsid w:val="00504FD1"/>
    <w:rsid w:val="0057028F"/>
    <w:rsid w:val="0057105D"/>
    <w:rsid w:val="00577511"/>
    <w:rsid w:val="005868E0"/>
    <w:rsid w:val="00586C62"/>
    <w:rsid w:val="005C31AA"/>
    <w:rsid w:val="00603B71"/>
    <w:rsid w:val="00616D7A"/>
    <w:rsid w:val="00621448"/>
    <w:rsid w:val="00624600"/>
    <w:rsid w:val="006338BE"/>
    <w:rsid w:val="006943A5"/>
    <w:rsid w:val="00697A50"/>
    <w:rsid w:val="006A055F"/>
    <w:rsid w:val="006B087F"/>
    <w:rsid w:val="006B1629"/>
    <w:rsid w:val="006C5E5A"/>
    <w:rsid w:val="006F0B2E"/>
    <w:rsid w:val="006F1A79"/>
    <w:rsid w:val="00710CF9"/>
    <w:rsid w:val="00712582"/>
    <w:rsid w:val="00725BF3"/>
    <w:rsid w:val="00725FBD"/>
    <w:rsid w:val="0073291F"/>
    <w:rsid w:val="00747E6E"/>
    <w:rsid w:val="007606A3"/>
    <w:rsid w:val="00781B22"/>
    <w:rsid w:val="0078397D"/>
    <w:rsid w:val="00787089"/>
    <w:rsid w:val="007946EA"/>
    <w:rsid w:val="007B4202"/>
    <w:rsid w:val="007B5E21"/>
    <w:rsid w:val="007F615A"/>
    <w:rsid w:val="007F726F"/>
    <w:rsid w:val="008035B7"/>
    <w:rsid w:val="008064D1"/>
    <w:rsid w:val="0081785A"/>
    <w:rsid w:val="00817FB2"/>
    <w:rsid w:val="008444D0"/>
    <w:rsid w:val="00854CB5"/>
    <w:rsid w:val="0085732A"/>
    <w:rsid w:val="00864A4C"/>
    <w:rsid w:val="0086702C"/>
    <w:rsid w:val="0087609D"/>
    <w:rsid w:val="0088330B"/>
    <w:rsid w:val="00885B5A"/>
    <w:rsid w:val="008A5A64"/>
    <w:rsid w:val="008A6ECD"/>
    <w:rsid w:val="008B1CA9"/>
    <w:rsid w:val="008C3B41"/>
    <w:rsid w:val="008E1415"/>
    <w:rsid w:val="008E6B30"/>
    <w:rsid w:val="0090265A"/>
    <w:rsid w:val="009035D9"/>
    <w:rsid w:val="00903C28"/>
    <w:rsid w:val="009152DE"/>
    <w:rsid w:val="009460E1"/>
    <w:rsid w:val="009461D1"/>
    <w:rsid w:val="00954CBF"/>
    <w:rsid w:val="0095724C"/>
    <w:rsid w:val="009910A3"/>
    <w:rsid w:val="00A0142B"/>
    <w:rsid w:val="00A35818"/>
    <w:rsid w:val="00A634BE"/>
    <w:rsid w:val="00A67B79"/>
    <w:rsid w:val="00A711AF"/>
    <w:rsid w:val="00AC47F5"/>
    <w:rsid w:val="00AF40C4"/>
    <w:rsid w:val="00AF4F37"/>
    <w:rsid w:val="00AF6F41"/>
    <w:rsid w:val="00B05F4F"/>
    <w:rsid w:val="00B112EC"/>
    <w:rsid w:val="00B22440"/>
    <w:rsid w:val="00B262FD"/>
    <w:rsid w:val="00B63DC2"/>
    <w:rsid w:val="00B6480E"/>
    <w:rsid w:val="00B9565A"/>
    <w:rsid w:val="00BA536C"/>
    <w:rsid w:val="00BB2329"/>
    <w:rsid w:val="00BB5BDB"/>
    <w:rsid w:val="00BD35C9"/>
    <w:rsid w:val="00C52F61"/>
    <w:rsid w:val="00C559D4"/>
    <w:rsid w:val="00C60B87"/>
    <w:rsid w:val="00C84995"/>
    <w:rsid w:val="00C941BA"/>
    <w:rsid w:val="00CD0023"/>
    <w:rsid w:val="00CD6DB9"/>
    <w:rsid w:val="00CE65DC"/>
    <w:rsid w:val="00CF6257"/>
    <w:rsid w:val="00D15062"/>
    <w:rsid w:val="00D16AFE"/>
    <w:rsid w:val="00D43287"/>
    <w:rsid w:val="00DB3196"/>
    <w:rsid w:val="00DE3ABD"/>
    <w:rsid w:val="00E04094"/>
    <w:rsid w:val="00E156A3"/>
    <w:rsid w:val="00E20062"/>
    <w:rsid w:val="00E37745"/>
    <w:rsid w:val="00E44182"/>
    <w:rsid w:val="00E704D7"/>
    <w:rsid w:val="00E7133F"/>
    <w:rsid w:val="00E775EA"/>
    <w:rsid w:val="00E8310C"/>
    <w:rsid w:val="00E87CE9"/>
    <w:rsid w:val="00EB243E"/>
    <w:rsid w:val="00EB6741"/>
    <w:rsid w:val="00EB7BCA"/>
    <w:rsid w:val="00ED46BF"/>
    <w:rsid w:val="00F02F4A"/>
    <w:rsid w:val="00F03380"/>
    <w:rsid w:val="00F042C5"/>
    <w:rsid w:val="00F04DBD"/>
    <w:rsid w:val="00F05DCA"/>
    <w:rsid w:val="00F27AEA"/>
    <w:rsid w:val="00F362DC"/>
    <w:rsid w:val="00F44D14"/>
    <w:rsid w:val="00F7431D"/>
    <w:rsid w:val="00F82824"/>
    <w:rsid w:val="00F856F0"/>
    <w:rsid w:val="00FA1A5E"/>
    <w:rsid w:val="00FB7A50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57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St-7146/2016-31</izvorni_sadrzaj>
    <derivirana_varijabla naziv="DomainObject.Oznaka_1">St-7146/2016-31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7146</izvorni_sadrzaj>
    <derivirana_varijabla naziv="DomainObject.Predmet.Broj_1">7146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St-7146/2016</izvorni_sadrzaj>
    <derivirana_varijabla naziv="DomainObject.Predmet.OznakaBroj_1">St-7146/2016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d.o.o.</izvorni_sadrzaj>
    <derivirana_varijabla naziv="DomainObject.Predmet.ProtustrankaFormated_1">  VIVO d.o.o.</derivirana_varijabla>
  </DomainObject.Predmet.ProtustrankaFormated>
  <DomainObject.Predmet.ProtustrankaFormatedOIB>
    <izvorni_sadrzaj>  VIVO d.o.o., OIB 01136257969</izvorni_sadrzaj>
    <derivirana_varijabla naziv="DomainObject.Predmet.ProtustrankaFormatedOIB_1">  VIVO d.o.o., OIB 01136257969</derivirana_varijabla>
  </DomainObject.Predmet.ProtustrankaFormatedOIB>
  <DomainObject.Predmet.ProtustrankaFormatedWithAdress>
    <izvorni_sadrzaj> VIVO d.o.o., Borčec 10/A, 10000 Zagreb</izvorni_sadrzaj>
    <derivirana_varijabla naziv="DomainObject.Predmet.ProtustrankaFormatedWithAdress_1"> VIVO d.o.o., Borčec 10/A, 10000 Zagreb</derivirana_varijabla>
  </DomainObject.Predmet.ProtustrankaFormatedWithAdress>
  <DomainObject.Predmet.ProtustrankaFormatedWithAdressOIB>
    <izvorni_sadrzaj> VIVO d.o.o., OIB 01136257969, Borčec 10/A, 10000 Zagreb</izvorni_sadrzaj>
    <derivirana_varijabla naziv="DomainObject.Predmet.ProtustrankaFormatedWithAdressOIB_1"> VIVO d.o.o., OIB 01136257969, Borčec 10/A, 10000 Zagreb</derivirana_varijabla>
  </DomainObject.Predmet.ProtustrankaFormatedWithAdressOIB>
  <DomainObject.Predmet.ProtustrankaWithAdress>
    <izvorni_sadrzaj>VIVO d.o.o. Borčec 10/A, 10000 Zagreb</izvorni_sadrzaj>
    <derivirana_varijabla naziv="DomainObject.Predmet.ProtustrankaWithAdress_1">VIVO d.o.o. Borčec 10/A, 10000 Zagreb</derivirana_varijabla>
  </DomainObject.Predmet.ProtustrankaWithAdress>
  <DomainObject.Predmet.ProtustrankaWithAdressOIB>
    <izvorni_sadrzaj>VIVO d.o.o., OIB 01136257969, Borčec 10/A, 10000 Zagreb</izvorni_sadrzaj>
    <derivirana_varijabla naziv="DomainObject.Predmet.ProtustrankaWithAdressOIB_1">VIVO d.o.o., OIB 01136257969, Borčec 10/A, 10000 Zagreb</derivirana_varijabla>
  </DomainObject.Predmet.ProtustrankaWithAdressOIB>
  <DomainObject.Predmet.ProtustrankaNazivFormated>
    <izvorni_sadrzaj>VIVO d.o.o.</izvorni_sadrzaj>
    <derivirana_varijabla naziv="DomainObject.Predmet.ProtustrankaNazivFormated_1">VIVO d.o.o.</derivirana_varijabla>
  </DomainObject.Predmet.ProtustrankaNazivFormated>
  <DomainObject.Predmet.ProtustrankaNazivFormatedOIB>
    <izvorni_sadrzaj>VIVO d.o.o., OIB 01136257969</izvorni_sadrzaj>
    <derivirana_varijabla naziv="DomainObject.Predmet.ProtustrankaNazivFormatedOIB_1">VIVO d.o.o., OIB 01136257969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Galić; Vesna Alaburić</izvorni_sadrzaj>
    <derivirana_varijabla naziv="DomainObject.Predmet.StrankaFormated_1">  Antonija Galić; Vesna Alaburić</derivirana_varijabla>
  </DomainObject.Predmet.StrankaFormated>
  <DomainObject.Predmet.StrankaFormatedOIB>
    <izvorni_sadrzaj>  Antonija Galić, OIB 64334764434; Vesna Alaburić</izvorni_sadrzaj>
    <derivirana_varijabla naziv="DomainObject.Predmet.StrankaFormatedOIB_1">  Antonija Galić, OIB 64334764434; Vesna Alaburić</derivirana_varijabla>
  </DomainObject.Predmet.StrankaFormatedOIB>
  <DomainObject.Predmet.StrankaFormatedWithAdress>
    <izvorni_sadrzaj> Antonija Galić, Bobovačka 1a, 10000 Zagreb; Vesna Alaburić</izvorni_sadrzaj>
    <derivirana_varijabla naziv="DomainObject.Predmet.StrankaFormatedWithAdress_1"> Antonija Galić, Bobovačka 1a, 10000 Zagreb; Vesna Alaburić</derivirana_varijabla>
  </DomainObject.Predmet.StrankaFormatedWithAdress>
  <DomainObject.Predmet.StrankaFormatedWithAdressOIB>
    <izvorni_sadrzaj> Antonija Galić, OIB 64334764434, Bobovačka 1a, 10000 Zagreb; Vesna Alaburić</izvorni_sadrzaj>
    <derivirana_varijabla naziv="DomainObject.Predmet.StrankaFormatedWithAdressOIB_1"> Antonija Galić, OIB 64334764434, Bobovačka 1a, 10000 Zagreb; Vesna Alaburić</derivirana_varijabla>
  </DomainObject.Predmet.StrankaFormatedWithAdressOIB>
  <DomainObject.Predmet.StrankaWithAdress>
    <izvorni_sadrzaj>Antonija Galić Bobovačka 1a,10000 Zagreb,Vesna Alaburić </izvorni_sadrzaj>
    <derivirana_varijabla naziv="DomainObject.Predmet.StrankaWithAdress_1">Antonija Galić Bobovačka 1a,10000 Zagreb,Vesna Alaburić </derivirana_varijabla>
  </DomainObject.Predmet.StrankaWithAdress>
  <DomainObject.Predmet.StrankaWithAdressOIB>
    <izvorni_sadrzaj>Antonija Galić, OIB 64334764434, Bobovačka 1a,10000 Zagreb,Vesna Alaburić</izvorni_sadrzaj>
    <derivirana_varijabla naziv="DomainObject.Predmet.StrankaWithAdressOIB_1">Antonija Galić, OIB 64334764434, Bobovačka 1a,10000 Zagreb,Vesna Alaburić</derivirana_varijabla>
  </DomainObject.Predmet.StrankaWithAdressOIB>
  <DomainObject.Predmet.StrankaNazivFormated>
    <izvorni_sadrzaj>Antonija Galić,Vesna Alaburić</izvorni_sadrzaj>
    <derivirana_varijabla naziv="DomainObject.Predmet.StrankaNazivFormated_1">Antonija Galić,Vesna Alaburić</derivirana_varijabla>
  </DomainObject.Predmet.StrankaNazivFormated>
  <DomainObject.Predmet.StrankaNazivFormatedOIB>
    <izvorni_sadrzaj>Antonija Galić, OIB 64334764434,Vesna Alaburić</izvorni_sadrzaj>
    <derivirana_varijabla naziv="DomainObject.Predmet.StrankaNazivFormatedOIB_1">Antonija Galić, OIB 64334764434,Vesna Alaburić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Antonija Galić</item>
      <item>Vesna Alaburić</item>
    </izvorni_sadrzaj>
    <derivirana_varijabla naziv="DomainObject.Predmet.StrankaListFormated_1">
      <item>Antonija Galić</item>
      <item>Vesna Alaburić</item>
    </derivirana_varijabla>
  </DomainObject.Predmet.StrankaListFormated>
  <DomainObject.Predmet.StrankaListFormatedOIB>
    <izvorni_sadrzaj>
      <item>Antonija Galić, OIB 64334764434</item>
      <item>Vesna Alaburić</item>
    </izvorni_sadrzaj>
    <derivirana_varijabla naziv="DomainObject.Predmet.StrankaListFormatedOIB_1">
      <item>Antonija Galić, OIB 64334764434</item>
      <item>Vesna Alaburić</item>
    </derivirana_varijabla>
  </DomainObject.Predmet.StrankaListFormatedOIB>
  <DomainObject.Predmet.StrankaListFormatedWithAdress>
    <izvorni_sadrzaj>
      <item>Antonija Galić, Bobovačka 1a, 10000 Zagreb</item>
      <item>Vesna Alaburić</item>
    </izvorni_sadrzaj>
    <derivirana_varijabla naziv="DomainObject.Predmet.StrankaListFormatedWithAdress_1">
      <item>Antonija Galić, Bobovačka 1a, 10000 Zagreb</item>
      <item>Vesna Alaburić</item>
    </derivirana_varijabla>
  </DomainObject.Predmet.StrankaListFormatedWithAdress>
  <DomainObject.Predmet.StrankaListFormatedWithAdressOIB>
    <izvorni_sadrzaj>
      <item>Antonija Galić, OIB 64334764434, Bobovačka 1a, 10000 Zagreb</item>
      <item>Vesna Alaburić</item>
    </izvorni_sadrzaj>
    <derivirana_varijabla naziv="DomainObject.Predmet.StrankaListFormatedWithAdressOIB_1">
      <item>Antonija Galić, OIB 64334764434, Bobovačka 1a, 10000 Zagreb</item>
      <item>Vesna Alaburić</item>
    </derivirana_varijabla>
  </DomainObject.Predmet.StrankaListFormatedWithAdressOIB>
  <DomainObject.Predmet.StrankaListNazivFormated>
    <izvorni_sadrzaj>
      <item>Antonija Galić</item>
      <item>Vesna Alaburić</item>
    </izvorni_sadrzaj>
    <derivirana_varijabla naziv="DomainObject.Predmet.StrankaListNazivFormated_1">
      <item>Antonija Galić</item>
      <item>Vesna Alaburić</item>
    </derivirana_varijabla>
  </DomainObject.Predmet.StrankaListNazivFormated>
  <DomainObject.Predmet.StrankaListNazivFormatedOIB>
    <izvorni_sadrzaj>
      <item>Antonija Galić, OIB 64334764434</item>
      <item>Vesna Alaburić</item>
    </izvorni_sadrzaj>
    <derivirana_varijabla naziv="DomainObject.Predmet.StrankaListNazivFormatedOIB_1">
      <item>Antonija Galić, OIB 64334764434</item>
      <item>Vesna Alaburić</item>
    </derivirana_varijabla>
  </DomainObject.Predmet.StrankaListNazivFormatedOIB>
  <DomainObject.Predmet.ProtuStrankaListFormated>
    <izvorni_sadrzaj>
      <item>VIVO d.o.o.</item>
    </izvorni_sadrzaj>
    <derivirana_varijabla naziv="DomainObject.Predmet.ProtuStrankaListFormated_1">
      <item>VIVO d.o.o.</item>
    </derivirana_varijabla>
  </DomainObject.Predmet.ProtuStrankaListFormated>
  <DomainObject.Predmet.ProtuStrankaListFormatedOIB>
    <izvorni_sadrzaj>
      <item>VIVO d.o.o., OIB 01136257969</item>
    </izvorni_sadrzaj>
    <derivirana_varijabla naziv="DomainObject.Predmet.ProtuStrankaListFormatedOIB_1">
      <item>VIVO d.o.o., OIB 01136257969</item>
    </derivirana_varijabla>
  </DomainObject.Predmet.ProtuStrankaListFormatedOIB>
  <DomainObject.Predmet.ProtuStrankaListFormatedWithAdress>
    <izvorni_sadrzaj>
      <item>VIVO d.o.o., Borčec 10/A, 10000 Zagreb</item>
    </izvorni_sadrzaj>
    <derivirana_varijabla naziv="DomainObject.Predmet.ProtuStrankaListFormatedWithAdress_1">
      <item>VIVO d.o.o., Borčec 10/A, 10000 Zagreb</item>
    </derivirana_varijabla>
  </DomainObject.Predmet.ProtuStrankaListFormatedWithAdress>
  <DomainObject.Predmet.ProtuStrankaListFormatedWithAdressOIB>
    <izvorni_sadrzaj>
      <item>VIVO d.o.o., OIB 01136257969, Borčec 10/A, 10000 Zagreb</item>
    </izvorni_sadrzaj>
    <derivirana_varijabla naziv="DomainObject.Predmet.ProtuStrankaListFormatedWithAdressOIB_1">
      <item>VIVO d.o.o., OIB 01136257969, Borčec 10/A, 10000 Zagreb</item>
    </derivirana_varijabla>
  </DomainObject.Predmet.ProtuStrankaListFormatedWithAdressOIB>
  <DomainObject.Predmet.ProtuStrankaListNazivFormated>
    <izvorni_sadrzaj>
      <item>VIVO d.o.o.</item>
    </izvorni_sadrzaj>
    <derivirana_varijabla naziv="DomainObject.Predmet.ProtuStrankaListNazivFormated_1">
      <item>VIVO d.o.o.</item>
    </derivirana_varijabla>
  </DomainObject.Predmet.ProtuStrankaListNazivFormated>
  <DomainObject.Predmet.ProtuStrankaListNazivFormatedOIB>
    <izvorni_sadrzaj>
      <item>VIVO d.o.o., OIB 01136257969</item>
    </izvorni_sadrzaj>
    <derivirana_varijabla naziv="DomainObject.Predmet.ProtuStrankaListNazivFormatedOIB_1">
      <item>VIVO d.o.o., OIB 01136257969</item>
    </derivirana_varijabla>
  </DomainObject.Predmet.ProtuStrankaListNazivFormatedOIB>
  <DomainObject.Predmet.OstaliListFormated>
    <izvorni_sadrzaj>
      <item>Filip Horvat</item>
    </izvorni_sadrzaj>
    <derivirana_varijabla naziv="DomainObject.Predmet.OstaliListFormated_1">
      <item>Filip Horvat</item>
    </derivirana_varijabla>
  </DomainObject.Predmet.OstaliListFormated>
  <DomainObject.Predmet.OstaliListFormatedOIB>
    <izvorni_sadrzaj>
      <item>Filip Horvat, OIB 89785344056</item>
    </izvorni_sadrzaj>
    <derivirana_varijabla naziv="DomainObject.Predmet.OstaliListFormatedOIB_1">
      <item>Filip Horvat, OIB 89785344056</item>
    </derivirana_varijabla>
  </DomainObject.Predmet.OstaliListFormatedOIB>
  <DomainObject.Predmet.OstaliListFormatedWithAdress>
    <izvorni_sadrzaj>
      <item>Filip Horvat, Ulica Ix 1, 22233 Prvić Luka</item>
    </izvorni_sadrzaj>
    <derivirana_varijabla naziv="DomainObject.Predmet.OstaliListFormatedWithAdress_1">
      <item>Filip Horvat, Ulica Ix 1, 22233 Prvić Luka</item>
    </derivirana_varijabla>
  </DomainObject.Predmet.OstaliListFormatedWithAdress>
  <DomainObject.Predmet.OstaliListFormatedWithAdressOIB>
    <izvorni_sadrzaj>
      <item>Filip Horvat, OIB 89785344056, Ulica Ix 1, 22233 Prvić Luka</item>
    </izvorni_sadrzaj>
    <derivirana_varijabla naziv="DomainObject.Predmet.OstaliListFormatedWithAdressOIB_1">
      <item>Filip Horvat, OIB 89785344056, Ulica Ix 1, 22233 Prvić Luka</item>
    </derivirana_varijabla>
  </DomainObject.Predmet.OstaliListFormatedWithAdressOIB>
  <DomainObject.Predmet.OstaliListNazivFormated>
    <izvorni_sadrzaj>
      <item>Filip Horvat</item>
    </izvorni_sadrzaj>
    <derivirana_varijabla naziv="DomainObject.Predmet.OstaliListNazivFormated_1">
      <item>Filip Horvat</item>
    </derivirana_varijabla>
  </DomainObject.Predmet.OstaliListNazivFormated>
  <DomainObject.Predmet.OstaliListNazivFormatedOIB>
    <izvorni_sadrzaj>
      <item>Filip Horvat, OIB 89785344056</item>
    </izvorni_sadrzaj>
    <derivirana_varijabla naziv="DomainObject.Predmet.OstaliListNazivFormatedOIB_1">
      <item>Filip Horvat, OIB 89785344056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St-7146/2016-31</izvorni_sadrzaj>
    <derivirana_varijabla naziv="DomainObject.PoslovniBrojDokumenta_1">St-7146/2016-31</derivirana_varijabla>
  </DomainObject.PoslovniBrojDokumenta>
  <DomainObject.Predmet.StrankaIDrugi>
    <izvorni_sadrzaj>Antonija Galić i dr.</izvorni_sadrzaj>
    <derivirana_varijabla naziv="DomainObject.Predmet.StrankaIDrugi_1">Antonija Galić i dr.</derivirana_varijabla>
  </DomainObject.Predmet.StrankaIDrugi>
  <DomainObject.Predmet.ProtustrankaIDrugi>
    <izvorni_sadrzaj>VIVO d.o.o.</izvorni_sadrzaj>
    <derivirana_varijabla naziv="DomainObject.Predmet.ProtustrankaIDrugi_1">VIVO d.o.o.</derivirana_varijabla>
  </DomainObject.Predmet.ProtustrankaIDrugi>
  <DomainObject.Predmet.StrankaIDrugiAdressOIB>
    <izvorni_sadrzaj>Antonija Galić, OIB 64334764434, Bobovačka 1a, 10000 Zagreb i dr.</izvorni_sadrzaj>
    <derivirana_varijabla naziv="DomainObject.Predmet.StrankaIDrugiAdressOIB_1">Antonija Galić, OIB 64334764434, Bobovačka 1a, 10000 Zagreb i dr.</derivirana_varijabla>
  </DomainObject.Predmet.StrankaIDrugiAdressOIB>
  <DomainObject.Predmet.ProtustrankaIDrugiAdressOIB>
    <izvorni_sadrzaj>VIVO d.o.o., OIB 01136257969, Borčec 10/A, 10000 Zagreb</izvorni_sadrzaj>
    <derivirana_varijabla naziv="DomainObject.Predmet.ProtustrankaIDrugiAdressOIB_1">VIVO d.o.o., OIB 01136257969, Borčec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VIVO d.o.o.</item>
      <item>Vesna Alaburić</item>
      <item>Filip Horvat</item>
    </izvorni_sadrzaj>
    <derivirana_varijabla naziv="DomainObject.Predmet.SudioniciListNaziv_1">
      <item>Antonija Galić</item>
      <item>VIVO d.o.o.</item>
      <item>Vesna Alaburić</item>
      <item>Filip Horvat</item>
    </derivirana_varijabla>
  </DomainObject.Predmet.SudioniciListNaziv>
  <DomainObject.Predmet.SudioniciListAdressOIB>
    <izvorni_sadrzaj>
      <item>Antonija Galić, OIB 64334764434, Bobovačka 1a,10000 Zagreb</item>
      <item>VIVO d.o.o., OIB 01136257969, Borčec 10/A,10000 Zagreb</item>
      <item>Vesna Alaburić</item>
      <item>Filip Horvat, OIB 89785344056, Ulica Ix 1,22233 Prvić Luka</item>
    </izvorni_sadrzaj>
    <derivirana_varijabla naziv="DomainObject.Predmet.SudioniciListAdressOIB_1">
      <item>Antonija Galić, OIB 64334764434, Bobovačka 1a,10000 Zagreb</item>
      <item>VIVO d.o.o., OIB 01136257969, Borčec 10/A,10000 Zagreb</item>
      <item>Vesna Alaburić</item>
      <item>Filip Horvat, OIB 89785344056, Ulica Ix 1,22233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01136257969</item>
      <item>, OIB null</item>
      <item>, OIB 89785344056</item>
    </izvorni_sadrzaj>
    <derivirana_varijabla naziv="DomainObject.Predmet.SudioniciListNazivOIB_1">
      <item>, OIB 64334764434</item>
      <item>, OIB 01136257969</item>
      <item>, OIB null</item>
      <item>, OIB 89785344056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St-7146/2016-28</izvorni_sadrzaj>
    <derivirana_varijabla naziv="DomainObject.PredzadnjaOdlukaIzPredmeta.Oznaka_1">St-7146/2016-28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2034</properties:Characters>
  <properties:Lines>74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2019-05-28T09:01:00Z</dcterms:created>
  <dc:creator>Vlasta Bogović Milisavljević</dc:creator>
  <cp:lastModifiedBy>Natalija Perković</cp:lastModifiedBy>
  <cp:lastPrinted>2019-05-29T10:17:00Z</cp:lastPrinted>
  <dcterms:modified xmlns:xsi="http://www.w3.org/2001/XMLSchema-instance" xsi:type="dcterms:W3CDTF">2019-05-29T10:18:00Z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St-7146/2016-31 / Odluka - Rješenje - dosuda (St-7146-16_dosuda_rješenje.docx)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