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c19c" w14:paraId="e43c19c" w:rsidRDefault="0046690E" w:rsidP="0046690E" w:rsidR="0046690E">
      <w:pPr>
        <w15:collapsed w:val="false"/>
        <w:rPr>
          <w:b/>
        </w:rPr>
      </w:pPr>
      <w:bookmarkStart w:name="_GoBack" w:id="0"/>
      <w:bookmarkEnd w:id="0"/>
      <w:r>
        <w:rPr>
          <w:b/>
        </w:rPr>
        <w:t>REPUBLIKA HRVATSKA                                                                     14. St-141/2014.</w:t>
      </w:r>
    </w:p>
    <w:p w:rsidRDefault="0046690E" w:rsidP="0046690E" w:rsidR="0046690E">
      <w:pPr>
        <w:rPr>
          <w:b/>
        </w:rPr>
      </w:pPr>
      <w:r>
        <w:rPr>
          <w:b/>
        </w:rPr>
        <w:t>TRGOVAČKI SUD U SPLITU</w:t>
      </w:r>
    </w:p>
    <w:p w:rsidRDefault="0046690E" w:rsidP="0046690E" w:rsidR="0046690E">
      <w:pPr>
        <w:rPr>
          <w:b/>
        </w:rPr>
      </w:pPr>
    </w:p>
    <w:p w:rsidRDefault="0046690E" w:rsidP="0046690E" w:rsidR="0046690E">
      <w:pPr>
        <w:rPr>
          <w:b/>
        </w:rPr>
      </w:pPr>
    </w:p>
    <w:p w:rsidRDefault="0046690E" w:rsidP="0046690E" w:rsidR="0046690E">
      <w:pPr>
        <w:jc w:val="center"/>
        <w:rPr>
          <w:b/>
        </w:rPr>
      </w:pPr>
      <w:r>
        <w:rPr>
          <w:b/>
        </w:rPr>
        <w:t>Z A P I S N I K</w:t>
      </w:r>
    </w:p>
    <w:p w:rsidRDefault="0046690E" w:rsidP="0046690E" w:rsidR="0046690E">
      <w:pPr>
        <w:jc w:val="center"/>
        <w:rPr>
          <w:b/>
        </w:rPr>
      </w:pPr>
    </w:p>
    <w:p w:rsidRDefault="0046690E" w:rsidP="0046690E" w:rsidR="0046690E">
      <w:pPr>
        <w:jc w:val="both"/>
        <w:rPr>
          <w:b/>
        </w:rPr>
      </w:pPr>
    </w:p>
    <w:p w:rsidRDefault="0046690E" w:rsidP="0046690E" w:rsidR="0046690E">
      <w:pPr>
        <w:jc w:val="both"/>
        <w:rPr>
          <w:b/>
          <w:lang w:eastAsia="en-US" w:val="en-US"/>
        </w:rPr>
      </w:pPr>
      <w:r>
        <w:t xml:space="preserve">sa Skupštine vjerovnika održano kod Trgovačkog suda u Splitu, dana 12. siječnja 2017. godine s početkom u 12,00 sati, u stečajnom postupku nad stečajnim Dužnikom: </w:t>
      </w:r>
      <w:r>
        <w:rPr>
          <w:b/>
        </w:rPr>
        <w:t>KRAJINA, poljoprivredna zadruga, u stečaju, Šestanovac.</w:t>
      </w:r>
    </w:p>
    <w:p w:rsidRDefault="0046690E" w:rsidP="0046690E" w:rsidR="0046690E">
      <w:pPr>
        <w:jc w:val="both"/>
      </w:pPr>
    </w:p>
    <w:p w:rsidRDefault="0046690E" w:rsidP="0046690E" w:rsidR="0046690E">
      <w:pPr>
        <w:jc w:val="both"/>
      </w:pPr>
      <w:r>
        <w:t xml:space="preserve">Nazočni od suda: </w:t>
      </w:r>
    </w:p>
    <w:p w:rsidRDefault="0046690E" w:rsidP="0046690E" w:rsidR="0046690E">
      <w:pPr>
        <w:jc w:val="both"/>
      </w:pPr>
      <w:r>
        <w:t>Sudac JOZO ĆALETA,</w:t>
      </w:r>
    </w:p>
    <w:p w:rsidRDefault="0046690E" w:rsidP="0046690E" w:rsidR="0046690E">
      <w:pPr>
        <w:jc w:val="both"/>
      </w:pPr>
      <w:r>
        <w:t>VESNA KATIĆ, zapisničar,</w:t>
      </w:r>
    </w:p>
    <w:p w:rsidRDefault="0046690E" w:rsidP="0046690E" w:rsidR="0046690E">
      <w:pPr>
        <w:jc w:val="both"/>
      </w:pPr>
    </w:p>
    <w:p w:rsidRDefault="0046690E" w:rsidP="0046690E" w:rsidR="0046690E">
      <w:pPr>
        <w:jc w:val="both"/>
      </w:pPr>
      <w:r>
        <w:t>Stečajni upravitelj: Ivan Sunara.</w:t>
      </w:r>
    </w:p>
    <w:p w:rsidRDefault="0046690E" w:rsidP="0046690E" w:rsidR="0046690E">
      <w:pPr>
        <w:jc w:val="both"/>
      </w:pPr>
    </w:p>
    <w:p w:rsidRDefault="0046690E" w:rsidP="0046690E" w:rsidR="0046690E">
      <w:pPr>
        <w:jc w:val="both"/>
      </w:pPr>
      <w:r>
        <w:t>Utvrđuje se kako su ostali pristupili:</w:t>
      </w:r>
    </w:p>
    <w:p w:rsidRDefault="0046690E" w:rsidP="0046690E" w:rsidR="0046690E">
      <w:pPr>
        <w:numPr>
          <w:ilvl w:val="0"/>
          <w:numId w:val="1"/>
        </w:numPr>
        <w:jc w:val="both"/>
      </w:pPr>
      <w:r>
        <w:t>Jurica Jurač, zamjenik ŽDO u Splitu, zajedno sa  savjetnicom Brankom Šolić, za vjerovnika RH</w:t>
      </w:r>
    </w:p>
    <w:p w:rsidRDefault="0046690E" w:rsidP="0046690E" w:rsidR="0046690E">
      <w:pPr>
        <w:numPr>
          <w:ilvl w:val="0"/>
          <w:numId w:val="1"/>
        </w:numPr>
        <w:jc w:val="both"/>
      </w:pPr>
      <w:r>
        <w:t>Krešimir Biočić, odvjetnik u Splitu,  za vjerovnika  KRČINA d.d.</w:t>
      </w:r>
    </w:p>
    <w:p w:rsidRDefault="0046690E" w:rsidP="0046690E" w:rsidR="0046690E">
      <w:pPr>
        <w:numPr>
          <w:ilvl w:val="0"/>
          <w:numId w:val="1"/>
        </w:numPr>
        <w:jc w:val="both"/>
      </w:pPr>
      <w:r>
        <w:t>Matea Burazin Lončar, odvjetnica u Imotskom za OPĆINU ŠESTANOVAC</w:t>
      </w:r>
    </w:p>
    <w:p w:rsidRDefault="0046690E" w:rsidP="0046690E" w:rsidR="0046690E">
      <w:pPr>
        <w:jc w:val="both"/>
        <w:rPr>
          <w:lang w:eastAsia="en-US" w:val="en-US"/>
        </w:rPr>
      </w:pPr>
    </w:p>
    <w:p w:rsidRDefault="0046690E" w:rsidP="0046690E" w:rsidR="0046690E">
      <w:pPr>
        <w:jc w:val="both"/>
      </w:pPr>
      <w:r>
        <w:t>Utvrđuje se kako je predmet današnje Skupštine vjerovnika sukladan oglasu objavljenom  u NN broj 118/2016 od 16. prosinca 2016. godine na str. 36. i 37. a isti oglas je bio oglašen na e-ogl. ploči suda,  sa tamo navedenim redom.</w:t>
      </w:r>
    </w:p>
    <w:p w:rsidRDefault="0046690E" w:rsidP="0046690E" w:rsidR="0046690E">
      <w:pPr>
        <w:jc w:val="both"/>
      </w:pPr>
    </w:p>
    <w:p w:rsidRDefault="0046690E" w:rsidP="0046690E" w:rsidR="0046690E">
      <w:pPr>
        <w:numPr>
          <w:ilvl w:val="0"/>
          <w:numId w:val="2"/>
        </w:numPr>
        <w:jc w:val="both"/>
      </w:pPr>
      <w:r>
        <w:t xml:space="preserve">Prelazi se na prvu točku Dnevnog reda u sklopu koje točke stečajni sudac upoznaje prisutne kako je stečajni upr. podneskom od 30. studenog 2016. godine predložio sazvati današnju Skupštinu vjerovnika radi donošenja odluke o prodaji cjelokupne imovine stečajnog Dužnika Općini Šestanovac za ponuđenu kupoprodajnu cijenu od: 434.468,11 kuna, plativo u roku od 30 dana od sklapanja Ugovora. Ako Skupština prihvati prijedlog stečajnog upr., imovina stečajnog Dužnika prodala bi se Općini Šestanovac za ponuđenu cijenu i to Ugovorom o neposrednoj prodaji. Sve troškove prodaje uključujući i poreze snosio bi kupac. Navedenom kupovninom namirili bi se sve do sada utvrđene tražbine svih stečajnih vjerovnika i vjerovnika stečajne mase, što znači i nagradu i naknadu troškova stečajnog upr. i sudskih troškova uključujući i sudsku pristojbu iz tarifnog broja 24 tarife sudskih pristojbi. </w:t>
      </w:r>
    </w:p>
    <w:p w:rsidRDefault="0046690E" w:rsidP="0046690E" w:rsidR="0046690E">
      <w:pPr>
        <w:jc w:val="both"/>
      </w:pPr>
    </w:p>
    <w:p w:rsidRDefault="0046690E" w:rsidP="0046690E" w:rsidR="0046690E">
      <w:pPr>
        <w:jc w:val="both"/>
      </w:pPr>
      <w:r>
        <w:t xml:space="preserve">Na postavljeno pitanje stečajnog suca prisutni stečajni upr, ističe kako je u početku ovog stečajnog postupka isti okvirno procijenio sve obveze stečajne mase Dužnika na iznos od: 543.085,13 kuna. Nakon utvrđenih tražbina stečajnih vjerovnika, sve obveze stečajnog Dužnika uključujući i obveze stečajne mase obuhvaćeni su ponuđenom kupovninom Općine Šestanovac. </w:t>
      </w: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center"/>
      </w:pPr>
      <w:r>
        <w:lastRenderedPageBreak/>
        <w:t>-2-</w:t>
      </w:r>
    </w:p>
    <w:p w:rsidRDefault="0046690E" w:rsidP="0046690E" w:rsidR="0046690E">
      <w:pPr>
        <w:jc w:val="both"/>
      </w:pPr>
    </w:p>
    <w:p w:rsidRDefault="0046690E" w:rsidP="0046690E" w:rsidR="0046690E">
      <w:pPr>
        <w:jc w:val="both"/>
      </w:pPr>
    </w:p>
    <w:p w:rsidRDefault="0046690E" w:rsidP="0046690E" w:rsidR="0046690E">
      <w:pPr>
        <w:jc w:val="both"/>
      </w:pPr>
      <w:r>
        <w:t>Stečajni upr. dodatno ističe kako kod svega navedenog treba imati u vidu i osporenu prijavu tražbine stečajnog vjerovnika SPLIĆANKA OBUĆA d.o.o. Šestanovac i iznosu od: 1.546.225,07 kuna a koji vjerovnik je pokrenuo parnicu radi utvrđenja iste osporene tražbine i ta  se  parnica vodi pod brojem  9 P-496/2016 (sudac Vinka Mitrović). Iako je tražbina vjerovnika više od 100% neutemeljena, dok se tužbeni zahtjev ne odbije isti je vjerovnik sudionik ovog stečajnog postupka pa bi kod isplate vjerovnika drugog višeg isplatnog reda za isto trebalo rezervirati iznos koji bi ga u diobi pripao a koji bi rezervirani iznos iznosio preko 90%  tražbine vjerovnika drugog višeg isplatnog reda. Stoga  bi stečajni upr. predložio, u slučaju da vjerovnici prihvate prijedlog Općine Šestanovac, iz kupovnine 100% namiriti prvi viši isplatni red a potom daljnju isplatu odgoditi do pravomoćnog okončanja navedene parnice vjerovnika SPLIĆANKA OBUĆA  d.o.o.</w:t>
      </w:r>
    </w:p>
    <w:p w:rsidRDefault="0046690E" w:rsidP="0046690E" w:rsidR="0046690E">
      <w:pPr>
        <w:jc w:val="both"/>
      </w:pPr>
    </w:p>
    <w:p w:rsidRDefault="0046690E" w:rsidP="0046690E" w:rsidR="0046690E">
      <w:pPr>
        <w:jc w:val="both"/>
      </w:pPr>
      <w:r>
        <w:t>Prisutna pun. ponuditelja OPĆINA ŠESTANOVAC, odv. Matea Burazin Lončar ističe kako Općina Šestanovac bi ovom kupnjom kupila dio nekretnina na koje prema stanju javnih knjiga polaže pravo vlasništva RH, što bi u konačnici moglo završiti sporom Općine Šestanovac i RH a što Općina Šestanovac želi izbjeći. Stoga predlaže vjerovnicima odgoditi donošenje odluke koja je da današnjem Dnevnom redu za jedan kraći vremenski period nakon čega bi se predložilo daljnje postupanje u ovom stečajnom postupku.</w:t>
      </w:r>
    </w:p>
    <w:p w:rsidRDefault="0046690E" w:rsidP="0046690E" w:rsidR="0046690E">
      <w:pPr>
        <w:jc w:val="both"/>
      </w:pPr>
    </w:p>
    <w:p w:rsidRDefault="0046690E" w:rsidP="0046690E" w:rsidR="0046690E">
      <w:pPr>
        <w:jc w:val="both"/>
      </w:pPr>
      <w:r>
        <w:t>Prisutni zastupnik po zakonu RH, zamjenik ŽDO u Splitu Jurica Jurač, pridružuje se prijedlogu punomoćnice Općine Šestanovac ističući kako će u dogovoru sa Općinom Šestanovac i stečajnim upr. razjasniti eventualna sporna pitanja oko imovine koju Općina Šestanovac namjerava kupiti u ovom stečajnom postupku pa u tom cilju predlaže odgoditi današnju Skupštinu vjerovnika.</w:t>
      </w:r>
    </w:p>
    <w:p w:rsidRDefault="0046690E" w:rsidP="0046690E" w:rsidR="0046690E">
      <w:pPr>
        <w:jc w:val="both"/>
      </w:pPr>
    </w:p>
    <w:p w:rsidRDefault="0046690E" w:rsidP="0046690E" w:rsidR="0046690E">
      <w:pPr>
        <w:jc w:val="both"/>
      </w:pPr>
      <w:r>
        <w:t>Prisutni pun. KRČINE d.o.o. Lovreć odv. Krešimir Biočić ne protivi se odgodi donošenja Skupštine vjerovnika radi donošenja Odluke koja je na Dnevnom redu.</w:t>
      </w:r>
    </w:p>
    <w:p w:rsidRDefault="0046690E" w:rsidP="0046690E" w:rsidR="0046690E">
      <w:pPr>
        <w:jc w:val="both"/>
      </w:pPr>
    </w:p>
    <w:p w:rsidRDefault="0046690E" w:rsidP="0046690E" w:rsidR="0046690E">
      <w:pPr>
        <w:jc w:val="both"/>
      </w:pPr>
      <w:r>
        <w:t>Prisutni stečajni upr. predlaže prisutnim vjerovnici ovlastiti ga za imenovanje punomoćnika u osobi odvjetnika kojeg izabere a koji bi stečajnog Dužnika zastupan u parnici koju je pokrenula SPLIĆANKA OBUĆA d.o.o. pod gornje navedenim parničnim brojem, koji bi se odvjetnik namirio iz dosuđenog troška na teret protivne strane a ne na teret stečajne mase</w:t>
      </w:r>
    </w:p>
    <w:p w:rsidRDefault="0046690E" w:rsidP="0046690E" w:rsidR="0046690E">
      <w:pPr>
        <w:jc w:val="both"/>
      </w:pPr>
    </w:p>
    <w:p w:rsidRDefault="0046690E" w:rsidP="0046690E" w:rsidR="0046690E">
      <w:pPr>
        <w:jc w:val="both"/>
      </w:pPr>
      <w:r>
        <w:t>Sud donosi</w:t>
      </w:r>
    </w:p>
    <w:p w:rsidRDefault="0046690E" w:rsidP="0046690E" w:rsidR="0046690E">
      <w:pPr>
        <w:jc w:val="both"/>
      </w:pPr>
    </w:p>
    <w:p w:rsidRDefault="0046690E" w:rsidP="0046690E" w:rsidR="0046690E">
      <w:pPr>
        <w:jc w:val="center"/>
      </w:pPr>
      <w:r>
        <w:t>ZAKLJUČAK</w:t>
      </w:r>
    </w:p>
    <w:p w:rsidRDefault="0046690E" w:rsidP="0046690E" w:rsidR="0046690E">
      <w:pPr>
        <w:jc w:val="both"/>
      </w:pPr>
    </w:p>
    <w:p w:rsidRDefault="0046690E" w:rsidP="0046690E" w:rsidR="0046690E">
      <w:pPr>
        <w:jc w:val="both"/>
      </w:pPr>
      <w:r>
        <w:t xml:space="preserve">Prihvaća se prijedlog za odgodu današnje Skupštine vjerovnika.  </w:t>
      </w:r>
    </w:p>
    <w:p w:rsidRDefault="0046690E" w:rsidP="0046690E" w:rsidR="0046690E">
      <w:pPr>
        <w:jc w:val="both"/>
      </w:pPr>
    </w:p>
    <w:p w:rsidRDefault="0046690E" w:rsidP="0046690E" w:rsidR="0046690E">
      <w:pPr>
        <w:jc w:val="both"/>
      </w:pPr>
      <w:r>
        <w:t>Prisutni vjerovnici donose jednoglasno slijedeću</w:t>
      </w: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both"/>
      </w:pPr>
    </w:p>
    <w:p w:rsidRDefault="0046690E" w:rsidP="0046690E" w:rsidR="0046690E">
      <w:pPr>
        <w:jc w:val="center"/>
      </w:pPr>
      <w:r>
        <w:t>-3-</w:t>
      </w:r>
    </w:p>
    <w:p w:rsidRDefault="0046690E" w:rsidP="0046690E" w:rsidR="0046690E">
      <w:pPr>
        <w:jc w:val="both"/>
      </w:pPr>
    </w:p>
    <w:p w:rsidRDefault="0046690E" w:rsidP="0046690E" w:rsidR="0046690E">
      <w:pPr>
        <w:jc w:val="center"/>
      </w:pPr>
      <w:r>
        <w:t>ODLUKU</w:t>
      </w:r>
    </w:p>
    <w:p w:rsidRDefault="0046690E" w:rsidP="0046690E" w:rsidR="0046690E">
      <w:pPr>
        <w:jc w:val="both"/>
      </w:pPr>
    </w:p>
    <w:p w:rsidRDefault="0046690E" w:rsidP="0046690E" w:rsidR="0046690E">
      <w:pPr>
        <w:jc w:val="both"/>
      </w:pPr>
      <w:r>
        <w:t>Upućuje se stečajni upr. u parnici koju je pokrenuo vjerovnik SPLIĆANKA OBUĆA i koja se vodi od brojem 9P-496/2016 kod ovog suda, izdati punomoć odvjetniku za zastupanje stečajnog Dužnika u toj parnici s tim da se isti punomoćnik odvjetnik za zastupanje u tom predmetu naplati od protivne strane a ne na teret stečajne mase</w:t>
      </w:r>
    </w:p>
    <w:p w:rsidRDefault="0046690E" w:rsidP="0046690E" w:rsidR="0046690E">
      <w:pPr>
        <w:jc w:val="both"/>
      </w:pPr>
    </w:p>
    <w:p w:rsidRDefault="0046690E" w:rsidP="0046690E" w:rsidR="0046690E">
      <w:pPr>
        <w:jc w:val="both"/>
      </w:pPr>
      <w:r>
        <w:t>Sud donosi</w:t>
      </w:r>
    </w:p>
    <w:p w:rsidRDefault="0046690E" w:rsidP="0046690E" w:rsidR="0046690E">
      <w:pPr>
        <w:jc w:val="both"/>
      </w:pPr>
    </w:p>
    <w:p w:rsidRDefault="0046690E" w:rsidP="0046690E" w:rsidR="0046690E">
      <w:pPr>
        <w:jc w:val="center"/>
      </w:pPr>
      <w:r>
        <w:t>ZAKLJUČAK</w:t>
      </w:r>
    </w:p>
    <w:p w:rsidRDefault="0046690E" w:rsidP="0046690E" w:rsidR="0046690E">
      <w:pPr>
        <w:jc w:val="both"/>
      </w:pPr>
    </w:p>
    <w:p w:rsidRDefault="0046690E" w:rsidP="0046690E" w:rsidR="0046690E">
      <w:pPr>
        <w:jc w:val="both"/>
      </w:pPr>
      <w:r>
        <w:t>Današnja Skupština vjerovnika se odgađa na neodređeno vrijeme a nova će biti zakazana po prijedlogu stečajnog upr. ili kojeg vjerovnika.</w:t>
      </w:r>
    </w:p>
    <w:p w:rsidRDefault="0046690E" w:rsidP="0046690E" w:rsidR="0046690E">
      <w:pPr>
        <w:jc w:val="both"/>
      </w:pPr>
    </w:p>
    <w:p w:rsidRDefault="0046690E" w:rsidP="0046690E" w:rsidR="0046690E">
      <w:pPr>
        <w:jc w:val="both"/>
      </w:pPr>
      <w:r>
        <w:t>Pitanja i primjedbi nema.</w:t>
      </w:r>
    </w:p>
    <w:p w:rsidRDefault="0046690E" w:rsidP="0046690E" w:rsidR="0046690E">
      <w:pPr>
        <w:jc w:val="both"/>
      </w:pPr>
    </w:p>
    <w:p w:rsidRDefault="0046690E" w:rsidP="0046690E" w:rsidR="0046690E">
      <w:pPr>
        <w:jc w:val="both"/>
      </w:pPr>
    </w:p>
    <w:p w:rsidRDefault="0046690E" w:rsidP="0046690E" w:rsidR="0046690E">
      <w:pPr>
        <w:jc w:val="both"/>
      </w:pPr>
      <w:r>
        <w:t>Skupština vjerovnika dovršena.</w:t>
      </w:r>
    </w:p>
    <w:p w:rsidRDefault="0046690E" w:rsidP="0046690E" w:rsidR="0046690E">
      <w:pPr>
        <w:jc w:val="both"/>
      </w:pPr>
    </w:p>
    <w:p w:rsidRDefault="0046690E" w:rsidP="0046690E" w:rsidR="0046690E">
      <w:pPr>
        <w:jc w:val="both"/>
      </w:pPr>
      <w:r>
        <w:t>Dovršeno u  09,30  sati.</w:t>
      </w:r>
    </w:p>
    <w:p w:rsidRDefault="0046690E" w:rsidP="0046690E" w:rsidR="0046690E">
      <w:pPr>
        <w:jc w:val="both"/>
      </w:pPr>
    </w:p>
    <w:p w:rsidRDefault="0046690E" w:rsidP="0046690E" w:rsidR="0046690E">
      <w:pPr>
        <w:jc w:val="both"/>
      </w:pPr>
      <w:r>
        <w:t>Zapisničar                  Stečajni sudac                 Stečajni upravitelj               Stranke</w:t>
      </w:r>
    </w:p>
    <w:p w:rsidRDefault="0046690E" w:rsidP="0046690E" w:rsidR="0046690E">
      <w:pPr>
        <w:jc w:val="both"/>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val="fr-FR"/>
        </w:rPr>
      </w:pPr>
    </w:p>
    <w:p w:rsidRDefault="0046690E" w:rsidP="0046690E" w:rsidR="0046690E">
      <w:pPr>
        <w:jc w:val="both"/>
        <w:rPr>
          <w:lang w:eastAsia="en-US" w:val="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F071A"/>
    <w:multiLevelType w:val="hybridMultilevel"/>
    <w:tmpl w:val="CB72516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C03358B"/>
    <w:multiLevelType w:val="hybridMultilevel"/>
    <w:tmpl w:val="9BE0459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690E"/>
    <w:rsid w:val="0046690E"/>
    <w:rsid w:val="00704E2C"/>
    <w:rsid w:val="00771D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690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71D34"/>
    <w:rPr>
      <w:color w:val="808080"/>
      <w:bdr w:space="0" w:sz="0" w:color="auto" w:val="none"/>
      <w:shd w:fill="auto" w:color="auto" w:val="clear"/>
    </w:rPr>
  </w:style>
  <w:style w:customStyle="true" w:styleId="eSPISCCParagraphDefaultFont" w:type="character">
    <w:name w:val="eSPIS_CC_Paragraph Default Font"/>
    <w:basedOn w:val="Zadanifontodlomka"/>
    <w:rsid w:val="00771D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1D34"/>
    <w:rPr>
      <w:b/>
      <w:bdr w:space="0" w:sz="0" w:color="auto" w:val="none"/>
      <w:shd w:fill="FFFFCC" w:color="auto" w:val="clear"/>
      <w:lang w:val="hr-HR"/>
    </w:rPr>
  </w:style>
  <w:style w:customStyle="true" w:styleId="PozadinaSvijetloCrvena" w:type="character">
    <w:name w:val="Pozadina_SvijetloCrvena"/>
    <w:basedOn w:val="eSPISCCParagraphDefaultFont"/>
    <w:rsid w:val="00771D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1D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690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71D34"/>
    <w:rPr>
      <w:color w:val="808080"/>
      <w:bdr w:color="auto" w:space="0" w:sz="0" w:val="none"/>
      <w:shd w:color="auto" w:fill="auto" w:val="clear"/>
    </w:rPr>
  </w:style>
  <w:style w:customStyle="1" w:styleId="eSPISCCParagraphDefaultFont" w:type="character">
    <w:name w:val="eSPIS_CC_Paragraph Default Font"/>
    <w:basedOn w:val="Zadanifontodlomka"/>
    <w:rsid w:val="00771D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1D34"/>
    <w:rPr>
      <w:b/>
      <w:bdr w:color="auto" w:space="0" w:sz="0" w:val="none"/>
      <w:shd w:color="auto" w:fill="FFFFCC" w:val="clear"/>
      <w:lang w:val="hr-HR"/>
    </w:rPr>
  </w:style>
  <w:style w:customStyle="1" w:styleId="PozadinaSvijetloCrvena" w:type="character">
    <w:name w:val="Pozadina_SvijetloCrvena"/>
    <w:basedOn w:val="eSPISCCParagraphDefaultFont"/>
    <w:rsid w:val="00771D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1D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7570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siječnja 2017.</izvorni_sadrzaj>
    <derivirana_varijabla naziv="DomainObject.PlaniraniZavrsetakDatum_1">12. siječnja 2017.</derivirana_varijabla>
  </DomainObject.PlaniraniZavrsetakDatum>
  <DomainObject.PlaniraniPocetakDatum>
    <izvorni_sadrzaj>12. siječnja 2017.</izvorni_sadrzaj>
    <derivirana_varijabla naziv="DomainObject.PlaniraniPocetakDatum_1">12.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KRAJINA poljoprivredna zadruga u stečaju</izvorni_sadrzaj>
    <derivirana_varijabla naziv="DomainObject.Predmet.ProtustrankaFormated_1">  KRAJINA poljoprivredna zadruga u stečaju</derivirana_varijabla>
  </DomainObject.Predmet.ProtustrankaFormated>
  <DomainObject.Predmet.ProtustrankaFormatedOIB>
    <izvorni_sadrzaj>  KRAJINA poljoprivredna zadruga u stečaju, OIB 22476830200</izvorni_sadrzaj>
    <derivirana_varijabla naziv="DomainObject.Predmet.ProtustrankaFormatedOIB_1">  KRAJINA poljoprivredna zadruga u stečaju, OIB 22476830200</derivirana_varijabla>
  </DomainObject.Predmet.ProtustrankaFormatedOIB>
  <DomainObject.Predmet.ProtustrankaFormatedWithAdress>
    <izvorni_sadrzaj> KRAJINA poljoprivredna zadruga u stečaju, Dr. Franje Tuđmana 1, 21250 Šestanovac</izvorni_sadrzaj>
    <derivirana_varijabla naziv="DomainObject.Predmet.ProtustrankaFormatedWithAdress_1"> KRAJINA poljoprivredna zadruga u stečaju, Dr. Franje Tuđmana 1, 21250 Šestanovac</derivirana_varijabla>
  </DomainObject.Predmet.ProtustrankaFormatedWithAdress>
  <DomainObject.Predmet.ProtustrankaFormatedWithAdressOIB>
    <izvorni_sadrzaj> KRAJINA poljoprivredna zadruga u stečaju, OIB 22476830200, Dr. Franje Tuđmana 1, 21250 Šestanovac</izvorni_sadrzaj>
    <derivirana_varijabla naziv="DomainObject.Predmet.ProtustrankaFormatedWithAdressOIB_1"> KRAJINA poljoprivredna zadruga u stečaju, OIB 22476830200, Dr. Franje Tuđmana 1, 21250 Šestanovac</derivirana_varijabla>
  </DomainObject.Predmet.ProtustrankaFormatedWithAdressOIB>
  <DomainObject.Predmet.ProtustrankaWithAdress>
    <izvorni_sadrzaj>KRAJINA poljoprivredna zadruga u stečaju Dr. Franje Tuđmana 1, 21250 Šestanovac</izvorni_sadrzaj>
    <derivirana_varijabla naziv="DomainObject.Predmet.ProtustrankaWithAdress_1">KRAJINA poljoprivredna zadruga u stečaju Dr. Franje Tuđmana 1, 21250 Šestanovac</derivirana_varijabla>
  </DomainObject.Predmet.ProtustrankaWithAdress>
  <DomainObject.Predmet.ProtustrankaWithAdressOIB>
    <izvorni_sadrzaj>KRAJINA poljoprivredna zadruga u stečaju, OIB 22476830200, Dr. Franje Tuđmana 1, 21250 Šestanovac</izvorni_sadrzaj>
    <derivirana_varijabla naziv="DomainObject.Predmet.ProtustrankaWithAdressOIB_1">KRAJINA poljoprivredna zadruga u stečaju, OIB 22476830200, Dr. Franje Tuđmana 1, 21250 Šestanovac</derivirana_varijabla>
  </DomainObject.Predmet.ProtustrankaWithAdressOIB>
  <DomainObject.Predmet.ProtustrankaNazivFormated>
    <izvorni_sadrzaj>KRAJINA poljoprivredna zadruga u stečaju</izvorni_sadrzaj>
    <derivirana_varijabla naziv="DomainObject.Predmet.ProtustrankaNazivFormated_1">KRAJINA poljoprivredna zadruga u stečaju</derivirana_varijabla>
  </DomainObject.Predmet.ProtustrankaNazivFormated>
  <DomainObject.Predmet.ProtustrankaNazivFormatedOIB>
    <izvorni_sadrzaj>KRAJINA poljoprivredna zadruga u stečaju, OIB 22476830200</izvorni_sadrzaj>
    <derivirana_varijabla naziv="DomainObject.Predmet.ProtustrankaNazivFormatedOIB_1">KRAJINA poljoprivredna zadruga u stečaju, OIB 22476830200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KRČINA, d.o.o. za trgovinu i proizvodnju zastupanog po punomoćniku Krešimir Biočić; SPLIĆANKA-OBUĆA d.o.o.</izvorni_sadrzaj>
    <derivirana_varijabla naziv="DomainObject.Predmet.StrankaFormated_1">  KRČINA, d.o.o. za trgovinu i proizvodnju zastupanog po punomoćniku Krešimir Biočić; SPLIĆANKA-OBUĆA d.o.o.</derivirana_varijabla>
  </DomainObject.Predmet.StrankaFormated>
  <DomainObject.Predmet.StrankaFormatedOIB>
    <izvorni_sadrzaj>  KRČINA, d.o.o. za trgovinu i proizvodnju, OIB 54265007001 zastupanog po punomoćniku Krešimir Biočić; SPLIĆANKA-OBUĆA d.o.o., OIB 19850227405</izvorni_sadrzaj>
    <derivirana_varijabla naziv="DomainObject.Predmet.StrankaFormatedOIB_1">  KRČINA, d.o.o. za trgovinu i proizvodnju, OIB 54265007001 zastupanog po punomoćniku Krešimir Biočić; SPLIĆANKA-OBUĆA d.o.o., OIB 19850227405</derivirana_varijabla>
  </DomainObject.Predmet.StrankaFormatedOIB>
  <DomainObject.Predmet.StrankaFormatedWithAdress>
    <izvorni_sadrzaj> KRČINA, d.o.o. za trgovinu i proizvodnju, Lovreć 0, 21256 Lovreć zastupanog po punomoćniku Krešimir Biočić; SPLIĆANKA-OBUĆA d.o.o., Šestanovac, 21250 Šestanovac</izvorni_sadrzaj>
    <derivirana_varijabla naziv="DomainObject.Predmet.StrankaFormatedWithAdress_1"> KRČINA, d.o.o. za trgovinu i proizvodnju, Lovreć 0, 21256 Lovreć zastupanog po punomoćniku Krešimir Biočić; SPLIĆANKA-OBUĆA d.o.o., Šestanovac, 21250 Šestanovac</derivirana_varijabla>
  </DomainObject.Predmet.StrankaFormatedWithAdress>
  <DomainObject.Predmet.StrankaFormatedWithAdressOIB>
    <izvorni_sadrzaj> KRČINA, d.o.o. za trgovinu i proizvodnju, OIB 54265007001, Lovreć 0, 21256 Lovreć zastupanog po punomoćniku Krešimir Biočić; SPLIĆANKA-OBUĆA d.o.o., OIB 19850227405, Šestanovac, 21250 Šestanovac</izvorni_sadrzaj>
    <derivirana_varijabla naziv="DomainObject.Predmet.StrankaFormatedWithAdressOIB_1"> KRČINA, d.o.o. za trgovinu i proizvodnju, OIB 54265007001, Lovreć 0, 21256 Lovreć zastupanog po punomoćniku Krešimir Biočić; SPLIĆANKA-OBUĆA d.o.o., OIB 19850227405, Šestanovac, 21250 Šestanovac</derivirana_varijabla>
  </DomainObject.Predmet.StrankaFormatedWithAdressOIB>
  <DomainObject.Predmet.StrankaWithAdress>
    <izvorni_sadrzaj>KRČINA, d.o.o. za trgovinu i proizvodnju Lovreć 0,21256 Lovreć,SPLIĆANKA-OBUĆA d.o.o. Šestanovac,21250 Šestanovac</izvorni_sadrzaj>
    <derivirana_varijabla naziv="DomainObject.Predmet.StrankaWithAdress_1">KRČINA, d.o.o. za trgovinu i proizvodnju Lovreć 0,21256 Lovreć,SPLIĆANKA-OBUĆA d.o.o. Šestanovac,21250 Šestanovac</derivirana_varijabla>
  </DomainObject.Predmet.StrankaWithAdress>
  <DomainObject.Predmet.StrankaWithAdressOIB>
    <izvorni_sadrzaj>KRČINA, d.o.o. za trgovinu i proizvodnju, OIB 54265007001, Lovreć 0,21256 Lovreć,SPLIĆANKA-OBUĆA d.o.o., OIB 19850227405, Šestanovac,21250 Šestanovac</izvorni_sadrzaj>
    <derivirana_varijabla naziv="DomainObject.Predmet.StrankaWithAdressOIB_1">KRČINA, d.o.o. za trgovinu i proizvodnju, OIB 54265007001, Lovreć 0,21256 Lovreć,SPLIĆANKA-OBUĆA d.o.o., OIB 19850227405, Šestanovac,21250 Šestanovac</derivirana_varijabla>
  </DomainObject.Predmet.StrankaWithAdressOIB>
  <DomainObject.Predmet.StrankaNazivFormated>
    <izvorni_sadrzaj>KRČINA, d.o.o. za trgovinu i proizvodnju,SPLIĆANKA-OBUĆA d.o.o.</izvorni_sadrzaj>
    <derivirana_varijabla naziv="DomainObject.Predmet.StrankaNazivFormated_1">KRČINA, d.o.o. za trgovinu i proizvodnju,SPLIĆANKA-OBUĆA d.o.o.</derivirana_varijabla>
  </DomainObject.Predmet.StrankaNazivFormated>
  <DomainObject.Predmet.StrankaNazivFormatedOIB>
    <izvorni_sadrzaj>KRČINA, d.o.o. za trgovinu i proizvodnju, OIB 54265007001,SPLIĆANKA-OBUĆA d.o.o., OIB 19850227405</izvorni_sadrzaj>
    <derivirana_varijabla naziv="DomainObject.Predmet.StrankaNazivFormatedOIB_1">KRČINA, d.o.o. za trgovinu i proizvodnju, OIB 54265007001,SPLIĆANKA-OBUĆA d.o.o., OIB 19850227405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KRČINA, d.o.o. za trgovinu i proizvodnju zastupanog po punomoćniku Krešimir Biočić</item>
      <item>SPLIĆANKA-OBUĆA d.o.o.</item>
    </izvorni_sadrzaj>
    <derivirana_varijabla naziv="DomainObject.Predmet.StrankaListFormated_1">
      <item>KRČINA, d.o.o. za trgovinu i proizvodnju zastupanog po punomoćniku Krešimir Biočić</item>
      <item>SPLIĆANKA-OBUĆA d.o.o.</item>
    </derivirana_varijabla>
  </DomainObject.Predmet.StrankaListFormated>
  <DomainObject.Predmet.StrankaListFormatedOIB>
    <izvorni_sadrzaj>
      <item>KRČINA, d.o.o. za trgovinu i proizvodnju, OIB 54265007001 zastupanog po punomoćniku Krešimir Biočić</item>
      <item>SPLIĆANKA-OBUĆA d.o.o., OIB 19850227405</item>
    </izvorni_sadrzaj>
    <derivirana_varijabla naziv="DomainObject.Predmet.StrankaListFormatedOIB_1">
      <item>KRČINA, d.o.o. za trgovinu i proizvodnju, OIB 54265007001 zastupanog po punomoćniku Krešimir Biočić</item>
      <item>SPLIĆANKA-OBUĆA d.o.o., OIB 19850227405</item>
    </derivirana_varijabla>
  </DomainObject.Predmet.StrankaListFormatedOIB>
  <DomainObject.Predmet.StrankaListFormatedWithAdress>
    <izvorni_sadrzaj>
      <item>KRČINA, d.o.o. za trgovinu i proizvodnju, Lovreć 0, 21256 Lovreć zastupanog po punomoćniku Krešimir Biočić</item>
      <item>SPLIĆANKA-OBUĆA d.o.o., Šestanovac, 21250 Šestanovac</item>
    </izvorni_sadrzaj>
    <derivirana_varijabla naziv="DomainObject.Predmet.StrankaListFormatedWithAdress_1">
      <item>KRČINA, d.o.o. za trgovinu i proizvodnju, Lovreć 0, 21256 Lovreć zastupanog po punomoćniku Krešimir Biočić</item>
      <item>SPLIĆANKA-OBUĆA d.o.o., Šestanovac, 21250 Šestanovac</item>
    </derivirana_varijabla>
  </DomainObject.Predmet.StrankaListFormatedWithAdress>
  <DomainObject.Predmet.StrankaListFormatedWithAdressOIB>
    <izvorni_sadrzaj>
      <item>KRČINA, d.o.o. za trgovinu i proizvodnju, OIB 54265007001, Lovreć 0, 21256 Lovreć zastupanog po punomoćniku Krešimir Biočić</item>
      <item>SPLIĆANKA-OBUĆA d.o.o., OIB 19850227405, Šestanovac, 21250 Šestanovac</item>
    </izvorni_sadrzaj>
    <derivirana_varijabla naziv="DomainObject.Predmet.StrankaListFormatedWithAdressOIB_1">
      <item>KRČINA, d.o.o. za trgovinu i proizvodnju, OIB 54265007001, Lovreć 0, 21256 Lovreć zastupanog po punomoćniku Krešimir Biočić</item>
      <item>SPLIĆANKA-OBUĆA d.o.o., OIB 19850227405, Šestanovac, 21250 Šestanovac</item>
    </derivirana_varijabla>
  </DomainObject.Predmet.StrankaListFormatedWithAdressOIB>
  <DomainObject.Predmet.StrankaListNazivFormated>
    <izvorni_sadrzaj>
      <item>KRČINA, d.o.o. za trgovinu i proizvodnju</item>
      <item>SPLIĆANKA-OBUĆA d.o.o.</item>
    </izvorni_sadrzaj>
    <derivirana_varijabla naziv="DomainObject.Predmet.StrankaListNazivFormated_1">
      <item>KRČINA, d.o.o. za trgovinu i proizvodnju</item>
      <item>SPLIĆANKA-OBUĆA d.o.o.</item>
    </derivirana_varijabla>
  </DomainObject.Predmet.StrankaListNazivFormated>
  <DomainObject.Predmet.StrankaListNazivFormatedOIB>
    <izvorni_sadrzaj>
      <item>KRČINA, d.o.o. za trgovinu i proizvodnju, OIB 54265007001</item>
      <item>SPLIĆANKA-OBUĆA d.o.o., OIB 19850227405</item>
    </izvorni_sadrzaj>
    <derivirana_varijabla naziv="DomainObject.Predmet.StrankaListNazivFormatedOIB_1">
      <item>KRČINA, d.o.o. za trgovinu i proizvodnju, OIB 54265007001</item>
      <item>SPLIĆANKA-OBUĆA d.o.o., OIB 19850227405</item>
    </derivirana_varijabla>
  </DomainObject.Predmet.StrankaListNazivFormatedOIB>
  <DomainObject.Predmet.ProtuStrankaListFormated>
    <izvorni_sadrzaj>
      <item>KRAJINA poljoprivredna zadruga u stečaju</item>
    </izvorni_sadrzaj>
    <derivirana_varijabla naziv="DomainObject.Predmet.ProtuStrankaListFormated_1">
      <item>KRAJINA poljoprivredna zadruga u stečaju</item>
    </derivirana_varijabla>
  </DomainObject.Predmet.ProtuStrankaListFormated>
  <DomainObject.Predmet.ProtuStrankaListFormatedOIB>
    <izvorni_sadrzaj>
      <item>KRAJINA poljoprivredna zadruga u stečaju, OIB 22476830200</item>
    </izvorni_sadrzaj>
    <derivirana_varijabla naziv="DomainObject.Predmet.ProtuStrankaListFormatedOIB_1">
      <item>KRAJINA poljoprivredna zadruga u stečaju, OIB 22476830200</item>
    </derivirana_varijabla>
  </DomainObject.Predmet.ProtuStrankaListFormatedOIB>
  <DomainObject.Predmet.ProtuStrankaListFormatedWithAdress>
    <izvorni_sadrzaj>
      <item>KRAJINA poljoprivredna zadruga u stečaju, Dr. Franje Tuđmana 1, 21250 Šestanovac</item>
    </izvorni_sadrzaj>
    <derivirana_varijabla naziv="DomainObject.Predmet.ProtuStrankaListFormatedWithAdress_1">
      <item>KRAJINA poljoprivredna zadruga u stečaju, Dr. Franje Tuđmana 1, 21250 Šestanovac</item>
    </derivirana_varijabla>
  </DomainObject.Predmet.ProtuStrankaListFormatedWithAdress>
  <DomainObject.Predmet.ProtuStrankaListFormatedWithAdressOIB>
    <izvorni_sadrzaj>
      <item>KRAJINA poljoprivredna zadruga u stečaju, OIB 22476830200, Dr. Franje Tuđmana 1, 21250 Šestanovac</item>
    </izvorni_sadrzaj>
    <derivirana_varijabla naziv="DomainObject.Predmet.ProtuStrankaListFormatedWithAdressOIB_1">
      <item>KRAJINA poljoprivredna zadruga u stečaju, OIB 22476830200, Dr. Franje Tuđmana 1, 21250 Šestanovac</item>
    </derivirana_varijabla>
  </DomainObject.Predmet.ProtuStrankaListFormatedWithAdressOIB>
  <DomainObject.Predmet.ProtuStrankaListNazivFormated>
    <izvorni_sadrzaj>
      <item>KRAJINA poljoprivredna zadruga u stečaju</item>
    </izvorni_sadrzaj>
    <derivirana_varijabla naziv="DomainObject.Predmet.ProtuStrankaListNazivFormated_1">
      <item>KRAJINA poljoprivredna zadruga u stečaju</item>
    </derivirana_varijabla>
  </DomainObject.Predmet.ProtuStrankaListNazivFormated>
  <DomainObject.Predmet.ProtuStrankaListNazivFormatedOIB>
    <izvorni_sadrzaj>
      <item>KRAJINA poljoprivredna zadruga u stečaju, OIB 22476830200</item>
    </izvorni_sadrzaj>
    <derivirana_varijabla naziv="DomainObject.Predmet.ProtuStrankaListNazivFormatedOIB_1">
      <item>KRAJINA poljoprivredna zadruga u stečaju, OIB 22476830200</item>
    </derivirana_varijabla>
  </DomainObject.Predmet.ProtuStrankaListNazivFormatedOIB>
  <DomainObject.Predmet.OstaliListFormated>
    <izvorni_sadrzaj>
      <item>Krešimir Biočić punomoćnik sudionika u postupku KRČINA, d.o.o. za trgovinu i proizvodnju</item>
      <item>Ivan Sunara</item>
    </izvorni_sadrzaj>
    <derivirana_varijabla naziv="DomainObject.Predmet.OstaliListFormated_1">
      <item>Krešimir Biočić punomoćnik sudionika u postupku KRČINA, d.o.o. za trgovinu i proizvodnju</item>
      <item>Ivan Sunara</item>
    </derivirana_varijabla>
  </DomainObject.Predmet.OstaliListFormated>
  <DomainObject.Predmet.OstaliListFormatedOIB>
    <izvorni_sadrzaj>
      <item>Krešimir Biočić, OIB 47569422569 punomoćnik sudionika u postupku KRČINA, d.o.o. za trgovinu i proizvodnju</item>
      <item>Ivan Sunara, OIB 17000771045</item>
    </izvorni_sadrzaj>
    <derivirana_varijabla naziv="DomainObject.Predmet.OstaliListFormatedOIB_1">
      <item>Krešimir Biočić, OIB 47569422569 punomoćnik sudionika u postupku KRČINA, d.o.o. za trgovinu i proizvodnju</item>
      <item>Ivan Sunara, OIB 17000771045</item>
    </derivirana_varijabla>
  </DomainObject.Predmet.OstaliListFormatedOIB>
  <DomainObject.Predmet.OstaliListFormatedWithAdress>
    <izvorni_sadrzaj>
      <item>Krešimir Biočić, Brune Bušića 37, 21260 Imotski punomoćnik sudionika u postupku KRČINA, d.o.o. za trgovinu i proizvodnju</item>
      <item>Ivan Sunara, Šimićeva 20, 21000 Split</item>
    </izvorni_sadrzaj>
    <derivirana_varijabla naziv="DomainObject.Predmet.OstaliListFormatedWithAdress_1">
      <item>Krešimir Biočić, Brune Bušića 37, 21260 Imotski punomoćnik sudionika u postupku KRČINA, d.o.o. za trgovinu i proizvodnju</item>
      <item>Ivan Sunara, Šimićeva 20, 21000 Split</item>
    </derivirana_varijabla>
  </DomainObject.Predmet.OstaliListFormatedWithAdress>
  <DomainObject.Predmet.OstaliListFormatedWithAdressOIB>
    <izvorni_sadrzaj>
      <item>Krešimir Biočić, OIB 47569422569, Brune Bušića 37, 21260 Imotski punomoćnik sudionika u postupku KRČINA, d.o.o. za trgovinu i proizvodnju</item>
      <item>Ivan Sunara, OIB 17000771045, Šimićeva 20, 21000 Split</item>
    </izvorni_sadrzaj>
    <derivirana_varijabla naziv="DomainObject.Predmet.OstaliListFormatedWithAdressOIB_1">
      <item>Krešimir Biočić, OIB 47569422569, Brune Bušića 37, 21260 Imotski punomoćnik sudionika u postupku KRČINA, d.o.o. za trgovinu i proizvodnju</item>
      <item>Ivan Sunara, OIB 17000771045, Šimićeva 20, 21000 Split</item>
    </derivirana_varijabla>
  </DomainObject.Predmet.OstaliListFormatedWithAdressOIB>
  <DomainObject.Predmet.OstaliListNazivFormated>
    <izvorni_sadrzaj>
      <item>Krešimir Biočić</item>
      <item>Ivan Sunara</item>
    </izvorni_sadrzaj>
    <derivirana_varijabla naziv="DomainObject.Predmet.OstaliListNazivFormated_1">
      <item>Krešimir Biočić</item>
      <item>Ivan Sunara</item>
    </derivirana_varijabla>
  </DomainObject.Predmet.OstaliListNazivFormated>
  <DomainObject.Predmet.OstaliListNazivFormatedOIB>
    <izvorni_sadrzaj>
      <item>Krešimir Biočić, OIB 47569422569</item>
      <item>Ivan Sunara, OIB 17000771045</item>
    </izvorni_sadrzaj>
    <derivirana_varijabla naziv="DomainObject.Predmet.OstaliListNazivFormatedOIB_1">
      <item>Krešimir Biočić, OIB 47569422569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KRČINA, d.o.o. za trgovinu i proizvodnju i dr.</izvorni_sadrzaj>
    <derivirana_varijabla naziv="DomainObject.Predmet.StrankaIDrugi_1">KRČINA, d.o.o. za trgovinu i proizvodnju i dr.</derivirana_varijabla>
  </DomainObject.Predmet.StrankaIDrugi>
  <DomainObject.Predmet.ProtustrankaIDrugi>
    <izvorni_sadrzaj>KRAJINA poljoprivredna zadruga u stečaju</izvorni_sadrzaj>
    <derivirana_varijabla naziv="DomainObject.Predmet.ProtustrankaIDrugi_1">KRAJINA poljoprivredna zadruga u stečaju</derivirana_varijabla>
  </DomainObject.Predmet.ProtustrankaIDrugi>
  <DomainObject.Predmet.StrankaIDrugiAdressOIB>
    <izvorni_sadrzaj>KRČINA, d.o.o. za trgovinu i proizvodnju, OIB 54265007001, Lovreć 0, 21256 Lovreć i dr.</izvorni_sadrzaj>
    <derivirana_varijabla naziv="DomainObject.Predmet.StrankaIDrugiAdressOIB_1">KRČINA, d.o.o. za trgovinu i proizvodnju, OIB 54265007001, Lovreć 0, 21256 Lovreć i dr.</derivirana_varijabla>
  </DomainObject.Predmet.StrankaIDrugiAdressOIB>
  <DomainObject.Predmet.ProtustrankaIDrugiAdressOIB>
    <izvorni_sadrzaj>KRAJINA poljoprivredna zadruga u stečaju, OIB 22476830200, Dr. Franje Tuđmana 1, 21250 Šestanovac</izvorni_sadrzaj>
    <derivirana_varijabla naziv="DomainObject.Predmet.ProtustrankaIDrugiAdressOIB_1">KRAJINA poljoprivredna zadruga u stečaju, OIB 22476830200, Dr. Franje Tuđmana 1,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KRČINA, d.o.o. za trgovinu i proizvodnju</item>
      <item>KRAJINA poljoprivredna zadruga u stečaju</item>
      <item>Krešimir Biočić</item>
      <item>Ivan Sunara</item>
      <item>SPLIĆANKA-OBUĆA d.o.o.</item>
    </izvorni_sadrzaj>
    <derivirana_varijabla naziv="DomainObject.Predmet.SudioniciListNaziv_1">
      <item>KRČINA, d.o.o. za trgovinu i proizvodnju</item>
      <item>KRAJINA poljoprivredna zadruga u stečaju</item>
      <item>Krešimir Biočić</item>
      <item>Ivan Sunara</item>
      <item>SPLIĆANKA-OBUĆA d.o.o.</item>
    </derivirana_varijabla>
  </DomainObject.Predmet.SudioniciListNaziv>
  <DomainObject.Predmet.SudioniciListAdressOIB>
    <izvorni_sadrzaj>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tem>SPLIĆANKA-OBUĆA d.o.o., OIB 19850227405, Šestanovac,21250 Šestanovac</item>
    </izvorni_sadrzaj>
    <derivirana_varijabla naziv="DomainObject.Predmet.SudioniciListAdressOIB_1">
      <item>KRČINA, d.o.o. za trgovinu i proizvodnju, OIB 54265007001, Lovreć 0,21256 Lovreć</item>
      <item>KRAJINA poljoprivredna zadruga u stečaju, OIB 22476830200, Dr. Franje Tuđmana 1,21250 Šestanovac</item>
      <item>Krešimir Biočić, OIB 47569422569, Brune Bušića 37,21260 Imotski</item>
      <item>Ivan Sunara, OIB 17000771045, Šimićeva 20,21000 Split</item>
      <item>SPLIĆANKA-OBUĆA d.o.o., OIB 19850227405, Šestanovac,21250 Šestanovac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54265007001</item>
      <item>, OIB 22476830200</item>
      <item>, OIB 47569422569</item>
      <item>, OIB 17000771045</item>
      <item>, OIB 19850227405</item>
    </izvorni_sadrzaj>
    <derivirana_varijabla naziv="DomainObject.Predmet.SudioniciListNazivOIB_1">
      <item>, OIB 54265007001</item>
      <item>, OIB 22476830200</item>
      <item>, OIB 47569422569</item>
      <item>, OIB 17000771045</item>
      <item>, OIB 19850227405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774</properties:Words>
  <properties:Characters>4434</properties:Characters>
  <properties:Lines>145</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2017-01-12T11:35:00Z</dcterms:created>
  <dc:creator>Jozo Ćaleta</dc:creator>
  <cp:lastModifiedBy>Jozo Ćaleta</cp:lastModifiedBy>
  <dcterms:modified xmlns:xsi="http://www.w3.org/2001/XMLSchema-instance" xsi:type="dcterms:W3CDTF">2017-01-12T11:36:00Z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