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dd90" w14:paraId="b64dd90" w:rsidRDefault="00B50FF0" w:rsidP="00B50FF0" w:rsidR="00B50FF0" w:rsidRPr="00BF3FBE">
      <w:pPr>
        <w:jc w:val="center"/>
        <w15:collapsed w:val="false"/>
      </w:pPr>
      <w:bookmarkStart w:name="_GoBack" w:id="0"/>
      <w:bookmarkEnd w:id="0"/>
      <w:r w:rsidRPr="00BF3FBE">
        <w:t xml:space="preserve">                                                                                                                             4  St-137/14</w:t>
      </w:r>
    </w:p>
    <w:p w:rsidRDefault="00B50FF0" w:rsidP="00B50FF0" w:rsidR="00B50FF0" w:rsidRPr="00BF3FBE">
      <w:pPr>
        <w:tabs>
          <w:tab w:pos="395" w:val="left"/>
        </w:tabs>
      </w:pPr>
      <w:r w:rsidRPr="00BF3FBE">
        <w:tab/>
      </w:r>
      <w:r w:rsidRPr="00BF3FBE">
        <w:rPr>
          <w:noProof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FF0" w:rsidP="00B50FF0" w:rsidR="00B50FF0" w:rsidRPr="00BF3FBE">
      <w:pPr>
        <w:jc w:val="both"/>
      </w:pPr>
      <w:r w:rsidRPr="00BF3FBE">
        <w:t>REPUBLIKA HRVATSKA</w:t>
      </w:r>
    </w:p>
    <w:p w:rsidRDefault="00B50FF0" w:rsidP="00B50FF0" w:rsidR="00B50FF0" w:rsidRPr="00BF3FBE">
      <w:pPr>
        <w:jc w:val="both"/>
      </w:pPr>
      <w:r w:rsidRPr="00BF3FBE">
        <w:t>TRGOVAČKI SUD U ZAGREBU</w:t>
      </w:r>
    </w:p>
    <w:p w:rsidRDefault="00B50FF0" w:rsidP="00B50FF0" w:rsidR="00B50FF0" w:rsidRPr="00BF3FBE">
      <w:pPr>
        <w:jc w:val="both"/>
      </w:pPr>
      <w:r w:rsidRPr="00BF3FBE">
        <w:t xml:space="preserve">STALNA SLUŽBA </w:t>
      </w:r>
    </w:p>
    <w:p w:rsidRDefault="00B50FF0" w:rsidP="00B50FF0" w:rsidR="00B50FF0" w:rsidRPr="00BF3FBE">
      <w:pPr>
        <w:jc w:val="both"/>
      </w:pPr>
      <w:r w:rsidRPr="00BF3FBE">
        <w:t>Karlovac, Trg hrvatskih branitelja 1</w:t>
      </w:r>
    </w:p>
    <w:p w:rsidRDefault="00B50FF0" w:rsidP="00B50FF0" w:rsidR="00B50FF0" w:rsidRPr="00BF3FBE">
      <w:pPr>
        <w:jc w:val="both"/>
      </w:pPr>
    </w:p>
    <w:p w:rsidRDefault="00B50FF0" w:rsidP="00B50FF0" w:rsidR="00B50FF0" w:rsidRPr="00BF3FBE">
      <w:pPr>
        <w:jc w:val="center"/>
      </w:pPr>
      <w:r w:rsidRPr="00BF3FBE">
        <w:t>REPUBLIKA HRVATSKA</w:t>
      </w:r>
    </w:p>
    <w:p w:rsidRDefault="00B50FF0" w:rsidP="00B50FF0" w:rsidR="00B50FF0" w:rsidRPr="00BF3FBE">
      <w:pPr>
        <w:jc w:val="center"/>
      </w:pPr>
      <w:r w:rsidRPr="00BF3FBE">
        <w:t>R J E Š E N J E</w:t>
      </w:r>
    </w:p>
    <w:p w:rsidRDefault="00B50FF0" w:rsidP="00B50FF0" w:rsidR="00B50FF0" w:rsidRPr="00BF3FBE">
      <w:pPr>
        <w:jc w:val="both"/>
      </w:pPr>
    </w:p>
    <w:p w:rsidRDefault="00B50FF0" w:rsidP="00BF3FBE" w:rsidR="00056A75" w:rsidRPr="00BF3FBE">
      <w:pPr>
        <w:ind w:firstLine="708"/>
        <w:jc w:val="both"/>
      </w:pPr>
      <w:r w:rsidRPr="00BF3FBE">
        <w:t>Trgovački sud u Zagrebu, Stalna služba, po sucu Goranki Boljkovac, kao stečajnom sucu, u stečajnom postupku nad stečajnim dužnikom PAVIČIĆ INTERIJERI d.o.o. u stečaju, Sesvete, Ljudevita Posavskog 6, OIB 2461687889,</w:t>
      </w:r>
      <w:r w:rsidR="00056A75" w:rsidRPr="00BF3FBE">
        <w:t xml:space="preserve"> dana</w:t>
      </w:r>
      <w:r w:rsidR="00505ABF" w:rsidRPr="00BF3FBE">
        <w:t xml:space="preserve"> </w:t>
      </w:r>
      <w:r w:rsidRPr="00BF3FBE">
        <w:t>9. travnja 2018.</w:t>
      </w:r>
      <w:r w:rsidR="00056A75" w:rsidRPr="00BF3FBE">
        <w:t xml:space="preserve"> </w:t>
      </w:r>
    </w:p>
    <w:p w:rsidRDefault="00056A75" w:rsidP="00BD3394" w:rsidR="00056A75" w:rsidRPr="00BF3FBE">
      <w:pPr>
        <w:jc w:val="both"/>
      </w:pPr>
    </w:p>
    <w:p w:rsidRDefault="009F0937" w:rsidP="00056A75" w:rsidR="008A3BF4" w:rsidRPr="00BF3FBE">
      <w:pPr>
        <w:jc w:val="center"/>
      </w:pPr>
      <w:r w:rsidRPr="00BF3FBE">
        <w:t>r</w:t>
      </w:r>
      <w:r w:rsidR="00056A75" w:rsidRPr="00BF3FBE">
        <w:t xml:space="preserve"> i j e š i o   j e</w:t>
      </w:r>
    </w:p>
    <w:p w:rsidRDefault="00056A75" w:rsidP="00056A75" w:rsidR="00056A75" w:rsidRPr="00BF3FBE">
      <w:pPr>
        <w:jc w:val="center"/>
      </w:pPr>
    </w:p>
    <w:p w:rsidRDefault="00551941" w:rsidP="00BF3FBE" w:rsidR="005570B3">
      <w:pPr>
        <w:jc w:val="both"/>
      </w:pPr>
      <w:r w:rsidRPr="00BF3FBE">
        <w:tab/>
      </w:r>
      <w:r w:rsidR="00BF3FBE">
        <w:t xml:space="preserve">I. </w:t>
      </w:r>
      <w:r w:rsidRPr="00BF3FBE">
        <w:t xml:space="preserve">Ispravlja se </w:t>
      </w:r>
      <w:r w:rsidR="00723A4F" w:rsidRPr="00BF3FBE">
        <w:t xml:space="preserve">rješenje o </w:t>
      </w:r>
      <w:r w:rsidR="00BF3FBE">
        <w:t>utvrđenim tražbinama</w:t>
      </w:r>
      <w:r w:rsidR="00BF3FBE" w:rsidRPr="00BF3FBE">
        <w:t xml:space="preserve"> ovog suda poslovni broj </w:t>
      </w:r>
      <w:r w:rsidR="00723A4F" w:rsidRPr="00BF3FBE">
        <w:t>St-</w:t>
      </w:r>
      <w:r w:rsidR="00BF3FBE" w:rsidRPr="00BF3FBE">
        <w:t>137/14</w:t>
      </w:r>
      <w:r w:rsidR="00723A4F" w:rsidRPr="00BF3FBE">
        <w:t xml:space="preserve"> od </w:t>
      </w:r>
      <w:r w:rsidR="00BF3FBE">
        <w:t>11. svibnja 2015. i tablica ispitanih tražbina</w:t>
      </w:r>
      <w:r w:rsidR="00BF3FBE" w:rsidRPr="00BF3FBE">
        <w:t xml:space="preserve"> poslovni broj St-137/14 od </w:t>
      </w:r>
      <w:r w:rsidR="00BF3FBE">
        <w:t>11. svibnja 2015.</w:t>
      </w:r>
      <w:r w:rsidR="00723A4F" w:rsidRPr="00BF3FBE">
        <w:t xml:space="preserve"> u izreci, u pogledu utvrđenih tražbina </w:t>
      </w:r>
      <w:r w:rsidR="005570B3">
        <w:t xml:space="preserve">stečajnih vjerovnika </w:t>
      </w:r>
      <w:r w:rsidR="00BF3FBE">
        <w:t>prvog</w:t>
      </w:r>
      <w:r w:rsidR="00723A4F" w:rsidRPr="00BF3FBE">
        <w:t xml:space="preserve"> višeg isplatnog reda, </w:t>
      </w:r>
      <w:r w:rsidR="00BF3FBE">
        <w:t>tako da umjesto:</w:t>
      </w:r>
    </w:p>
    <w:p w:rsidRDefault="005570B3" w:rsidP="00BF3FBE" w:rsidR="005570B3">
      <w:pPr>
        <w:jc w:val="both"/>
      </w:pPr>
    </w:p>
    <w:p w:rsidRDefault="00BF3FBE" w:rsidP="00BF3FBE" w:rsidR="00BF3FBE">
      <w:pPr>
        <w:jc w:val="both"/>
      </w:pPr>
      <w:r>
        <w:t>"</w:t>
      </w:r>
      <w:r w:rsidR="005570B3">
        <w:t>1</w:t>
      </w:r>
      <w:r w:rsidRPr="00BF3FBE">
        <w:t xml:space="preserve">.1. </w:t>
      </w:r>
      <w:r>
        <w:t>Ivan Čakarić, Daruvar, Vrbovačka 16, OIB 44084607706,                         66.096,42</w:t>
      </w:r>
      <w:r w:rsidRPr="00BF3FBE">
        <w:t xml:space="preserve"> kn</w:t>
      </w:r>
      <w:r>
        <w:t xml:space="preserve"> "</w:t>
      </w:r>
    </w:p>
    <w:p w:rsidRDefault="00BF3FBE" w:rsidP="00BF3FBE" w:rsidR="00BF3FBE">
      <w:pPr>
        <w:jc w:val="both"/>
      </w:pPr>
      <w:r>
        <w:t>ima pisati:</w:t>
      </w:r>
    </w:p>
    <w:p w:rsidRDefault="005570B3" w:rsidP="00BF3FBE" w:rsidR="005570B3">
      <w:pPr>
        <w:jc w:val="both"/>
      </w:pPr>
    </w:p>
    <w:p w:rsidRDefault="00BF3FBE" w:rsidP="00BF3FBE" w:rsidR="00BF3FBE">
      <w:pPr>
        <w:jc w:val="both"/>
      </w:pPr>
      <w:r>
        <w:t>"</w:t>
      </w:r>
      <w:r w:rsidR="005570B3">
        <w:t>1</w:t>
      </w:r>
      <w:r w:rsidRPr="00BF3FBE">
        <w:t xml:space="preserve">.1. </w:t>
      </w:r>
      <w:r>
        <w:t>Ivan Čakarić, Daruvar, Vrbovačka 16, OIB 44084607706,                         44.064,28</w:t>
      </w:r>
      <w:r w:rsidRPr="00BF3FBE">
        <w:t xml:space="preserve"> kn</w:t>
      </w:r>
      <w:r>
        <w:t xml:space="preserve"> "</w:t>
      </w:r>
    </w:p>
    <w:p w:rsidRDefault="005570B3" w:rsidP="00BF3FBE" w:rsidR="005570B3">
      <w:pPr>
        <w:jc w:val="both"/>
      </w:pPr>
    </w:p>
    <w:p w:rsidRDefault="005570B3" w:rsidP="00BF3FBE" w:rsidR="005570B3">
      <w:pPr>
        <w:jc w:val="both"/>
      </w:pPr>
      <w:r>
        <w:tab/>
        <w:t xml:space="preserve">II. Dopunjuje se </w:t>
      </w:r>
      <w:r w:rsidRPr="00BF3FBE">
        <w:t xml:space="preserve">rješenje o </w:t>
      </w:r>
      <w:r>
        <w:t>utvrđenim tražbinama</w:t>
      </w:r>
      <w:r w:rsidRPr="00BF3FBE">
        <w:t xml:space="preserve"> ovog suda poslovni broj St-137/14 od </w:t>
      </w:r>
      <w:r>
        <w:t>11. svibnja 2015. i tablica ispitanih tražbina</w:t>
      </w:r>
      <w:r w:rsidRPr="00BF3FBE">
        <w:t xml:space="preserve"> poslovni broj St-137/14 od </w:t>
      </w:r>
      <w:r>
        <w:t>11. svibnja 2015.</w:t>
      </w:r>
      <w:r w:rsidRPr="00BF3FBE">
        <w:t xml:space="preserve"> u izreci,</w:t>
      </w:r>
      <w:r>
        <w:t xml:space="preserve"> </w:t>
      </w:r>
      <w:r w:rsidRPr="00BF3FBE">
        <w:t xml:space="preserve">u pogledu utvrđenih tražbina </w:t>
      </w:r>
      <w:r>
        <w:t>stečajnih vjerovnika prvog</w:t>
      </w:r>
      <w:r w:rsidRPr="00BF3FBE">
        <w:t xml:space="preserve"> višeg isplatnog reda, </w:t>
      </w:r>
      <w:r>
        <w:t>tako da iza vjerovnika pod brojem 2.2. dolazi vjerovnik:</w:t>
      </w:r>
    </w:p>
    <w:p w:rsidRDefault="00723CAC" w:rsidP="00BF3FBE" w:rsidR="00723CAC">
      <w:pPr>
        <w:jc w:val="both"/>
      </w:pPr>
    </w:p>
    <w:p w:rsidRDefault="005570B3" w:rsidP="00BF3FBE" w:rsidR="005570B3">
      <w:pPr>
        <w:jc w:val="both"/>
      </w:pPr>
      <w:r>
        <w:t xml:space="preserve">"3. </w:t>
      </w:r>
      <w:r w:rsidRPr="00BF3FBE">
        <w:t>Agencij</w:t>
      </w:r>
      <w:r>
        <w:t>a</w:t>
      </w:r>
      <w:r w:rsidRPr="00BF3FBE">
        <w:t xml:space="preserve"> za osiguranje radničkih potraživanja</w:t>
      </w:r>
    </w:p>
    <w:p w:rsidRDefault="005570B3" w:rsidP="00BF3FBE" w:rsidR="005570B3">
      <w:pPr>
        <w:jc w:val="both"/>
      </w:pPr>
      <w:r w:rsidRPr="00BF3FBE">
        <w:t xml:space="preserve"> u slučaju stečaja poslodavca, Zagreb, Frankopanska 11</w:t>
      </w:r>
      <w:r>
        <w:t xml:space="preserve">, </w:t>
      </w:r>
    </w:p>
    <w:p w:rsidRDefault="005570B3" w:rsidP="00BF3FBE" w:rsidR="005570B3">
      <w:pPr>
        <w:jc w:val="both"/>
      </w:pPr>
      <w:r>
        <w:t xml:space="preserve">  OIB 04323472109,                                                                                               22.032,14 kn"</w:t>
      </w:r>
    </w:p>
    <w:p w:rsidRDefault="00BF3FBE" w:rsidP="00BF3FBE" w:rsidR="00BF3FBE">
      <w:pPr>
        <w:jc w:val="both"/>
      </w:pPr>
    </w:p>
    <w:p w:rsidRDefault="00E71B60" w:rsidP="008E1CB9" w:rsidR="00E71B60" w:rsidRPr="00BF3FBE">
      <w:pPr>
        <w:jc w:val="both"/>
      </w:pPr>
    </w:p>
    <w:p w:rsidRDefault="00E71B60" w:rsidP="00E71B60" w:rsidR="00E71B60" w:rsidRPr="00BF3FBE">
      <w:pPr>
        <w:jc w:val="center"/>
      </w:pPr>
      <w:r w:rsidRPr="00BF3FBE">
        <w:t>Obrazloženje</w:t>
      </w:r>
    </w:p>
    <w:p w:rsidRDefault="00E71B60" w:rsidP="00E71B60" w:rsidR="00E71B60" w:rsidRPr="00BF3FBE">
      <w:pPr>
        <w:jc w:val="center"/>
      </w:pPr>
    </w:p>
    <w:p w:rsidRDefault="00E71B60" w:rsidP="00723CAC" w:rsidR="00F642C9">
      <w:pPr>
        <w:jc w:val="both"/>
      </w:pPr>
      <w:r w:rsidRPr="00BF3FBE">
        <w:tab/>
      </w:r>
      <w:r w:rsidR="00723CAC">
        <w:t xml:space="preserve">U izvješću stečajnog upravitelja o tijeku stečajnog postupka i stanju stečajne mase od 6. travnja 2018. stečajni upravitelj izvijestio je sud da je </w:t>
      </w:r>
      <w:r w:rsidRPr="00BF3FBE">
        <w:t xml:space="preserve">Agencija za osiguranje radničkih potraživanja u slučaju stečaja poslodavca izvršila </w:t>
      </w:r>
      <w:r w:rsidR="00723CAC">
        <w:t>is</w:t>
      </w:r>
      <w:r w:rsidRPr="00BF3FBE">
        <w:t>plat</w:t>
      </w:r>
      <w:r w:rsidR="004E0810" w:rsidRPr="00BF3FBE">
        <w:t>u</w:t>
      </w:r>
      <w:r w:rsidRPr="00BF3FBE">
        <w:t xml:space="preserve"> osiguran</w:t>
      </w:r>
      <w:r w:rsidR="004E0810" w:rsidRPr="00BF3FBE">
        <w:t>og</w:t>
      </w:r>
      <w:r w:rsidRPr="00BF3FBE">
        <w:t xml:space="preserve"> radničk</w:t>
      </w:r>
      <w:r w:rsidR="004E0810" w:rsidRPr="00BF3FBE">
        <w:t>og</w:t>
      </w:r>
      <w:r w:rsidRPr="00BF3FBE">
        <w:t xml:space="preserve"> potraživanja za stečajn</w:t>
      </w:r>
      <w:r w:rsidR="00723CAC">
        <w:t>og</w:t>
      </w:r>
      <w:r w:rsidRPr="00BF3FBE">
        <w:t xml:space="preserve"> vjerovnik</w:t>
      </w:r>
      <w:r w:rsidR="00723CAC">
        <w:t>a</w:t>
      </w:r>
      <w:r w:rsidRPr="00BF3FBE">
        <w:t xml:space="preserve"> </w:t>
      </w:r>
      <w:r w:rsidR="00723CAC">
        <w:t>Ivana Čakarića</w:t>
      </w:r>
      <w:r w:rsidR="004E0810" w:rsidRPr="00BF3FBE">
        <w:t xml:space="preserve"> </w:t>
      </w:r>
      <w:r w:rsidRPr="00BF3FBE">
        <w:t xml:space="preserve">u iznosu od </w:t>
      </w:r>
      <w:r w:rsidR="00723CAC">
        <w:t>22.032,14</w:t>
      </w:r>
      <w:r w:rsidRPr="00BF3FBE">
        <w:t xml:space="preserve"> kn, </w:t>
      </w:r>
      <w:r w:rsidR="00723CAC">
        <w:t>a u skladu sa</w:t>
      </w:r>
      <w:r w:rsidRPr="00BF3FBE">
        <w:t xml:space="preserve"> Zakon</w:t>
      </w:r>
      <w:r w:rsidR="00723CAC">
        <w:t>om</w:t>
      </w:r>
      <w:r w:rsidRPr="00BF3FBE">
        <w:t xml:space="preserve"> o osiguranju potraživanja radnika u slučaju stečaja poslodavca (Narodne novine broj 86/08</w:t>
      </w:r>
      <w:r w:rsidR="00723CAC">
        <w:t>, 80/13, 82/15)</w:t>
      </w:r>
      <w:r w:rsidR="00F642C9">
        <w:t xml:space="preserve">. Slijedom navedenog, stečajni upravitelj predlaže da sud donese rješenje o </w:t>
      </w:r>
      <w:r w:rsidR="00F642C9">
        <w:lastRenderedPageBreak/>
        <w:t>ispravku tablice utvrđenih tražbina stečajnih vjerovnika prvog višeg isplatnog reda, navodeći da je</w:t>
      </w:r>
      <w:r w:rsidR="00F96365">
        <w:t xml:space="preserve"> izvršio isplatu </w:t>
      </w:r>
      <w:r w:rsidR="00F642C9">
        <w:t xml:space="preserve">sa posebnog računa </w:t>
      </w:r>
      <w:r w:rsidR="00F96365">
        <w:t xml:space="preserve">u korist Ivana Čakarića </w:t>
      </w:r>
      <w:r w:rsidR="00F642C9">
        <w:t xml:space="preserve">dana </w:t>
      </w:r>
      <w:r w:rsidR="00F96365">
        <w:t>5. listopada 2015., a nakon što je prethodno Agencija izvršila isplatu dana 21. rujna 2015. u korist računa Pavičić interijera d.o.o. u stečaju.</w:t>
      </w:r>
    </w:p>
    <w:p w:rsidRDefault="00EA1441" w:rsidP="00E71B60" w:rsidR="00EA1441" w:rsidRPr="00BF3FBE">
      <w:pPr>
        <w:jc w:val="both"/>
      </w:pPr>
    </w:p>
    <w:p w:rsidRDefault="00EA1441" w:rsidP="00F642C9" w:rsidR="00F642C9">
      <w:pPr>
        <w:autoSpaceDE w:val="false"/>
        <w:autoSpaceDN w:val="false"/>
        <w:adjustRightInd w:val="false"/>
        <w:jc w:val="both"/>
      </w:pPr>
      <w:r w:rsidRPr="00BF3FBE">
        <w:tab/>
      </w:r>
      <w:r w:rsidR="00F642C9" w:rsidRPr="00F642C9">
        <w:t>Odredbom čl. 21. st. 1. Zakona o osiguranju potraživanja radnika u slučaju stečaja poslodavca propisano je da potraživanja koja na temelju ovoga Zakona isplati Agencija</w:t>
      </w:r>
      <w:r w:rsidR="00F642C9">
        <w:t xml:space="preserve"> </w:t>
      </w:r>
      <w:r w:rsidR="00F642C9" w:rsidRPr="00F642C9">
        <w:t>prelaze na Agenciju danom uplate iz odredbe članka 19. stavka 4.</w:t>
      </w:r>
      <w:r w:rsidR="00F642C9">
        <w:t xml:space="preserve"> </w:t>
      </w:r>
      <w:r w:rsidR="00F642C9" w:rsidRPr="00F642C9">
        <w:t>ovoga Zakona; odredbom stavka 2. istog članka propisano je da danom prijenosa potraživanja Agencija preuzima sva procesna</w:t>
      </w:r>
      <w:r w:rsidR="00F642C9">
        <w:t xml:space="preserve"> </w:t>
      </w:r>
      <w:r w:rsidR="00F642C9" w:rsidRPr="00F642C9">
        <w:t>prava stečajnog vjerovnika u odnosu na preuzeta potraživanja; odredbom stavka 3. istog članka propisano je da o prijenosu potraživanja i preuzimanju procesnih prava</w:t>
      </w:r>
      <w:r w:rsidR="00F642C9">
        <w:t xml:space="preserve"> </w:t>
      </w:r>
      <w:r w:rsidR="00F642C9" w:rsidRPr="00F642C9">
        <w:t>stečajnog vjerovnika Agencija obavještava nadležni stečajni sud,</w:t>
      </w:r>
      <w:r w:rsidR="00F642C9">
        <w:t xml:space="preserve"> </w:t>
      </w:r>
      <w:r w:rsidR="00F642C9" w:rsidRPr="00F642C9">
        <w:t>uz dokaz o ispunjenju dijela potraživanja; odredbom stavka 4. istog članka propisano je da temeljem obavijesti iz stavka 3. ovoga članka nadležni stečajni</w:t>
      </w:r>
      <w:r w:rsidR="00F642C9">
        <w:t xml:space="preserve"> </w:t>
      </w:r>
      <w:r w:rsidR="00F642C9" w:rsidRPr="00F642C9">
        <w:t>sud će ispraviti tablicu ispitanih tražbina i primjerak tako</w:t>
      </w:r>
      <w:r w:rsidR="00F642C9">
        <w:t xml:space="preserve"> </w:t>
      </w:r>
      <w:r w:rsidR="00F642C9" w:rsidRPr="00F642C9">
        <w:t>ispravljenog rješenja o utvrđivanju tražbina dostaviti Agenciji.</w:t>
      </w:r>
    </w:p>
    <w:p w:rsidRDefault="00F642C9" w:rsidP="00F642C9" w:rsidR="00F642C9">
      <w:pPr>
        <w:autoSpaceDE w:val="false"/>
        <w:autoSpaceDN w:val="false"/>
        <w:adjustRightInd w:val="false"/>
        <w:jc w:val="both"/>
      </w:pPr>
    </w:p>
    <w:p w:rsidRDefault="00F642C9" w:rsidP="00F642C9" w:rsidR="00EA1441" w:rsidRPr="00BF3FBE">
      <w:pPr>
        <w:autoSpaceDE w:val="false"/>
        <w:autoSpaceDN w:val="false"/>
        <w:adjustRightInd w:val="false"/>
        <w:jc w:val="both"/>
      </w:pPr>
      <w:r>
        <w:tab/>
        <w:t xml:space="preserve">Slijedom navedenog, valjalo je riješiti kao u izreci ovog rješenja. </w:t>
      </w:r>
    </w:p>
    <w:p w:rsidRDefault="00723A4F" w:rsidP="00287A3A" w:rsidR="00447244" w:rsidRPr="00BF3FBE">
      <w:pPr>
        <w:jc w:val="both"/>
      </w:pPr>
      <w:r w:rsidRPr="00BF3FBE">
        <w:t xml:space="preserve"> </w:t>
      </w:r>
    </w:p>
    <w:p w:rsidRDefault="00267DA6" w:rsidP="008C51C3" w:rsidR="009468B0" w:rsidRPr="00BF3FBE">
      <w:pPr>
        <w:ind w:firstLine="708"/>
        <w:jc w:val="both"/>
      </w:pPr>
      <w:r w:rsidRPr="00BF3FBE">
        <w:t xml:space="preserve"> </w:t>
      </w:r>
    </w:p>
    <w:p w:rsidRDefault="009468B0" w:rsidP="009468B0" w:rsidR="009468B0" w:rsidRPr="00BF3FBE">
      <w:pPr>
        <w:jc w:val="center"/>
      </w:pPr>
      <w:r w:rsidRPr="00BF3FBE">
        <w:t>U Karlovcu</w:t>
      </w:r>
      <w:r w:rsidR="004A201D" w:rsidRPr="00BF3FBE">
        <w:t xml:space="preserve"> </w:t>
      </w:r>
      <w:r w:rsidR="00BF3FBE" w:rsidRPr="00BF3FBE">
        <w:t>9. travnja 2018.</w:t>
      </w:r>
      <w:r w:rsidRPr="00BF3FBE">
        <w:t xml:space="preserve"> </w:t>
      </w:r>
    </w:p>
    <w:p w:rsidRDefault="00752B6F" w:rsidP="009468B0" w:rsidR="00752B6F" w:rsidRPr="00BF3FBE">
      <w:pPr>
        <w:jc w:val="center"/>
      </w:pPr>
    </w:p>
    <w:p w:rsidRDefault="009468B0" w:rsidP="009468B0" w:rsidR="009468B0" w:rsidRPr="00BF3FBE">
      <w:pPr>
        <w:jc w:val="both"/>
      </w:pPr>
      <w:r w:rsidRPr="00BF3FBE">
        <w:t xml:space="preserve">                                                                       </w:t>
      </w:r>
      <w:r w:rsidR="00923BEE" w:rsidRPr="00BF3FBE">
        <w:t xml:space="preserve">                               </w:t>
      </w:r>
      <w:r w:rsidR="008A3BF4" w:rsidRPr="00BF3FBE">
        <w:t xml:space="preserve">  </w:t>
      </w:r>
      <w:r w:rsidR="00A77BB3" w:rsidRPr="00BF3FBE">
        <w:t xml:space="preserve">     </w:t>
      </w:r>
      <w:r w:rsidR="008A3BF4" w:rsidRPr="00BF3FBE">
        <w:t xml:space="preserve">  </w:t>
      </w:r>
      <w:r w:rsidR="008C51C3" w:rsidRPr="00BF3FBE">
        <w:t xml:space="preserve">   </w:t>
      </w:r>
      <w:r w:rsidR="00C21B88">
        <w:t xml:space="preserve">  </w:t>
      </w:r>
      <w:r w:rsidRPr="00BF3FBE">
        <w:t>Stečajni sudac:</w:t>
      </w:r>
    </w:p>
    <w:p w:rsidRDefault="009468B0" w:rsidP="009468B0" w:rsidR="008E1CB9">
      <w:pPr>
        <w:jc w:val="both"/>
      </w:pPr>
      <w:r w:rsidRPr="00BF3FBE">
        <w:t xml:space="preserve">                                                                     </w:t>
      </w:r>
      <w:r w:rsidR="009237A9" w:rsidRPr="00BF3FBE">
        <w:t xml:space="preserve">                       </w:t>
      </w:r>
      <w:r w:rsidR="008E1CB9" w:rsidRPr="00BF3FBE">
        <w:t xml:space="preserve">            </w:t>
      </w:r>
      <w:r w:rsidR="00C567C0" w:rsidRPr="00BF3FBE">
        <w:t xml:space="preserve">   </w:t>
      </w:r>
      <w:r w:rsidR="008A3BF4" w:rsidRPr="00BF3FBE">
        <w:t xml:space="preserve"> </w:t>
      </w:r>
      <w:r w:rsidR="00A76D12">
        <w:t xml:space="preserve"> </w:t>
      </w:r>
      <w:r w:rsidR="008A3BF4" w:rsidRPr="00BF3FBE">
        <w:t xml:space="preserve"> </w:t>
      </w:r>
      <w:r w:rsidR="003D0B7D" w:rsidRPr="00BF3FBE">
        <w:t>Goranka Boljkovac</w:t>
      </w:r>
      <w:r w:rsidR="00C21B88">
        <w:t>, v.r.</w:t>
      </w:r>
      <w:r w:rsidR="004E0810" w:rsidRPr="00BF3FBE">
        <w:t xml:space="preserve"> </w:t>
      </w:r>
    </w:p>
    <w:p w:rsidRDefault="00C21B88" w:rsidP="009468B0" w:rsidR="00C21B88">
      <w:pPr>
        <w:jc w:val="both"/>
      </w:pPr>
    </w:p>
    <w:p w:rsidRDefault="00C21B88" w:rsidP="00C21B88" w:rsidR="00C21B88">
      <w:pPr>
        <w:tabs>
          <w:tab w:pos="6700" w:val="left"/>
        </w:tabs>
        <w:jc w:val="both"/>
      </w:pPr>
      <w:r>
        <w:tab/>
        <w:t>Za točnost otpravka-</w:t>
      </w:r>
    </w:p>
    <w:p w:rsidRDefault="00C21B88" w:rsidP="00C21B88" w:rsidR="00C21B88" w:rsidRPr="00BF3FBE">
      <w:pPr>
        <w:tabs>
          <w:tab w:pos="6700" w:val="left"/>
        </w:tabs>
        <w:jc w:val="both"/>
      </w:pPr>
      <w:r>
        <w:tab/>
        <w:t>ovlašteni službenik:</w:t>
      </w:r>
    </w:p>
    <w:p w:rsidRDefault="00C21B88" w:rsidP="00C21B88" w:rsidR="005B06D0">
      <w:pPr>
        <w:tabs>
          <w:tab w:pos="6700" w:val="left"/>
        </w:tabs>
        <w:jc w:val="both"/>
      </w:pPr>
      <w:r>
        <w:tab/>
        <w:t>Renata Klokočki</w:t>
      </w:r>
    </w:p>
    <w:p w:rsidRDefault="005B06D0" w:rsidP="005B06D0" w:rsidR="005B06D0"/>
    <w:p w:rsidRDefault="005B06D0" w:rsidP="005B06D0" w:rsidR="005B06D0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5B06D0" w:rsidP="005B06D0" w:rsidR="005B06D0" w:rsidRPr="007A5897">
      <w:r w:rsidRPr="007A5897">
        <w:t xml:space="preserve">Protiv ovog rješenja dopuštena je žalba </w:t>
      </w:r>
    </w:p>
    <w:p w:rsidRDefault="005B06D0" w:rsidP="005B06D0" w:rsidR="005B06D0">
      <w:r w:rsidRPr="007A5897">
        <w:t>u roku od 8 dana</w:t>
      </w:r>
      <w:r>
        <w:t xml:space="preserve"> od dana dostave</w:t>
      </w:r>
      <w:r w:rsidRPr="007A5897">
        <w:t xml:space="preserve">, </w:t>
      </w:r>
    </w:p>
    <w:p w:rsidRDefault="005B06D0" w:rsidP="005B06D0" w:rsidR="005B06D0" w:rsidRPr="007A5897">
      <w:r w:rsidRPr="007A5897">
        <w:t>koja se podnosi u tri primjerka</w:t>
      </w:r>
      <w:r w:rsidRPr="00FA2ED7">
        <w:t xml:space="preserve"> </w:t>
      </w:r>
      <w:r w:rsidRPr="007A5897">
        <w:t>putem ovog suda,</w:t>
      </w:r>
    </w:p>
    <w:p w:rsidRDefault="005B06D0" w:rsidP="005B06D0" w:rsidR="005B06D0" w:rsidRPr="007A5897">
      <w:r w:rsidRPr="007A5897">
        <w:t>Visokom trg</w:t>
      </w:r>
      <w:r>
        <w:t>ovačkom sudu Republike Hrvatske.</w:t>
      </w:r>
    </w:p>
    <w:p w:rsidRDefault="009468B0" w:rsidP="005B06D0" w:rsidR="009468B0" w:rsidRPr="005B06D0"/>
    <w:sectPr w:rsidSect="005B06D0" w:rsidR="009468B0" w:rsidRPr="005B06D0">
      <w:headerReference w:type="even" r:id="rId10"/>
      <w:headerReference w:type="default" r:id="rId11"/>
      <w:pgSz w:h="16838" w:w="11906"/>
      <w:pgMar w:gutter="0" w:footer="708" w:header="708" w:left="1417" w:bottom="1701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702" w:rsidR="003D6702">
      <w:r>
        <w:separator/>
      </w:r>
    </w:p>
  </w:endnote>
  <w:endnote w:id="0" w:type="continuationSeparator">
    <w:p w:rsidRDefault="003D6702" w:rsidR="003D6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702" w:rsidR="003D6702">
      <w:r>
        <w:separator/>
      </w:r>
    </w:p>
  </w:footnote>
  <w:footnote w:id="0" w:type="continuationSeparator">
    <w:p w:rsidRDefault="003D6702" w:rsidR="003D6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810" w:rsidP="007D34E0" w:rsidR="004E08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0810" w:rsidR="004E08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810" w:rsidP="007D34E0" w:rsidR="004E08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4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0810" w:rsidP="00A77BB3" w:rsidR="004E0810">
    <w:pPr>
      <w:pStyle w:val="Zaglavlje"/>
      <w:jc w:val="right"/>
    </w:pPr>
    <w:r>
      <w:t>4 St-</w:t>
    </w:r>
    <w:r w:rsidR="00BF3FBE">
      <w:t>137/14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5F1C"/>
    <w:rsid w:val="000C1E12"/>
    <w:rsid w:val="000C2863"/>
    <w:rsid w:val="000C53C7"/>
    <w:rsid w:val="00120C2D"/>
    <w:rsid w:val="00131B20"/>
    <w:rsid w:val="00153D87"/>
    <w:rsid w:val="001913D7"/>
    <w:rsid w:val="001B2E51"/>
    <w:rsid w:val="001F52FA"/>
    <w:rsid w:val="00214A20"/>
    <w:rsid w:val="002234AB"/>
    <w:rsid w:val="00251412"/>
    <w:rsid w:val="002616DE"/>
    <w:rsid w:val="00267DA6"/>
    <w:rsid w:val="0027237A"/>
    <w:rsid w:val="00287A3A"/>
    <w:rsid w:val="002939D3"/>
    <w:rsid w:val="002B4CEF"/>
    <w:rsid w:val="00313BDB"/>
    <w:rsid w:val="003565B3"/>
    <w:rsid w:val="003634DA"/>
    <w:rsid w:val="00374A53"/>
    <w:rsid w:val="00392297"/>
    <w:rsid w:val="003D0B7D"/>
    <w:rsid w:val="003D6702"/>
    <w:rsid w:val="004268EE"/>
    <w:rsid w:val="004333B9"/>
    <w:rsid w:val="00447244"/>
    <w:rsid w:val="004A201D"/>
    <w:rsid w:val="004A44BE"/>
    <w:rsid w:val="004E0810"/>
    <w:rsid w:val="00504675"/>
    <w:rsid w:val="00505ABF"/>
    <w:rsid w:val="0050695B"/>
    <w:rsid w:val="00551941"/>
    <w:rsid w:val="005570B3"/>
    <w:rsid w:val="00562398"/>
    <w:rsid w:val="005646C8"/>
    <w:rsid w:val="005B06D0"/>
    <w:rsid w:val="005E3015"/>
    <w:rsid w:val="00643621"/>
    <w:rsid w:val="00650897"/>
    <w:rsid w:val="00651845"/>
    <w:rsid w:val="00660B8E"/>
    <w:rsid w:val="006A7683"/>
    <w:rsid w:val="006B0440"/>
    <w:rsid w:val="006D5A97"/>
    <w:rsid w:val="006D621E"/>
    <w:rsid w:val="006E19E2"/>
    <w:rsid w:val="006F485F"/>
    <w:rsid w:val="00723A4F"/>
    <w:rsid w:val="00723CAC"/>
    <w:rsid w:val="00752B6F"/>
    <w:rsid w:val="00764B48"/>
    <w:rsid w:val="00770120"/>
    <w:rsid w:val="00783E03"/>
    <w:rsid w:val="00794578"/>
    <w:rsid w:val="007D34E0"/>
    <w:rsid w:val="007D42C5"/>
    <w:rsid w:val="00834391"/>
    <w:rsid w:val="00844E28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6D12"/>
    <w:rsid w:val="00A77BB3"/>
    <w:rsid w:val="00A94AF3"/>
    <w:rsid w:val="00AA1467"/>
    <w:rsid w:val="00AE2504"/>
    <w:rsid w:val="00AF58ED"/>
    <w:rsid w:val="00B103D9"/>
    <w:rsid w:val="00B11C03"/>
    <w:rsid w:val="00B50EEB"/>
    <w:rsid w:val="00B50FF0"/>
    <w:rsid w:val="00B81753"/>
    <w:rsid w:val="00B93ADE"/>
    <w:rsid w:val="00BA6ECF"/>
    <w:rsid w:val="00BD2065"/>
    <w:rsid w:val="00BD3394"/>
    <w:rsid w:val="00BE6956"/>
    <w:rsid w:val="00BF3FBE"/>
    <w:rsid w:val="00C07070"/>
    <w:rsid w:val="00C120CE"/>
    <w:rsid w:val="00C21B88"/>
    <w:rsid w:val="00C567C0"/>
    <w:rsid w:val="00C60A3B"/>
    <w:rsid w:val="00C65FCF"/>
    <w:rsid w:val="00C71732"/>
    <w:rsid w:val="00C83EDF"/>
    <w:rsid w:val="00C951B7"/>
    <w:rsid w:val="00CA1F5B"/>
    <w:rsid w:val="00CA6C99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71B60"/>
    <w:rsid w:val="00EA1441"/>
    <w:rsid w:val="00EA39DD"/>
    <w:rsid w:val="00EB2C04"/>
    <w:rsid w:val="00EC0260"/>
    <w:rsid w:val="00F1017A"/>
    <w:rsid w:val="00F642C9"/>
    <w:rsid w:val="00F96365"/>
    <w:rsid w:val="00F97D8F"/>
    <w:rsid w:val="00FA1B6D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3F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4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F3FB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3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4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Pavličić; Zdenko Milas; Marijana Jagunić</izvorni_sadrzaj>
    <derivirana_varijabla naziv="DomainObject.Predmet.StrankaFormated_1">  Ivan Čakarić zastupanog po punomoćniku JOVAN DONESKI; Koviljka Pavličić; Zdenko Milas; Marijana Jagunić</derivirana_varijabla>
  </DomainObject.Predmet.StrankaFormated>
  <DomainObject.Predmet.StrankaFormatedOIB>
    <izvorni_sadrzaj>  Ivan Čakarić, OIB 44084607706 zastupanog po punomoćniku JOVAN DONESKI; Koviljka Pavličić, OIB 27807140707; Zdenko Milas, OIB 24275082512; Marijana Jagunić</izvorni_sadrzaj>
    <derivirana_varijabla naziv="DomainObject.Predmet.StrankaFormatedOIB_1">  Ivan Čakarić, OIB 44084607706 zastupanog po punomoćniku JOVAN DONESKI; Koviljka Pavličić, OIB 27807140707; Zdenko Milas, OIB 24275082512; Marijana Jagunić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Zagreb; Zdenko Milas, Hrgovići 28, 10000 Zagreb; Marijana Jagunić</izvorni_sadrzaj>
    <derivirana_varijabla naziv="DomainObject.Predmet.StrankaFormatedWithAdress_1"> Ivan Čakarić, Vrbovačka Cesta 74, 43500 Vrbovac zastupanog po punomoćniku JOVAN DONESKI; Koviljka Pavličić, Savska Cesta 155 B, 10000 Zagreb; Zdenko Milas, Hrgovići 28, 10000 Zagreb; Marijana Jagunić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Zagreb; Zdenko Milas, OIB 24275082512, Hrgovići 28, 10000 Zagreb; Marijana Jagunić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Zagreb; Zdenko Milas, OIB 24275082512, Hrgovići 28, 10000 Zagreb; Marijana Jagunić</derivirana_varijabla>
  </DomainObject.Predmet.StrankaFormatedWithAdressOIB>
  <DomainObject.Predmet.StrankaWithAdress>
    <izvorni_sadrzaj>Ivan Čakarić Vrbovačka Cesta 74,43500 Vrbovac,Koviljka Pavličić Savska Cesta 155 B,10000 Zagreb,Zdenko Milas Hrgovići 28,10000 Zagreb,Marijana Jagunić </izvorni_sadrzaj>
    <derivirana_varijabla naziv="DomainObject.Predmet.StrankaWithAdress_1">Ivan Čakarić Vrbovačka Cesta 74,43500 Vrbovac,Koviljka Pavličić Savska Cesta 155 B,10000 Zagreb,Zdenko Milas Hrgovići 28,10000 Zagreb,Marijana Jagunić </derivirana_varijabla>
  </DomainObject.Predmet.StrankaWithAdress>
  <DomainObject.Predmet.StrankaWithAdressOIB>
    <izvorni_sadrzaj>Ivan Čakarić, OIB 44084607706, Vrbovačka Cesta 74,43500 Vrbovac,Koviljka Pavličić, OIB 27807140707, Savska Cesta 155 B,10000 Zagreb,Zdenko Milas, OIB 24275082512, Hrgovići 28,10000 Zagreb,Marijana Jagunić</izvorni_sadrzaj>
    <derivirana_varijabla naziv="DomainObject.Predmet.StrankaWithAdressOIB_1">Ivan Čakarić, OIB 44084607706, Vrbovačka Cesta 74,43500 Vrbovac,Koviljka Pavličić, OIB 27807140707, Savska Cesta 155 B,10000 Zagreb,Zdenko Milas, OIB 24275082512, Hrgovići 28,10000 Zagreb,Marijana Jagunić</derivirana_varijabla>
  </DomainObject.Predmet.StrankaWithAdressOIB>
  <DomainObject.Predmet.StrankaNazivFormated>
    <izvorni_sadrzaj>Ivan Čakarić,Koviljka Pavličić,Zdenko Milas,Marijana Jagunić</izvorni_sadrzaj>
    <derivirana_varijabla naziv="DomainObject.Predmet.StrankaNazivFormated_1">Ivan Čakarić,Koviljka Pavličić,Zdenko Milas,Marijana Jagunić</derivirana_varijabla>
  </DomainObject.Predmet.StrankaNazivFormated>
  <DomainObject.Predmet.StrankaNazivFormatedOIB>
    <izvorni_sadrzaj>Ivan Čakarić, OIB 44084607706,Koviljka Pavličić, OIB 27807140707,Zdenko Milas, OIB 24275082512,Marijana Jagunić</izvorni_sadrzaj>
    <derivirana_varijabla naziv="DomainObject.Predmet.StrankaNazivFormatedOIB_1">Ivan Čakarić, OIB 44084607706,Koviljka Pavličić, OIB 27807140707,Zdenko Milas, OIB 24275082512,Marijana Jagunić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Ivan Čakarić zastupanog po punomoćniku JOVAN DONESKI</item>
      <item>Koviljka Pavličić</item>
      <item>Zdenko Milas</item>
      <item>Marijana Jagunić</item>
    </izvorni_sadrzaj>
    <derivirana_varijabla naziv="DomainObject.Predmet.StrankaListFormated_1">
      <item>Ivan Čakarić zastupanog po punomoćniku JOVAN DONESKI</item>
      <item>Koviljka Pavličić</item>
      <item>Zdenko Milas</item>
      <item>Marijana Jagunić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  <item>Zdenko Milas, OIB 24275082512</item>
      <item>Marijana Jagunić</item>
    </izvorni_sadrzaj>
    <derivirana_varijabla naziv="DomainObject.Predmet.StrankaListFormatedOIB_1">
      <item>Ivan Čakarić, OIB 44084607706 zastupanog po punomoćniku JOVAN DONESKI</item>
      <item>Koviljka Pavličić, OIB 27807140707</item>
      <item>Zdenko Milas, OIB 24275082512</item>
      <item>Marijana Jagunić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derivirana_varijabla>
  </DomainObject.Predmet.StrankaListFormatedWithAdressOIB>
  <DomainObject.Predmet.StrankaListNazivFormated>
    <izvorni_sadrzaj>
      <item>Ivan Čakarić</item>
      <item>Koviljka Pavličić</item>
      <item>Zdenko Milas</item>
      <item>Marijana Jagunić</item>
    </izvorni_sadrzaj>
    <derivirana_varijabla naziv="DomainObject.Predmet.StrankaListNazivFormated_1">
      <item>Ivan Čakarić</item>
      <item>Koviljka Pavličić</item>
      <item>Zdenko Milas</item>
      <item>Marijana Jagunić</item>
    </derivirana_varijabla>
  </DomainObject.Predmet.StrankaListNazivFormated>
  <DomainObject.Predmet.StrankaListNazivFormatedOIB>
    <izvorni_sadrzaj>
      <item>Ivan Čakarić, OIB 44084607706</item>
      <item>Koviljka Pavličić, OIB 27807140707</item>
      <item>Zdenko Milas, OIB 24275082512</item>
      <item>Marijana Jagunić</item>
    </izvorni_sadrzaj>
    <derivirana_varijabla naziv="DomainObject.Predmet.StrankaListNazivFormatedOIB_1">
      <item>Ivan Čakarić, OIB 44084607706</item>
      <item>Koviljka Pavličić, OIB 27807140707</item>
      <item>Zdenko Milas, OIB 24275082512</item>
      <item>Marijana Jagunić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derivirana_varijabla>
  </DomainObject.Predmet.SudioniciListNaziv>
  <DomainObject.Predmet.SudioniciListAdressOIB>
    <izvorni_sadrzaj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izvorni_sadrzaj>
    <derivirana_varijabla naziv="DomainObject.Predmet.SudioniciListAdressOIB_1"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2912</properties:Characters>
  <properties:Lines>77</properties:Lines>
  <properties:Paragraphs>32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2018-04-09T10:21:00Z</dcterms:created>
  <dc:creator>Korisnik</dc:creator>
  <cp:lastModifiedBy>Renata Klokočki</cp:lastModifiedBy>
  <cp:lastPrinted>2018-04-09T10:51:00Z</cp:lastPrinted>
  <dcterms:modified xmlns:xsi="http://www.w3.org/2001/XMLSchema-instance" xsi:type="dcterms:W3CDTF">2018-04-09T10:55:00Z</dcterms:modified>
  <cp:revision>10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(RJEŠENJE O ISPRAVKU TABLICE-PAVIČIĆ INTERIJERI-Agencija za osiguranje rad.potraž..docx)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