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22b9" w14:paraId="08522b9" w:rsidRDefault="00C569DF" w:rsidR="00C569DF" w:rsidRPr="0058617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C80DDE" w:rsidR="00667DEB" w:rsidRPr="00586179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   REPUBLIKA HRVATSKA 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TRGOVAČKI SUD U ZAGREBU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Zagreb, </w:t>
      </w:r>
      <w:r w:rsidR="00B41DFB" w:rsidRPr="00586179">
        <w:rPr>
          <w:rFonts w:cs="Times New Roman" w:hAnsi="Times New Roman" w:ascii="Times New Roman"/>
        </w:rPr>
        <w:t>Amruševa 2/II</w:t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  <w:t>31-Stpn-</w:t>
      </w:r>
      <w:r w:rsidR="00E86A4C">
        <w:rPr>
          <w:rFonts w:cs="Times New Roman" w:hAnsi="Times New Roman" w:ascii="Times New Roman"/>
        </w:rPr>
        <w:t>197/15-6</w:t>
      </w:r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9425D0" w:rsidP="009425D0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E P U B L I K A   H R V A T S K A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J E Š E N J E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</w:p>
    <w:p w:rsidRDefault="00667DEB" w:rsidP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="002A6735" w:rsidRPr="00586179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DE0957" w:rsidRPr="00586179">
        <w:rPr>
          <w:rFonts w:cs="Times New Roman" w:hAnsi="Times New Roman" w:ascii="Times New Roman"/>
        </w:rPr>
        <w:t xml:space="preserve"> </w:t>
      </w:r>
      <w:r w:rsidR="00E86A4C">
        <w:rPr>
          <w:rFonts w:cs="Times New Roman" w:hAnsi="Times New Roman" w:ascii="Times New Roman"/>
        </w:rPr>
        <w:t xml:space="preserve">WEBTEH d.o.o. Zagreb, Šenoina 24, OIB: 82551932122 </w:t>
      </w:r>
      <w:r w:rsidR="00684DEB" w:rsidRPr="00586179">
        <w:rPr>
          <w:rFonts w:cs="Times New Roman" w:hAnsi="Times New Roman" w:ascii="Times New Roman"/>
        </w:rPr>
        <w:t xml:space="preserve">radi sklapanja predstečajne nagodbe </w:t>
      </w:r>
      <w:r w:rsidR="002A6735" w:rsidRPr="00586179">
        <w:rPr>
          <w:rFonts w:cs="Times New Roman" w:hAnsi="Times New Roman" w:ascii="Times New Roman"/>
        </w:rPr>
        <w:t xml:space="preserve">dana </w:t>
      </w:r>
      <w:r w:rsidR="00E86A4C">
        <w:rPr>
          <w:rFonts w:cs="Times New Roman" w:hAnsi="Times New Roman" w:ascii="Times New Roman"/>
        </w:rPr>
        <w:t>3. prosinca</w:t>
      </w:r>
      <w:r w:rsidR="009A1758">
        <w:rPr>
          <w:rFonts w:cs="Times New Roman" w:hAnsi="Times New Roman" w:ascii="Times New Roman"/>
        </w:rPr>
        <w:t xml:space="preserve"> </w:t>
      </w:r>
      <w:r w:rsidR="00586179" w:rsidRPr="00586179">
        <w:rPr>
          <w:rFonts w:cs="Times New Roman" w:hAnsi="Times New Roman" w:ascii="Times New Roman"/>
        </w:rPr>
        <w:t xml:space="preserve"> 2015.</w:t>
      </w:r>
      <w:r w:rsidR="00BD2875" w:rsidRPr="00586179">
        <w:rPr>
          <w:rFonts w:cs="Times New Roman" w:hAnsi="Times New Roman" w:ascii="Times New Roman"/>
        </w:rPr>
        <w:t xml:space="preserve"> </w:t>
      </w:r>
      <w:r w:rsidR="002A6735" w:rsidRPr="00586179">
        <w:rPr>
          <w:rFonts w:cs="Times New Roman" w:hAnsi="Times New Roman" w:ascii="Times New Roman"/>
        </w:rPr>
        <w:t xml:space="preserve">godine  </w:t>
      </w:r>
    </w:p>
    <w:p w:rsidRDefault="007E3BC2" w:rsidP="00667DEB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r i j e š i o   j e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>1. Određuje se ročište radi sklapanja preds</w:t>
      </w:r>
      <w:r w:rsidR="00733B49" w:rsidRPr="00586179">
        <w:rPr>
          <w:rFonts w:cs="Times New Roman" w:hAnsi="Times New Roman" w:ascii="Times New Roman"/>
        </w:rPr>
        <w:t>tečajne nagodbe nad dužnikom :</w:t>
      </w:r>
      <w:r w:rsidR="00BD34A0" w:rsidRPr="00BD34A0">
        <w:rPr>
          <w:rFonts w:cs="Times New Roman" w:hAnsi="Times New Roman" w:ascii="Times New Roman"/>
        </w:rPr>
        <w:t xml:space="preserve"> </w:t>
      </w:r>
      <w:r w:rsidR="00E86A4C">
        <w:rPr>
          <w:rFonts w:cs="Times New Roman" w:hAnsi="Times New Roman" w:ascii="Times New Roman"/>
        </w:rPr>
        <w:t xml:space="preserve">WEBTEH d.o.o. Zagreb, Šenoina 24, OIB: 82551932122 </w:t>
      </w:r>
      <w:r w:rsidRPr="00586179">
        <w:rPr>
          <w:rFonts w:cs="Times New Roman" w:hAnsi="Times New Roman" w:ascii="Times New Roman"/>
        </w:rPr>
        <w:t xml:space="preserve">za dan: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E86A4C" w:rsidP="007E3BC2" w:rsidR="007E3BC2" w:rsidRPr="0058617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15. siječnja</w:t>
      </w:r>
      <w:r w:rsidR="00022241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2016</w:t>
      </w:r>
      <w:r w:rsidR="0041356F" w:rsidRPr="00586179">
        <w:rPr>
          <w:rFonts w:cs="Times New Roman" w:hAnsi="Times New Roman" w:ascii="Times New Roman"/>
        </w:rPr>
        <w:t xml:space="preserve">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u </w:t>
      </w:r>
      <w:r w:rsidR="002D314A">
        <w:rPr>
          <w:rFonts w:cs="Times New Roman" w:hAnsi="Times New Roman" w:ascii="Times New Roman"/>
        </w:rPr>
        <w:t>10,0</w:t>
      </w:r>
      <w:r w:rsidR="009A1758">
        <w:rPr>
          <w:rFonts w:cs="Times New Roman" w:hAnsi="Times New Roman" w:ascii="Times New Roman"/>
        </w:rPr>
        <w:t>0</w:t>
      </w:r>
      <w:r w:rsidR="00EE64D7" w:rsidRPr="00586179">
        <w:rPr>
          <w:rFonts w:cs="Times New Roman" w:hAnsi="Times New Roman" w:ascii="Times New Roman"/>
        </w:rPr>
        <w:t xml:space="preserve"> </w:t>
      </w:r>
      <w:r w:rsidR="007E3BC2" w:rsidRPr="00586179">
        <w:rPr>
          <w:rFonts w:cs="Times New Roman" w:hAnsi="Times New Roman" w:ascii="Times New Roman"/>
        </w:rPr>
        <w:t xml:space="preserve"> sati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u prostorijama Trgovačkog suda u Zagrebu,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Petrinjska 8, so</w:t>
      </w:r>
      <w:r w:rsidR="002A6735" w:rsidRPr="00586179">
        <w:rPr>
          <w:rFonts w:cs="Times New Roman" w:hAnsi="Times New Roman" w:ascii="Times New Roman"/>
        </w:rPr>
        <w:t xml:space="preserve">ba broj </w:t>
      </w:r>
      <w:r w:rsidR="002D314A">
        <w:rPr>
          <w:rFonts w:cs="Times New Roman" w:hAnsi="Times New Roman" w:ascii="Times New Roman"/>
        </w:rPr>
        <w:t>96</w:t>
      </w:r>
      <w:r w:rsidR="00684DEB" w:rsidRPr="00586179">
        <w:rPr>
          <w:rFonts w:cs="Times New Roman" w:hAnsi="Times New Roman" w:ascii="Times New Roman"/>
        </w:rPr>
        <w:t>/II</w:t>
      </w:r>
      <w:r w:rsidR="0041356F" w:rsidRPr="00586179">
        <w:rPr>
          <w:rFonts w:cs="Times New Roman" w:hAnsi="Times New Roman" w:ascii="Times New Roman"/>
        </w:rPr>
        <w:t xml:space="preserve"> (</w:t>
      </w:r>
      <w:r w:rsidR="00CF656D" w:rsidRPr="00586179">
        <w:rPr>
          <w:rFonts w:cs="Times New Roman" w:hAnsi="Times New Roman" w:ascii="Times New Roman"/>
        </w:rPr>
        <w:t>UZ</w:t>
      </w:r>
      <w:r w:rsidR="0041356F" w:rsidRPr="00586179">
        <w:rPr>
          <w:rFonts w:cs="Times New Roman" w:hAnsi="Times New Roman" w:ascii="Times New Roman"/>
        </w:rPr>
        <w:t>)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2. Na ročište se dostavom ovog rješenja i oglasa pozivaju: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dužnik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vjerovnici.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U Zagrebu,</w:t>
      </w:r>
      <w:r w:rsidR="00CF656D" w:rsidRPr="00586179">
        <w:rPr>
          <w:rFonts w:cs="Times New Roman" w:hAnsi="Times New Roman" w:ascii="Times New Roman"/>
        </w:rPr>
        <w:t xml:space="preserve"> </w:t>
      </w:r>
      <w:r w:rsidR="00E86A4C">
        <w:rPr>
          <w:rFonts w:cs="Times New Roman" w:hAnsi="Times New Roman" w:ascii="Times New Roman"/>
        </w:rPr>
        <w:t>3. prosinca</w:t>
      </w:r>
      <w:r w:rsidR="00BD34A0">
        <w:rPr>
          <w:rFonts w:cs="Times New Roman" w:hAnsi="Times New Roman" w:ascii="Times New Roman"/>
        </w:rPr>
        <w:t xml:space="preserve"> </w:t>
      </w:r>
      <w:r w:rsidR="00586179" w:rsidRPr="00586179">
        <w:rPr>
          <w:rFonts w:cs="Times New Roman" w:hAnsi="Times New Roman" w:ascii="Times New Roman"/>
        </w:rPr>
        <w:t xml:space="preserve">2015. </w:t>
      </w:r>
      <w:r w:rsidR="00BD2875"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S U D A C </w:t>
      </w:r>
    </w:p>
    <w:p w:rsidRDefault="004B6724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Nada Kraljić,v.r.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4B6724" w:rsidR="004B6724" w:rsidRPr="004B6724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4B6724">
        <w:rPr>
          <w:rFonts w:cs="Times New Roman" w:hAnsi="Times New Roman" w:ascii="Times New Roman"/>
        </w:rPr>
        <w:t>Za točnost otpravka-ovl.službenik</w:t>
      </w:r>
    </w:p>
    <w:p w:rsidRDefault="004B6724" w:rsidP="004B6724" w:rsidR="004B6724" w:rsidRPr="004B6724">
      <w:pPr>
        <w:ind w:firstLine="708" w:left="6372"/>
        <w:rPr>
          <w:rFonts w:cs="Times New Roman" w:hAnsi="Times New Roman" w:ascii="Times New Roman"/>
        </w:rPr>
      </w:pPr>
      <w:r w:rsidRPr="004B6724">
        <w:rPr>
          <w:rFonts w:cs="Times New Roman" w:hAnsi="Times New Roman" w:ascii="Times New Roman"/>
        </w:rPr>
        <w:t>Vinka Mihalinčić</w:t>
      </w:r>
    </w:p>
    <w:p w:rsidRDefault="009A1758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sectPr w:rsidR="007E3BC2" w:rsidRPr="005861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DEB"/>
    <w:rsid w:val="00022241"/>
    <w:rsid w:val="001D69E6"/>
    <w:rsid w:val="002A6735"/>
    <w:rsid w:val="002D314A"/>
    <w:rsid w:val="00310E11"/>
    <w:rsid w:val="0033103D"/>
    <w:rsid w:val="00350200"/>
    <w:rsid w:val="0035117B"/>
    <w:rsid w:val="0037250F"/>
    <w:rsid w:val="00375FF4"/>
    <w:rsid w:val="0041356F"/>
    <w:rsid w:val="00430E3E"/>
    <w:rsid w:val="004B54A8"/>
    <w:rsid w:val="004B6724"/>
    <w:rsid w:val="005444AE"/>
    <w:rsid w:val="00586179"/>
    <w:rsid w:val="005E589E"/>
    <w:rsid w:val="00667DEB"/>
    <w:rsid w:val="00684DEB"/>
    <w:rsid w:val="006F336B"/>
    <w:rsid w:val="007211FF"/>
    <w:rsid w:val="00733B49"/>
    <w:rsid w:val="00775A37"/>
    <w:rsid w:val="007E3BC2"/>
    <w:rsid w:val="007F7106"/>
    <w:rsid w:val="008D4645"/>
    <w:rsid w:val="00925ED4"/>
    <w:rsid w:val="009425D0"/>
    <w:rsid w:val="009630EC"/>
    <w:rsid w:val="009A1758"/>
    <w:rsid w:val="009F313C"/>
    <w:rsid w:val="00B41DFB"/>
    <w:rsid w:val="00BA5758"/>
    <w:rsid w:val="00BD2875"/>
    <w:rsid w:val="00BD34A0"/>
    <w:rsid w:val="00C569DF"/>
    <w:rsid w:val="00C80DDE"/>
    <w:rsid w:val="00CF656D"/>
    <w:rsid w:val="00D64440"/>
    <w:rsid w:val="00D76787"/>
    <w:rsid w:val="00DE0957"/>
    <w:rsid w:val="00E86A4C"/>
    <w:rsid w:val="00EE64D7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0D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67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7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72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7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7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0D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67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7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72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7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7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2015.</izvorni_sadrzaj>
    <derivirana_varijabla naziv="DomainObject.Predmet.DatumOsnivanja_1">7.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Stpn-212/2015</izvorni_sadrzaj>
    <derivirana_varijabla naziv="DomainObject.Predmet.OznakaBroj_1">Stpn-212/2015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WEBTEH d.o.o.</izvorni_sadrzaj>
    <derivirana_varijabla naziv="DomainObject.Predmet.ProtustrankaFormated_1">  WEBTEH d.o.o.</derivirana_varijabla>
  </DomainObject.Predmet.ProtustrankaFormated>
  <DomainObject.Predmet.ProtustrankaFormatedOIB>
    <izvorni_sadrzaj>  WEBTEH d.o.o., OIB 82551932122</izvorni_sadrzaj>
    <derivirana_varijabla naziv="DomainObject.Predmet.ProtustrankaFormatedOIB_1">  WEBTEH d.o.o., OIB 82551932122</derivirana_varijabla>
  </DomainObject.Predmet.ProtustrankaFormatedOIB>
  <DomainObject.Predmet.ProtustrankaFormatedWithAdress>
    <izvorni_sadrzaj> WEBTEH d.o.o., Šenoina 24, 10000 Zagreb</izvorni_sadrzaj>
    <derivirana_varijabla naziv="DomainObject.Predmet.ProtustrankaFormatedWithAdress_1"> WEBTEH d.o.o., Šenoina 24, 10000 Zagreb</derivirana_varijabla>
  </DomainObject.Predmet.ProtustrankaFormatedWithAdress>
  <DomainObject.Predmet.ProtustrankaFormatedWithAdressOIB>
    <izvorni_sadrzaj> WEBTEH d.o.o., OIB 82551932122, Šenoina 24, 10000 Zagreb</izvorni_sadrzaj>
    <derivirana_varijabla naziv="DomainObject.Predmet.ProtustrankaFormatedWithAdressOIB_1"> WEBTEH d.o.o., OIB 82551932122, Šenoina 24, 10000 Zagreb</derivirana_varijabla>
  </DomainObject.Predmet.ProtustrankaFormatedWithAdressOIB>
  <DomainObject.Predmet.ProtustrankaWithAdress>
    <izvorni_sadrzaj>WEBTEH d.o.o. Šenoina 24, 10000 Zagreb</izvorni_sadrzaj>
    <derivirana_varijabla naziv="DomainObject.Predmet.ProtustrankaWithAdress_1">WEBTEH d.o.o. Šenoina 24, 10000 Zagreb</derivirana_varijabla>
  </DomainObject.Predmet.ProtustrankaWithAdress>
  <DomainObject.Predmet.ProtustrankaWithAdressOIB>
    <izvorni_sadrzaj>WEBTEH d.o.o., OIB 82551932122, Šenoina 24, 10000 Zagreb</izvorni_sadrzaj>
    <derivirana_varijabla naziv="DomainObject.Predmet.ProtustrankaWithAdressOIB_1">WEBTEH d.o.o., OIB 82551932122, Šenoina 24, 10000 Zagreb</derivirana_varijabla>
  </DomainObject.Predmet.ProtustrankaWithAdressOIB>
  <DomainObject.Predmet.ProtustrankaNazivFormated>
    <izvorni_sadrzaj>WEBTEH d.o.o.</izvorni_sadrzaj>
    <derivirana_varijabla naziv="DomainObject.Predmet.ProtustrankaNazivFormated_1">WEBTEH d.o.o.</derivirana_varijabla>
  </DomainObject.Predmet.ProtustrankaNazivFormated>
  <DomainObject.Predmet.ProtustrankaNazivFormatedOIB>
    <izvorni_sadrzaj>WEBTEH d.o.o., OIB 82551932122</izvorni_sadrzaj>
    <derivirana_varijabla naziv="DomainObject.Predmet.ProtustrankaNazivFormatedOIB_1">WEBTEH d.o.o., OIB 82551932122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WEBTEH d.o.o.</izvorni_sadrzaj>
    <derivirana_varijabla naziv="DomainObject.Predmet.StrankaFormated_1">  WEBTEH d.o.o.</derivirana_varijabla>
  </DomainObject.Predmet.StrankaFormated>
  <DomainObject.Predmet.StrankaFormatedOIB>
    <izvorni_sadrzaj>  WEBTEH d.o.o., OIB 82551932122</izvorni_sadrzaj>
    <derivirana_varijabla naziv="DomainObject.Predmet.StrankaFormatedOIB_1">  WEBTEH d.o.o., OIB 82551932122</derivirana_varijabla>
  </DomainObject.Predmet.StrankaFormatedOIB>
  <DomainObject.Predmet.StrankaFormatedWithAdress>
    <izvorni_sadrzaj> WEBTEH d.o.o., Šenoina 24, 10000 Zagreb</izvorni_sadrzaj>
    <derivirana_varijabla naziv="DomainObject.Predmet.StrankaFormatedWithAdress_1"> WEBTEH d.o.o., Šenoina 24, 10000 Zagreb</derivirana_varijabla>
  </DomainObject.Predmet.StrankaFormatedWithAdress>
  <DomainObject.Predmet.StrankaFormatedWithAdressOIB>
    <izvorni_sadrzaj> WEBTEH d.o.o., OIB 82551932122, Šenoina 24, 10000 Zagreb</izvorni_sadrzaj>
    <derivirana_varijabla naziv="DomainObject.Predmet.StrankaFormatedWithAdressOIB_1"> WEBTEH d.o.o., OIB 82551932122, Šenoina 24, 10000 Zagreb</derivirana_varijabla>
  </DomainObject.Predmet.StrankaFormatedWithAdressOIB>
  <DomainObject.Predmet.StrankaWithAdress>
    <izvorni_sadrzaj>WEBTEH d.o.o. Šenoina 24,10000 Zagreb</izvorni_sadrzaj>
    <derivirana_varijabla naziv="DomainObject.Predmet.StrankaWithAdress_1">WEBTEH d.o.o. Šenoina 24,10000 Zagreb</derivirana_varijabla>
  </DomainObject.Predmet.StrankaWithAdress>
  <DomainObject.Predmet.StrankaWithAdressOIB>
    <izvorni_sadrzaj>WEBTEH d.o.o., OIB 82551932122, Šenoina 24,10000 Zagreb</izvorni_sadrzaj>
    <derivirana_varijabla naziv="DomainObject.Predmet.StrankaWithAdressOIB_1">WEBTEH d.o.o., OIB 82551932122, Šenoina 24,10000 Zagreb</derivirana_varijabla>
  </DomainObject.Predmet.StrankaWithAdressOIB>
  <DomainObject.Predmet.StrankaNazivFormated>
    <izvorni_sadrzaj>WEBTEH d.o.o.</izvorni_sadrzaj>
    <derivirana_varijabla naziv="DomainObject.Predmet.StrankaNazivFormated_1">WEBTEH d.o.o.</derivirana_varijabla>
  </DomainObject.Predmet.StrankaNazivFormated>
  <DomainObject.Predmet.StrankaNazivFormatedOIB>
    <izvorni_sadrzaj>WEBTEH d.o.o., OIB 82551932122</izvorni_sadrzaj>
    <derivirana_varijabla naziv="DomainObject.Predmet.StrankaNazivFormatedOIB_1">WEBTEH d.o.o., OIB 82551932122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WEBTEH d.o.o.</item>
    </izvorni_sadrzaj>
    <derivirana_varijabla naziv="DomainObject.Predmet.StrankaListFormated_1">
      <item>WEBTEH d.o.o.</item>
    </derivirana_varijabla>
  </DomainObject.Predmet.StrankaListFormated>
  <DomainObject.Predmet.StrankaListFormatedOIB>
    <izvorni_sadrzaj>
      <item>WEBTEH d.o.o., OIB 82551932122</item>
    </izvorni_sadrzaj>
    <derivirana_varijabla naziv="DomainObject.Predmet.StrankaListFormatedOIB_1">
      <item>WEBTEH d.o.o., OIB 82551932122</item>
    </derivirana_varijabla>
  </DomainObject.Predmet.StrankaListFormatedOIB>
  <DomainObject.Predmet.StrankaListFormatedWithAdress>
    <izvorni_sadrzaj>
      <item>WEBTEH d.o.o., Šenoina 24, 10000 Zagreb</item>
    </izvorni_sadrzaj>
    <derivirana_varijabla naziv="DomainObject.Predmet.StrankaListFormatedWithAdress_1">
      <item>WEBTEH d.o.o., Šenoina 24, 10000 Zagreb</item>
    </derivirana_varijabla>
  </DomainObject.Predmet.StrankaListFormatedWithAdress>
  <DomainObject.Predmet.StrankaListFormatedWithAdressOIB>
    <izvorni_sadrzaj>
      <item>WEBTEH d.o.o., OIB 82551932122, Šenoina 24, 10000 Zagreb</item>
    </izvorni_sadrzaj>
    <derivirana_varijabla naziv="DomainObject.Predmet.StrankaListFormatedWithAdressOIB_1">
      <item>WEBTEH d.o.o., OIB 82551932122, Šenoina 24, 10000 Zagreb</item>
    </derivirana_varijabla>
  </DomainObject.Predmet.StrankaListFormatedWithAdressOIB>
  <DomainObject.Predmet.StrankaListNazivFormated>
    <izvorni_sadrzaj>
      <item>WEBTEH d.o.o.</item>
    </izvorni_sadrzaj>
    <derivirana_varijabla naziv="DomainObject.Predmet.StrankaListNazivFormated_1">
      <item>WEBTEH d.o.o.</item>
    </derivirana_varijabla>
  </DomainObject.Predmet.StrankaListNazivFormated>
  <DomainObject.Predmet.StrankaListNazivFormatedOIB>
    <izvorni_sadrzaj>
      <item>WEBTEH d.o.o., OIB 82551932122</item>
    </izvorni_sadrzaj>
    <derivirana_varijabla naziv="DomainObject.Predmet.StrankaListNazivFormatedOIB_1">
      <item>WEBTEH d.o.o., OIB 82551932122</item>
    </derivirana_varijabla>
  </DomainObject.Predmet.StrankaListNazivFormatedOIB>
  <DomainObject.Predmet.ProtuStrankaListFormated>
    <izvorni_sadrzaj>
      <item>WEBTEH d.o.o.</item>
    </izvorni_sadrzaj>
    <derivirana_varijabla naziv="DomainObject.Predmet.ProtuStrankaListFormated_1">
      <item>WEBTEH d.o.o.</item>
    </derivirana_varijabla>
  </DomainObject.Predmet.ProtuStrankaListFormated>
  <DomainObject.Predmet.ProtuStrankaListFormatedOIB>
    <izvorni_sadrzaj>
      <item>WEBTEH d.o.o., OIB 82551932122</item>
    </izvorni_sadrzaj>
    <derivirana_varijabla naziv="DomainObject.Predmet.ProtuStrankaListFormatedOIB_1">
      <item>WEBTEH d.o.o., OIB 82551932122</item>
    </derivirana_varijabla>
  </DomainObject.Predmet.ProtuStrankaListFormatedOIB>
  <DomainObject.Predmet.ProtuStrankaListFormatedWithAdress>
    <izvorni_sadrzaj>
      <item>WEBTEH d.o.o., Šenoina 24, 10000 Zagreb</item>
    </izvorni_sadrzaj>
    <derivirana_varijabla naziv="DomainObject.Predmet.ProtuStrankaListFormatedWithAdress_1">
      <item>WEBTEH d.o.o., Šenoina 24, 10000 Zagreb</item>
    </derivirana_varijabla>
  </DomainObject.Predmet.ProtuStrankaListFormatedWithAdress>
  <DomainObject.Predmet.ProtuStrankaListFormatedWithAdressOIB>
    <izvorni_sadrzaj>
      <item>WEBTEH d.o.o., OIB 82551932122, Šenoina 24, 10000 Zagreb</item>
    </izvorni_sadrzaj>
    <derivirana_varijabla naziv="DomainObject.Predmet.ProtuStrankaListFormatedWithAdressOIB_1">
      <item>WEBTEH d.o.o., OIB 82551932122, Šenoina 24, 10000 Zagreb</item>
    </derivirana_varijabla>
  </DomainObject.Predmet.ProtuStrankaListFormatedWithAdressOIB>
  <DomainObject.Predmet.ProtuStrankaListNazivFormated>
    <izvorni_sadrzaj>
      <item>WEBTEH d.o.o.</item>
    </izvorni_sadrzaj>
    <derivirana_varijabla naziv="DomainObject.Predmet.ProtuStrankaListNazivFormated_1">
      <item>WEBTEH d.o.o.</item>
    </derivirana_varijabla>
  </DomainObject.Predmet.ProtuStrankaListNazivFormated>
  <DomainObject.Predmet.ProtuStrankaListNazivFormatedOIB>
    <izvorni_sadrzaj>
      <item>WEBTEH d.o.o., OIB 82551932122</item>
    </izvorni_sadrzaj>
    <derivirana_varijabla naziv="DomainObject.Predmet.ProtuStrankaListNazivFormatedOIB_1">
      <item>WEBTEH d.o.o., OIB 82551932122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WEBTEH d.o.o.</izvorni_sadrzaj>
    <derivirana_varijabla naziv="DomainObject.Predmet.StrankaIDrugi_1">WEBTEH d.o.o.</derivirana_varijabla>
  </DomainObject.Predmet.StrankaIDrugi>
  <DomainObject.Predmet.ProtustrankaIDrugi>
    <izvorni_sadrzaj>WEBTEH d.o.o.</izvorni_sadrzaj>
    <derivirana_varijabla naziv="DomainObject.Predmet.ProtustrankaIDrugi_1">WEBTEH d.o.o.</derivirana_varijabla>
  </DomainObject.Predmet.ProtustrankaIDrugi>
  <DomainObject.Predmet.StrankaIDrugiAdressOIB>
    <izvorni_sadrzaj>WEBTEH d.o.o., OIB 82551932122, Šenoina 24, 10000 Zagreb</izvorni_sadrzaj>
    <derivirana_varijabla naziv="DomainObject.Predmet.StrankaIDrugiAdressOIB_1">WEBTEH d.o.o., OIB 82551932122, Šenoina 24, 10000 Zagreb</derivirana_varijabla>
  </DomainObject.Predmet.StrankaIDrugiAdressOIB>
  <DomainObject.Predmet.ProtustrankaIDrugiAdressOIB>
    <izvorni_sadrzaj>WEBTEH d.o.o., OIB 82551932122, Šenoina 24, 10000 Zagreb</izvorni_sadrzaj>
    <derivirana_varijabla naziv="DomainObject.Predmet.ProtustrankaIDrugiAdressOIB_1">WEBTEH d.o.o., OIB 82551932122, Šenoina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WEBTEH d.o.o.</item>
      <item>WEBTEH d.o.o.</item>
    </izvorni_sadrzaj>
    <derivirana_varijabla naziv="DomainObject.Predmet.SudioniciListNaziv_1">
      <item>WEBTEH d.o.o.</item>
      <item>WEBTEH d.o.o.</item>
    </derivirana_varijabla>
  </DomainObject.Predmet.SudioniciListNaziv>
  <DomainObject.Predmet.SudioniciListAdressOIB>
    <izvorni_sadrzaj>
      <item>WEBTEH d.o.o., OIB 82551932122, Šenoina 24,10000 Zagreb</item>
      <item>WEBTEH d.o.o., OIB 82551932122, Šenoina 24,10000 Zagreb</item>
    </izvorni_sadrzaj>
    <derivirana_varijabla naziv="DomainObject.Predmet.SudioniciListAdressOIB_1">
      <item>WEBTEH d.o.o., OIB 82551932122, Šenoina 24,10000 Zagreb</item>
      <item>WEBTEH d.o.o., OIB 82551932122, Šenoina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82551932122</item>
      <item>, OIB 82551932122</item>
    </izvorni_sadrzaj>
    <derivirana_varijabla naziv="DomainObject.Predmet.SudioniciListNazivOIB_1">
      <item>, OIB 82551932122</item>
      <item>, OIB 82551932122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645</properties:Characters>
  <properties:Lines>36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2015-12-03T12:09:00Z</dcterms:created>
  <dc:creator>vmihalincic</dc:creator>
  <cp:lastModifiedBy>Vinka Mihalinčić</cp:lastModifiedBy>
  <dcterms:modified xmlns:xsi="http://www.w3.org/2001/XMLSchema-instance" xsi:type="dcterms:W3CDTF">2015-12-03T12:15:00Z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