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217c" w14:paraId="12c217c" w:rsidRDefault="007E5EE1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P="00FF5053" w:rsidR="00900EB6" w:rsidRPr="007E5EE1">
      <w:pPr>
        <w:tabs>
          <w:tab w:pos="7310" w:val="left"/>
        </w:tabs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  <w:r w:rsidR="00FB0705">
        <w:rPr>
          <w:rFonts w:hAnsi="Times New Roman" w:ascii="Times New Roman"/>
          <w:noProof w:val="false"/>
          <w:szCs w:val="24"/>
        </w:rPr>
        <w:t xml:space="preserve"> 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  <w:r w:rsidR="009711DB">
        <w:rPr>
          <w:rFonts w:hAnsi="Times New Roman" w:ascii="Times New Roman"/>
          <w:noProof w:val="false"/>
          <w:szCs w:val="24"/>
        </w:rPr>
        <w:t>U KARLOVCU</w:t>
      </w:r>
    </w:p>
    <w:p w:rsidRDefault="00CE1F4A" w:rsidP="00FB0705" w:rsidR="00C15E95">
      <w:pPr>
        <w:tabs>
          <w:tab w:pos="7390" w:val="left"/>
        </w:tabs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9115BB">
        <w:rPr>
          <w:rFonts w:hAnsi="Times New Roman" w:ascii="Times New Roman"/>
          <w:noProof w:val="false"/>
          <w:szCs w:val="24"/>
        </w:rPr>
        <w:t>Trg hrvatskih branitelja 1</w:t>
      </w:r>
      <w:r w:rsidR="00FB0705">
        <w:rPr>
          <w:rFonts w:hAnsi="Times New Roman" w:ascii="Times New Roman"/>
          <w:noProof w:val="false"/>
          <w:szCs w:val="24"/>
        </w:rPr>
        <w:t xml:space="preserve">                                                              4 St-6041/2016-57</w:t>
      </w:r>
    </w:p>
    <w:p w:rsidRDefault="00D74A34" w:rsidR="00D74A34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</w:t>
      </w:r>
      <w:r w:rsidR="009711DB">
        <w:rPr>
          <w:rFonts w:hAnsi="Times New Roman" w:ascii="Times New Roman"/>
          <w:noProof w:val="false"/>
          <w:szCs w:val="24"/>
        </w:rPr>
        <w:t xml:space="preserve"> u Karlovcu</w:t>
      </w:r>
      <w:r w:rsidR="001D5E44">
        <w:rPr>
          <w:rFonts w:hAnsi="Times New Roman" w:ascii="Times New Roman"/>
          <w:noProof w:val="false"/>
          <w:szCs w:val="24"/>
        </w:rPr>
        <w:t>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FF5053" w:rsidRPr="00DA49AA">
        <w:rPr>
          <w:rFonts w:hAnsi="Times New Roman" w:ascii="Times New Roman"/>
        </w:rPr>
        <w:t>CE RAD d.o.o. u stečaju, Zagreb, Sv. Izidora 22, OIB 86583759921</w:t>
      </w:r>
      <w:r w:rsidR="00707952" w:rsidRPr="00912B2C">
        <w:rPr>
          <w:rFonts w:hAnsi="Times New Roman" w:ascii="Times New Roman"/>
          <w:szCs w:val="24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FB0705">
        <w:rPr>
          <w:rFonts w:hAnsi="Times New Roman" w:ascii="Times New Roman"/>
          <w:noProof w:val="false"/>
          <w:szCs w:val="24"/>
        </w:rPr>
        <w:t>11. travnja 2019.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u </w:t>
      </w:r>
      <w:r w:rsidR="00FB0705">
        <w:rPr>
          <w:rFonts w:hAnsi="Times New Roman" w:ascii="Times New Roman"/>
          <w:noProof w:val="false"/>
          <w:szCs w:val="24"/>
        </w:rPr>
        <w:t>10,00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>Zagrebu, Stalna služba</w:t>
      </w:r>
      <w:r w:rsidR="00FB0705">
        <w:rPr>
          <w:rFonts w:hAnsi="Times New Roman" w:ascii="Times New Roman"/>
          <w:noProof w:val="false"/>
          <w:szCs w:val="24"/>
        </w:rPr>
        <w:t xml:space="preserve"> u Karlovcu</w:t>
      </w:r>
      <w:r w:rsidR="007E5EE1">
        <w:rPr>
          <w:rFonts w:hAnsi="Times New Roman" w:ascii="Times New Roman"/>
          <w:noProof w:val="false"/>
          <w:szCs w:val="24"/>
        </w:rPr>
        <w:t xml:space="preserve">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5555B5">
        <w:rPr>
          <w:rFonts w:hAnsi="Times New Roman" w:ascii="Times New Roman"/>
          <w:noProof w:val="false"/>
          <w:szCs w:val="24"/>
        </w:rPr>
        <w:t>Trg hrvatskih branitelja 1/II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soba </w:t>
      </w:r>
      <w:r w:rsidR="005555B5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</w:t>
      </w:r>
      <w:r w:rsidR="00A176DA">
        <w:rPr>
          <w:rFonts w:hAnsi="Times New Roman" w:ascii="Times New Roman"/>
          <w:noProof w:val="false"/>
          <w:szCs w:val="24"/>
        </w:rPr>
        <w:t xml:space="preserve"> od </w:t>
      </w:r>
      <w:r w:rsidR="00FB0705">
        <w:rPr>
          <w:rFonts w:hAnsi="Times New Roman" w:ascii="Times New Roman"/>
          <w:noProof w:val="false"/>
          <w:szCs w:val="24"/>
        </w:rPr>
        <w:t>11. ožujka 2019</w:t>
      </w:r>
      <w:r w:rsidR="00A176DA">
        <w:rPr>
          <w:rFonts w:hAnsi="Times New Roman" w:ascii="Times New Roman"/>
          <w:noProof w:val="false"/>
          <w:szCs w:val="24"/>
        </w:rPr>
        <w:t>.</w:t>
      </w:r>
      <w:r w:rsidRPr="007E5EE1">
        <w:rPr>
          <w:rFonts w:hAnsi="Times New Roman" w:ascii="Times New Roman"/>
          <w:noProof w:val="false"/>
          <w:szCs w:val="24"/>
        </w:rPr>
        <w:t xml:space="preserve">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A176DA" w:rsidP="00D74A34" w:rsidR="00D74A34">
      <w:pPr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B0705">
        <w:rPr>
          <w:rFonts w:hAnsi="Times New Roman" w:ascii="Times New Roman"/>
          <w:noProof w:val="false"/>
          <w:szCs w:val="24"/>
        </w:rPr>
        <w:t>Donošenje odluke o podnošenju tužbe</w:t>
      </w:r>
      <w:r w:rsidR="00FB0705" w:rsidRPr="00FB0705">
        <w:rPr>
          <w:rFonts w:hAnsi="Times New Roman" w:ascii="Times New Roman"/>
          <w:noProof w:val="false"/>
          <w:szCs w:val="24"/>
        </w:rPr>
        <w:t xml:space="preserve"> protiv Miroslava Radmana radi stjecanja bez osnove.</w:t>
      </w:r>
      <w:r w:rsidRPr="00FB0705">
        <w:rPr>
          <w:rFonts w:hAnsi="Times New Roman" w:ascii="Times New Roman"/>
          <w:noProof w:val="false"/>
          <w:szCs w:val="24"/>
        </w:rPr>
        <w:t xml:space="preserve"> </w:t>
      </w:r>
    </w:p>
    <w:p w:rsidRDefault="00FB0705" w:rsidP="00D74A34" w:rsidR="00FB0705" w:rsidRPr="00FB0705">
      <w:pPr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 w:val="false"/>
          <w:szCs w:val="24"/>
        </w:rPr>
        <w:t>Donošenje odluke o podnošenju tužbe protiv Mezzanotte j.d.o.o. radi povrata zajma.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9711DB">
        <w:rPr>
          <w:rFonts w:hAnsi="Times New Roman" w:ascii="Times New Roman"/>
          <w:szCs w:val="24"/>
        </w:rPr>
        <w:t>21. ožujka 2019.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D74A34">
        <w:rPr>
          <w:rFonts w:hAnsi="Times New Roman" w:ascii="Times New Roman"/>
          <w:szCs w:val="24"/>
        </w:rPr>
        <w:t xml:space="preserve">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D74A34" w:rsidP="001D5E44" w:rsidR="001D5E4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74A3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  <w:r w:rsidR="001D5E44">
        <w:rPr>
          <w:rFonts w:hAnsi="Times New Roman" w:ascii="Times New Roman"/>
          <w:szCs w:val="24"/>
        </w:rPr>
        <w:tab/>
        <w:t>Za točnost otpravka</w:t>
      </w:r>
      <w:r w:rsidR="00992EA4">
        <w:rPr>
          <w:rFonts w:hAnsi="Times New Roman" w:ascii="Times New Roman"/>
          <w:szCs w:val="24"/>
        </w:rPr>
        <w:t>-</w:t>
      </w:r>
    </w:p>
    <w:p w:rsidRDefault="00992EA4" w:rsidP="00992EA4" w:rsidR="00751500" w:rsidRPr="007E5EE1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</w:t>
      </w:r>
      <w:r>
        <w:rPr>
          <w:rFonts w:hAnsi="Times New Roman" w:ascii="Times New Roman"/>
          <w:szCs w:val="24"/>
        </w:rPr>
        <w:tab/>
        <w:t>ovlašteni službenik:</w:t>
      </w:r>
    </w:p>
    <w:p w:rsidRDefault="00992EA4" w:rsidP="00992EA4" w:rsidR="00E855C5">
      <w:pPr>
        <w:pStyle w:val="Tijeloteksta"/>
        <w:tabs>
          <w:tab w:pos="6820" w:val="left"/>
        </w:tabs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9711DB" w:rsidP="00E855C5" w:rsidR="009711DB">
      <w:pPr>
        <w:pStyle w:val="Tijeloteksta"/>
        <w:ind w:left="360"/>
        <w:rPr>
          <w:rFonts w:hAnsi="Times New Roman" w:ascii="Times New Roman"/>
          <w:szCs w:val="24"/>
        </w:rPr>
      </w:pPr>
    </w:p>
    <w:p w:rsidRDefault="009711DB" w:rsidP="009711DB" w:rsidR="009711DB" w:rsidRPr="009711DB"/>
    <w:p w:rsidRDefault="009711DB" w:rsidP="009711DB" w:rsidR="009711DB"/>
    <w:p w:rsidRDefault="009711DB" w:rsidP="009711DB" w:rsidR="001D5E44">
      <w:pPr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9711DB" w:rsidP="009711DB" w:rsidR="009711DB">
      <w:pPr>
        <w:rPr>
          <w:rFonts w:hAnsi="Times New Roman" w:ascii="Times New Roman"/>
        </w:rPr>
      </w:pPr>
      <w:r>
        <w:rPr>
          <w:rFonts w:hAnsi="Times New Roman" w:ascii="Times New Roman"/>
        </w:rPr>
        <w:t>1. Stečajni upravitelj</w:t>
      </w:r>
    </w:p>
    <w:p w:rsidRDefault="009711DB" w:rsidP="009711DB" w:rsidR="009711DB" w:rsidRPr="009711DB">
      <w:pPr>
        <w:rPr>
          <w:rFonts w:hAnsi="Times New Roman" w:ascii="Times New Roman"/>
        </w:rPr>
      </w:pPr>
      <w:r>
        <w:rPr>
          <w:rFonts w:hAnsi="Times New Roman" w:ascii="Times New Roman"/>
        </w:rPr>
        <w:t>2. e-Oglasna ploča suda</w:t>
      </w:r>
    </w:p>
    <w:sectPr w:rsidSect="00FF5053" w:rsidR="009711DB" w:rsidRPr="009711DB">
      <w:headerReference w:type="even" r:id="rId10"/>
      <w:headerReference w:type="default" r:id="rId11"/>
      <w:pgSz w:h="16838" w:w="11906"/>
      <w:pgMar w:gutter="0" w:footer="720" w:header="720" w:left="1418" w:bottom="142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6DA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2E45"/>
    <w:rsid w:val="000A287F"/>
    <w:rsid w:val="000C2656"/>
    <w:rsid w:val="000C7F84"/>
    <w:rsid w:val="000F3E35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933AD"/>
    <w:rsid w:val="003A5358"/>
    <w:rsid w:val="004571DA"/>
    <w:rsid w:val="004D6C0F"/>
    <w:rsid w:val="004F01A3"/>
    <w:rsid w:val="005555B5"/>
    <w:rsid w:val="005813D0"/>
    <w:rsid w:val="005B79E3"/>
    <w:rsid w:val="005C0675"/>
    <w:rsid w:val="005D09AC"/>
    <w:rsid w:val="005E2CCF"/>
    <w:rsid w:val="005E6F07"/>
    <w:rsid w:val="00605057"/>
    <w:rsid w:val="006122EB"/>
    <w:rsid w:val="00646E4B"/>
    <w:rsid w:val="00654522"/>
    <w:rsid w:val="00656CA3"/>
    <w:rsid w:val="006639F7"/>
    <w:rsid w:val="006D1224"/>
    <w:rsid w:val="00707952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1D56"/>
    <w:rsid w:val="00900EB6"/>
    <w:rsid w:val="009115BB"/>
    <w:rsid w:val="009432E4"/>
    <w:rsid w:val="009711DB"/>
    <w:rsid w:val="00990E7A"/>
    <w:rsid w:val="00992EA4"/>
    <w:rsid w:val="009B2B2D"/>
    <w:rsid w:val="009B3549"/>
    <w:rsid w:val="009C4F5D"/>
    <w:rsid w:val="009D2C13"/>
    <w:rsid w:val="00A176DA"/>
    <w:rsid w:val="00A44290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22CE9"/>
    <w:rsid w:val="00D34170"/>
    <w:rsid w:val="00D573DD"/>
    <w:rsid w:val="00D74A34"/>
    <w:rsid w:val="00D83ACF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B0705"/>
    <w:rsid w:val="00FF280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74A34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9711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3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3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3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3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74A34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9711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3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3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3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3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0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6041</izvorni_sadrzaj>
    <derivirana_varijabla naziv="DomainObject.Predmet.Broj_1">6041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St-6041/2016</izvorni_sadrzaj>
    <derivirana_varijabla naziv="DomainObject.Predmet.OznakaBroj_1">St-6041/2016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 RAD d.o.o. za trgovinu i usluge u stečaju</izvorni_sadrzaj>
    <derivirana_varijabla naziv="DomainObject.Predmet.ProtustrankaFormated_1">  CE RAD d.o.o. za trgovinu i usluge u stečaju</derivirana_varijabla>
  </DomainObject.Predmet.ProtustrankaFormated>
  <DomainObject.Predmet.ProtustrankaFormatedOIB>
    <izvorni_sadrzaj>  CE RAD d.o.o. za trgovinu i usluge u stečaju, OIB 86583759921</izvorni_sadrzaj>
    <derivirana_varijabla naziv="DomainObject.Predmet.ProtustrankaFormatedOIB_1">  CE RAD d.o.o. za trgovinu i usluge u stečaju, OIB 86583759921</derivirana_varijabla>
  </DomainObject.Predmet.ProtustrankaFormatedOIB>
  <DomainObject.Predmet.ProtustrankaFormatedWithAdress>
    <izvorni_sadrzaj> CE RAD d.o.o. za trgovinu i usluge u stečaju, Sv. Izidora 22, 10000 Zagreb</izvorni_sadrzaj>
    <derivirana_varijabla naziv="DomainObject.Predmet.ProtustrankaFormatedWithAdress_1"> CE RAD d.o.o. za trgovinu i usluge u stečaju, Sv. Izidora 22, 10000 Zagreb</derivirana_varijabla>
  </DomainObject.Predmet.ProtustrankaFormatedWithAdress>
  <DomainObject.Predmet.ProtustrankaFormatedWithAdressOIB>
    <izvorni_sadrzaj> CE RAD d.o.o. za trgovinu i usluge u stečaju, OIB 86583759921, Sv. Izidora 22, 10000 Zagreb</izvorni_sadrzaj>
    <derivirana_varijabla naziv="DomainObject.Predmet.ProtustrankaFormatedWithAdressOIB_1"> CE RAD d.o.o. za trgovinu i usluge u stečaju, OIB 86583759921, Sv. Izidora 22, 10000 Zagreb</derivirana_varijabla>
  </DomainObject.Predmet.ProtustrankaFormatedWithAdressOIB>
  <DomainObject.Predmet.ProtustrankaWithAdress>
    <izvorni_sadrzaj>CE RAD d.o.o. za trgovinu i usluge u stečaju Sv. Izidora 22, 10000 Zagreb</izvorni_sadrzaj>
    <derivirana_varijabla naziv="DomainObject.Predmet.ProtustrankaWithAdress_1">CE RAD d.o.o. za trgovinu i usluge u stečaju Sv. Izidora 22, 10000 Zagreb</derivirana_varijabla>
  </DomainObject.Predmet.ProtustrankaWithAdress>
  <DomainObject.Predmet.ProtustrankaWithAdressOIB>
    <izvorni_sadrzaj>CE RAD d.o.o. za trgovinu i usluge u stečaju, OIB 86583759921, Sv. Izidora 22, 10000 Zagreb</izvorni_sadrzaj>
    <derivirana_varijabla naziv="DomainObject.Predmet.ProtustrankaWithAdressOIB_1">CE RAD d.o.o. za trgovinu i usluge u stečaju, OIB 86583759921, Sv. Izidora 22, 10000 Zagreb</derivirana_varijabla>
  </DomainObject.Predmet.ProtustrankaWithAdressOIB>
  <DomainObject.Predmet.ProtustrankaNazivFormated>
    <izvorni_sadrzaj>CE RAD d.o.o. za trgovinu i usluge u stečaju</izvorni_sadrzaj>
    <derivirana_varijabla naziv="DomainObject.Predmet.ProtustrankaNazivFormated_1">CE RAD d.o.o. za trgovinu i usluge u stečaju</derivirana_varijabla>
  </DomainObject.Predmet.ProtustrankaNazivFormated>
  <DomainObject.Predmet.ProtustrankaNazivFormatedOIB>
    <izvorni_sadrzaj>CE RAD d.o.o. za trgovinu i usluge u stečaju, OIB 86583759921</izvorni_sadrzaj>
    <derivirana_varijabla naziv="DomainObject.Predmet.ProtustrankaNazivFormatedOIB_1">CE RAD d.o.o. za trgovinu i usluge u stečaju, OIB 86583759921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BANJALUČKA PIVARA d.d. zastupanog po punomoćniku Tarja Krehić</izvorni_sadrzaj>
    <derivirana_varijabla naziv="DomainObject.Predmet.StrankaFormated_1">  BANJALUČKA PIVARA d.d. zastupanog po punomoćniku Tarja Krehić</derivirana_varijabla>
  </DomainObject.Predmet.StrankaFormated>
  <DomainObject.Predmet.StrankaFormatedOIB>
    <izvorni_sadrzaj>  BANJALUČKA PIVARA d.d., OIB 34466904559 zastupanog po punomoćniku Tarja Krehić</izvorni_sadrzaj>
    <derivirana_varijabla naziv="DomainObject.Predmet.StrankaFormatedOIB_1">  BANJALUČKA PIVARA d.d., OIB 34466904559 zastupanog po punomoćniku Tarja Krehić</derivirana_varijabla>
  </DomainObject.Predmet.StrankaFormatedOIB>
  <DomainObject.Predmet.StrankaFormatedWithAdress>
    <izvorni_sadrzaj> BANJALUČKA PIVARA d.d., Slatinska ulica 8, 78000 Banja Luka zastupanog po punomoćniku Tarja Krehić</izvorni_sadrzaj>
    <derivirana_varijabla naziv="DomainObject.Predmet.StrankaFormatedWithAdress_1"> BANJALUČKA PIVARA d.d., Slatinska ulica 8, 78000 Banja Luka zastupanog po punomoćniku Tarja Krehić</derivirana_varijabla>
  </DomainObject.Predmet.StrankaFormatedWithAdress>
  <DomainObject.Predmet.StrankaFormatedWithAdressOIB>
    <izvorni_sadrzaj> BANJALUČKA PIVARA d.d., OIB 34466904559, Slatinska ulica 8, 78000 Banja Luka zastupanog po punomoćniku Tarja Krehić</izvorni_sadrzaj>
    <derivirana_varijabla naziv="DomainObject.Predmet.StrankaFormatedWithAdressOIB_1"> BANJALUČKA PIVARA d.d., OIB 34466904559, Slatinska ulica 8, 78000 Banja Luka zastupanog po punomoćniku Tarja Krehić</derivirana_varijabla>
  </DomainObject.Predmet.StrankaFormatedWithAdressOIB>
  <DomainObject.Predmet.StrankaWithAdress>
    <izvorni_sadrzaj>BANJALUČKA PIVARA d.d. Slatinska ulica 8,78000 Banja Luka</izvorni_sadrzaj>
    <derivirana_varijabla naziv="DomainObject.Predmet.StrankaWithAdress_1">BANJALUČKA PIVARA d.d. Slatinska ulica 8,78000 Banja Luka</derivirana_varijabla>
  </DomainObject.Predmet.StrankaWithAdress>
  <DomainObject.Predmet.StrankaWithAdressOIB>
    <izvorni_sadrzaj>BANJALUČKA PIVARA d.d., OIB 34466904559, Slatinska ulica 8,78000 Banja Luka</izvorni_sadrzaj>
    <derivirana_varijabla naziv="DomainObject.Predmet.StrankaWithAdressOIB_1">BANJALUČKA PIVARA d.d., OIB 34466904559, Slatinska ulica 8,78000 Banja Luka</derivirana_varijabla>
  </DomainObject.Predmet.StrankaWithAdressOIB>
  <DomainObject.Predmet.StrankaNazivFormated>
    <izvorni_sadrzaj>BANJALUČKA PIVARA d.d.</izvorni_sadrzaj>
    <derivirana_varijabla naziv="DomainObject.Predmet.StrankaNazivFormated_1">BANJALUČKA PIVARA d.d.</derivirana_varijabla>
  </DomainObject.Predmet.StrankaNazivFormated>
  <DomainObject.Predmet.StrankaNazivFormatedOIB>
    <izvorni_sadrzaj>BANJALUČKA PIVARA d.d., OIB 34466904559</izvorni_sadrzaj>
    <derivirana_varijabla naziv="DomainObject.Predmet.StrankaNazivFormatedOIB_1">BANJALUČKA PIVARA d.d., OIB 34466904559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BANJALUČKA PIVARA d.d. zastupanog po punomoćniku Tarja Krehić</item>
    </izvorni_sadrzaj>
    <derivirana_varijabla naziv="DomainObject.Predmet.StrankaListFormated_1">
      <item>BANJALUČKA PIVARA d.d. zastupanog po punomoćniku Tarja Krehić</item>
    </derivirana_varijabla>
  </DomainObject.Predmet.StrankaListFormated>
  <DomainObject.Predmet.StrankaListFormatedOIB>
    <izvorni_sadrzaj>
      <item>BANJALUČKA PIVARA d.d., OIB 34466904559 zastupanog po punomoćniku Tarja Krehić</item>
    </izvorni_sadrzaj>
    <derivirana_varijabla naziv="DomainObject.Predmet.StrankaListFormatedOIB_1">
      <item>BANJALUČKA PIVARA d.d., OIB 34466904559 zastupanog po punomoćniku Tarja Krehić</item>
    </derivirana_varijabla>
  </DomainObject.Predmet.StrankaListFormatedOIB>
  <DomainObject.Predmet.StrankaListFormatedWithAdress>
    <izvorni_sadrzaj>
      <item>BANJALUČKA PIVARA d.d., Slatinska ulica 8, 78000 Banja Luka zastupanog po punomoćniku Tarja Krehić</item>
    </izvorni_sadrzaj>
    <derivirana_varijabla naziv="DomainObject.Predmet.StrankaListFormatedWithAdress_1">
      <item>BANJALUČKA PIVARA d.d., Slatinska ulica 8, 78000 Banja Luka zastupanog po punomoćniku Tarja Krehić</item>
    </derivirana_varijabla>
  </DomainObject.Predmet.StrankaListFormatedWithAdress>
  <DomainObject.Predmet.StrankaListFormatedWithAdressOIB>
    <izvorni_sadrzaj>
      <item>BANJALUČKA PIVARA d.d., OIB 34466904559, Slatinska ulica 8, 78000 Banja Luka zastupanog po punomoćniku Tarja Krehić</item>
    </izvorni_sadrzaj>
    <derivirana_varijabla naziv="DomainObject.Predmet.StrankaListFormatedWithAdressOIB_1">
      <item>BANJALUČKA PIVARA d.d., OIB 34466904559, Slatinska ulica 8, 78000 Banja Luka zastupanog po punomoćniku Tarja Krehić</item>
    </derivirana_varijabla>
  </DomainObject.Predmet.StrankaListFormatedWithAdressOIB>
  <DomainObject.Predmet.StrankaListNazivFormated>
    <izvorni_sadrzaj>
      <item>BANJALUČKA PIVARA d.d.</item>
    </izvorni_sadrzaj>
    <derivirana_varijabla naziv="DomainObject.Predmet.StrankaListNazivFormated_1">
      <item>BANJALUČKA PIVARA d.d.</item>
    </derivirana_varijabla>
  </DomainObject.Predmet.StrankaListNazivFormated>
  <DomainObject.Predmet.StrankaListNazivFormatedOIB>
    <izvorni_sadrzaj>
      <item>BANJALUČKA PIVARA d.d., OIB 34466904559</item>
    </izvorni_sadrzaj>
    <derivirana_varijabla naziv="DomainObject.Predmet.StrankaListNazivFormatedOIB_1">
      <item>BANJALUČKA PIVARA d.d., OIB 34466904559</item>
    </derivirana_varijabla>
  </DomainObject.Predmet.StrankaListNazivFormatedOIB>
  <DomainObject.Predmet.ProtuStrankaListFormated>
    <izvorni_sadrzaj>
      <item>CE RAD d.o.o. za trgovinu i usluge u stečaju</item>
    </izvorni_sadrzaj>
    <derivirana_varijabla naziv="DomainObject.Predmet.ProtuStrankaListFormated_1">
      <item>CE RAD d.o.o. za trgovinu i usluge u stečaju</item>
    </derivirana_varijabla>
  </DomainObject.Predmet.ProtuStrankaListFormated>
  <DomainObject.Predmet.ProtuStrankaListFormatedOIB>
    <izvorni_sadrzaj>
      <item>CE RAD d.o.o. za trgovinu i usluge u stečaju, OIB 86583759921</item>
    </izvorni_sadrzaj>
    <derivirana_varijabla naziv="DomainObject.Predmet.ProtuStrankaListFormatedOIB_1">
      <item>CE RAD d.o.o. za trgovinu i usluge u stečaju, OIB 86583759921</item>
    </derivirana_varijabla>
  </DomainObject.Predmet.ProtuStrankaListFormatedOIB>
  <DomainObject.Predmet.ProtuStrankaListFormatedWithAdress>
    <izvorni_sadrzaj>
      <item>CE RAD d.o.o. za trgovinu i usluge u stečaju, Sv. Izidora 22, 10000 Zagreb</item>
    </izvorni_sadrzaj>
    <derivirana_varijabla naziv="DomainObject.Predmet.ProtuStrankaListFormatedWithAdress_1">
      <item>CE RAD d.o.o. za trgovinu i usluge u stečaju, Sv. Izidora 22, 10000 Zagreb</item>
    </derivirana_varijabla>
  </DomainObject.Predmet.ProtuStrankaListFormatedWithAdress>
  <DomainObject.Predmet.ProtuStrankaListFormatedWithAdressOIB>
    <izvorni_sadrzaj>
      <item>CE RAD d.o.o. za trgovinu i usluge u stečaju, OIB 86583759921, Sv. Izidora 22, 10000 Zagreb</item>
    </izvorni_sadrzaj>
    <derivirana_varijabla naziv="DomainObject.Predmet.ProtuStrankaListFormatedWithAdressOIB_1">
      <item>CE RAD d.o.o. za trgovinu i usluge u stečaju, OIB 86583759921, Sv. Izidora 22, 10000 Zagreb</item>
    </derivirana_varijabla>
  </DomainObject.Predmet.ProtuStrankaListFormatedWithAdressOIB>
  <DomainObject.Predmet.ProtuStrankaListNazivFormated>
    <izvorni_sadrzaj>
      <item>CE RAD d.o.o. za trgovinu i usluge u stečaju</item>
    </izvorni_sadrzaj>
    <derivirana_varijabla naziv="DomainObject.Predmet.ProtuStrankaListNazivFormated_1">
      <item>CE RAD d.o.o. za trgovinu i usluge u stečaju</item>
    </derivirana_varijabla>
  </DomainObject.Predmet.ProtuStrankaListNazivFormated>
  <DomainObject.Predmet.ProtuStrankaListNazivFormatedOIB>
    <izvorni_sadrzaj>
      <item>CE RAD d.o.o. za trgovinu i usluge u stečaju, OIB 86583759921</item>
    </izvorni_sadrzaj>
    <derivirana_varijabla naziv="DomainObject.Predmet.ProtuStrankaListNazivFormatedOIB_1">
      <item>CE RAD d.o.o. za trgovinu i usluge u stečaju, OIB 86583759921</item>
    </derivirana_varijabla>
  </DomainObject.Predmet.ProtuStrankaListNazivFormatedOIB>
  <DomainObject.Predmet.OstaliListFormated>
    <izvorni_sadrzaj>
      <item>Tarja Krehić punomoćnica sudionika u postupku BANJALUČKA PIVARA d.d.</item>
      <item>Miroslav Radman</item>
    </izvorni_sadrzaj>
    <derivirana_varijabla naziv="DomainObject.Predmet.OstaliListFormated_1">
      <item>Tarja Krehić punomoćnica sudionika u postupku BANJALUČKA PIVARA d.d.</item>
      <item>Miroslav Radman</item>
    </derivirana_varijabla>
  </DomainObject.Predmet.OstaliListFormated>
  <DomainObject.Predmet.OstaliListFormatedOIB>
    <izvorni_sadrzaj>
      <item>Tarja Krehić, OIB 02194686489 punomoćnica sudionika u postupku BANJALUČKA PIVARA d.d.</item>
      <item>Miroslav Radman, OIB 23527465474</item>
    </izvorni_sadrzaj>
    <derivirana_varijabla naziv="DomainObject.Predmet.OstaliListFormatedOIB_1">
      <item>Tarja Krehić, OIB 02194686489 punomoćnica sudionika u postupku BANJALUČKA PIVARA d.d.</item>
      <item>Miroslav Radman, OIB 23527465474</item>
    </derivirana_varijabla>
  </DomainObject.Predmet.OstaliListFormatedOIB>
  <DomainObject.Predmet.OstaliListFormatedWithAdress>
    <izvorni_sadrzaj>
      <item>Tarja Krehić, Boškovićeva Ulica 24, 10000 Zagreb punomoćnica sudionika u postupku BANJALUČKA PIVARA d.d.</item>
      <item>Miroslav Radman, Ulica Svetog Izidora 22, 10020 Odra</item>
    </izvorni_sadrzaj>
    <derivirana_varijabla naziv="DomainObject.Predmet.OstaliListFormatedWithAdress_1">
      <item>Tarja Krehić, Boškovićeva Ulica 24, 10000 Zagreb punomoćnica sudionika u postupku BANJALUČKA PIVARA d.d.</item>
      <item>Miroslav Radman, Ulica Svetog Izidora 22, 10020 Odra</item>
    </derivirana_varijabla>
  </DomainObject.Predmet.OstaliListFormatedWithAdress>
  <DomainObject.Predmet.OstaliListFormatedWithAdressOIB>
    <izvorni_sadrzaj>
      <item>Tarja Krehić, OIB 02194686489, Boškovićeva Ulica 24, 10000 Zagreb punomoćnica sudionika u postupku BANJALUČKA PIVARA d.d.</item>
      <item>Miroslav Radman, OIB 23527465474, Ulica Svetog Izidora 22, 10020 Odra</item>
    </izvorni_sadrzaj>
    <derivirana_varijabla naziv="DomainObject.Predmet.OstaliListFormatedWithAdressOIB_1">
      <item>Tarja Krehić, OIB 02194686489, Boškovićeva Ulica 24, 10000 Zagreb punomoćnica sudionika u postupku BANJALUČKA PIVARA d.d.</item>
      <item>Miroslav Radman, OIB 23527465474, Ulica Svetog Izidora 22, 10020 Odra</item>
    </derivirana_varijabla>
  </DomainObject.Predmet.OstaliListFormatedWithAdressOIB>
  <DomainObject.Predmet.OstaliListNazivFormated>
    <izvorni_sadrzaj>
      <item>Tarja Krehić</item>
      <item>Miroslav Radman</item>
    </izvorni_sadrzaj>
    <derivirana_varijabla naziv="DomainObject.Predmet.OstaliListNazivFormated_1">
      <item>Tarja Krehić</item>
      <item>Miroslav Radman</item>
    </derivirana_varijabla>
  </DomainObject.Predmet.OstaliListNazivFormated>
  <DomainObject.Predmet.OstaliListNazivFormatedOIB>
    <izvorni_sadrzaj>
      <item>Tarja Krehić, OIB 02194686489</item>
      <item>Miroslav Radman, OIB 23527465474</item>
    </izvorni_sadrzaj>
    <derivirana_varijabla naziv="DomainObject.Predmet.OstaliListNazivFormatedOIB_1">
      <item>Tarja Krehić, OIB 02194686489</item>
      <item>Miroslav Radman, OIB 23527465474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BANJALUČKA PIVARA d.d.</izvorni_sadrzaj>
    <derivirana_varijabla naziv="DomainObject.Predmet.StrankaIDrugi_1">BANJALUČKA PIVARA d.d.</derivirana_varijabla>
  </DomainObject.Predmet.StrankaIDrugi>
  <DomainObject.Predmet.ProtustrankaIDrugi>
    <izvorni_sadrzaj>CE RAD d.o.o. za trgovinu i usluge u stečaju</izvorni_sadrzaj>
    <derivirana_varijabla naziv="DomainObject.Predmet.ProtustrankaIDrugi_1">CE RAD d.o.o. za trgovinu i usluge u stečaju</derivirana_varijabla>
  </DomainObject.Predmet.ProtustrankaIDrugi>
  <DomainObject.Predmet.StrankaIDrugiAdressOIB>
    <izvorni_sadrzaj>BANJALUČKA PIVARA d.d., OIB 34466904559, Slatinska ulica 8, 78000 Banja Luka</izvorni_sadrzaj>
    <derivirana_varijabla naziv="DomainObject.Predmet.StrankaIDrugiAdressOIB_1">BANJALUČKA PIVARA d.d., OIB 34466904559, Slatinska ulica 8, 78000 Banja Luka</derivirana_varijabla>
  </DomainObject.Predmet.StrankaIDrugiAdressOIB>
  <DomainObject.Predmet.ProtustrankaIDrugiAdressOIB>
    <izvorni_sadrzaj>CE RAD d.o.o. za trgovinu i usluge u stečaju, OIB 86583759921, Sv. Izidora 22, 10000 Zagreb</izvorni_sadrzaj>
    <derivirana_varijabla naziv="DomainObject.Predmet.ProtustrankaIDrugiAdressOIB_1">CE RAD d.o.o. za trgovinu i usluge u stečaju, OIB 86583759921, Sv. Izidora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 RAD d.o.o. za trgovinu i usluge u stečaju</item>
      <item>BANJALUČKA PIVARA d.d.</item>
      <item>Tarja Krehić</item>
      <item>Miroslav Radman</item>
    </izvorni_sadrzaj>
    <derivirana_varijabla naziv="DomainObject.Predmet.SudioniciListNaziv_1">
      <item>CE RAD d.o.o. za trgovinu i usluge u stečaju</item>
      <item>BANJALUČKA PIVARA d.d.</item>
      <item>Tarja Krehić</item>
      <item>Miroslav Radman</item>
    </derivirana_varijabla>
  </DomainObject.Predmet.SudioniciListNaziv>
  <DomainObject.Predmet.SudioniciListAdressOIB>
    <izvorni_sadrzaj>
      <item>CE RAD d.o.o. za trgovinu i usluge u stečaju, OIB 86583759921, Sv. Izidora 22,10000 Zagreb</item>
      <item>BANJALUČKA PIVARA d.d., OIB 34466904559, Slatinska ulica 8,78000 Banja Luka</item>
      <item>Tarja Krehić, OIB 02194686489, Boškovićeva Ulica 24,10000 Zagreb</item>
      <item>Miroslav Radman, OIB 23527465474, Ulica Svetog Izidora 22,10020 Odra</item>
    </izvorni_sadrzaj>
    <derivirana_varijabla naziv="DomainObject.Predmet.SudioniciListAdressOIB_1">
      <item>CE RAD d.o.o. za trgovinu i usluge u stečaju, OIB 86583759921, Sv. Izidora 22,10000 Zagreb</item>
      <item>BANJALUČKA PIVARA d.d., OIB 34466904559, Slatinska ulica 8,78000 Banja Luka</item>
      <item>Tarja Krehić, OIB 02194686489, Boškovićeva Ulica 24,10000 Zagreb</item>
      <item>Miroslav Radman, OIB 23527465474, Ulica Svetog Izidora 22,10020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86583759921</item>
      <item>, OIB 34466904559</item>
      <item>, OIB 02194686489</item>
      <item>, OIB 23527465474</item>
    </izvorni_sadrzaj>
    <derivirana_varijabla naziv="DomainObject.Predmet.SudioniciListNazivOIB_1">
      <item>, OIB 86583759921</item>
      <item>, OIB 34466904559</item>
      <item>, OIB 02194686489</item>
      <item>, OIB 23527465474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St-6041/2016-51</izvorni_sadrzaj>
    <derivirana_varijabla naziv="DomainObject.PredzadnjaOdlukaIzPredmeta.Oznaka_1">St-6041/2016-51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184</properties:Words>
  <properties:Characters>1054</properties:Characters>
  <properties:Lines>43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2019-03-21T11:01:00Z</dcterms:created>
  <dc:creator>x</dc:creator>
  <cp:lastModifiedBy>Renata Klokočki</cp:lastModifiedBy>
  <cp:lastPrinted>2019-03-21T11:06:00Z</cp:lastPrinted>
  <dcterms:modified xmlns:xsi="http://www.w3.org/2001/XMLSchema-instance" xsi:type="dcterms:W3CDTF">2019-03-21T11:07:00Z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(RJEŠENJE-sazivanje SKUPŠTINE VJEROVNIKA-CE RAD-novo-2.docx)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