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5522" w14:paraId="0585522" w:rsidRDefault="00C36113" w:rsidP="003855E7" w:rsidR="00C36113" w:rsidRPr="00E965C4">
      <w:pPr>
        <w15:collapsed w:val="false"/>
        <w:rPr>
          <w:sz w:val="2"/>
          <w:szCs w:val="2"/>
          <w:lang w:eastAsia="hr-HR" w:val="hr-HR"/>
        </w:rPr>
      </w:pPr>
      <w:bookmarkStart w:name="_GoBack" w:id="0"/>
      <w:bookmarkEnd w:id="0"/>
    </w:p>
    <w:p w:rsidRDefault="002A60D2" w:rsidP="001D5C65" w:rsidR="0012097C" w:rsidRPr="00E965C4">
      <w:pPr>
        <w:ind w:firstLine="708"/>
        <w:rPr>
          <w:b/>
          <w:lang w:val="hr-HR"/>
        </w:rPr>
      </w:pPr>
      <w:r w:rsidRPr="00E965C4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097C" w:rsidRPr="00E965C4">
        <w:rPr>
          <w:noProof/>
          <w:lang w:eastAsia="hr-HR" w:val="hr-HR"/>
        </w:rPr>
        <w:t xml:space="preserve">                                                                        </w:t>
      </w:r>
      <w:r w:rsidR="00E965C4" w:rsidRPr="00E965C4">
        <w:rPr>
          <w:noProof/>
          <w:lang w:eastAsia="hr-HR" w:val="hr-HR"/>
        </w:rPr>
        <w:t xml:space="preserve">       </w:t>
      </w:r>
      <w:r w:rsidR="00E965C4" w:rsidRPr="00E965C4">
        <w:rPr>
          <w:noProof/>
          <w:lang w:eastAsia="hr-HR" w:val="hr-HR"/>
        </w:rPr>
        <w:tab/>
      </w:r>
      <w:r w:rsidR="001D5C65">
        <w:rPr>
          <w:noProof/>
          <w:lang w:eastAsia="hr-HR" w:val="hr-HR"/>
        </w:rPr>
        <w:t xml:space="preserve"> </w:t>
      </w:r>
      <w:r w:rsidR="00E965C4" w:rsidRPr="00E965C4">
        <w:rPr>
          <w:noProof/>
          <w:lang w:eastAsia="hr-HR" w:val="hr-HR"/>
        </w:rPr>
        <w:t xml:space="preserve"> </w:t>
      </w:r>
      <w:r w:rsidR="0012097C" w:rsidRPr="00E965C4">
        <w:rPr>
          <w:b/>
          <w:lang w:val="hr-HR"/>
        </w:rPr>
        <w:t xml:space="preserve"> Posl. br. 12. St-</w:t>
      </w:r>
      <w:r w:rsidR="00A21F97">
        <w:rPr>
          <w:b/>
          <w:lang w:val="hr-HR"/>
        </w:rPr>
        <w:t>991</w:t>
      </w:r>
      <w:r w:rsidR="00B30AAB">
        <w:rPr>
          <w:b/>
          <w:lang w:val="hr-HR"/>
        </w:rPr>
        <w:t>/2017</w:t>
      </w:r>
    </w:p>
    <w:p w:rsidRDefault="00C36113" w:rsidP="003855E7" w:rsidR="00C36113" w:rsidRPr="001D5C65">
      <w:pPr>
        <w:rPr>
          <w:sz w:val="8"/>
          <w:szCs w:val="8"/>
          <w:lang w:eastAsia="hr-HR" w:val="hr-HR"/>
        </w:rPr>
      </w:pPr>
    </w:p>
    <w:p w:rsidRDefault="00D4027A" w:rsidP="00D4027A" w:rsidR="00D4027A" w:rsidRPr="00E965C4">
      <w:pPr>
        <w:pStyle w:val="Naslov1"/>
        <w:jc w:val="both"/>
      </w:pPr>
      <w:r w:rsidRPr="00E965C4">
        <w:t>REPUBLIKA HRVATSKA</w:t>
      </w: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b/>
          <w:lang w:val="hr-HR"/>
        </w:rPr>
        <w:t xml:space="preserve">TRGOVAČKI SUD U SPLITU </w:t>
      </w:r>
      <w:r w:rsidRPr="00E965C4">
        <w:rPr>
          <w:lang w:val="hr-HR"/>
        </w:rPr>
        <w:t xml:space="preserve">            </w:t>
      </w:r>
      <w:r w:rsidRPr="00E965C4">
        <w:rPr>
          <w:lang w:val="hr-HR"/>
        </w:rPr>
        <w:tab/>
      </w:r>
      <w:r w:rsidRPr="00E965C4">
        <w:rPr>
          <w:lang w:val="hr-HR"/>
        </w:rPr>
        <w:tab/>
      </w:r>
      <w:r w:rsidRPr="00E965C4">
        <w:rPr>
          <w:lang w:val="hr-HR"/>
        </w:rPr>
        <w:tab/>
        <w:t xml:space="preserve">      </w:t>
      </w:r>
    </w:p>
    <w:p w:rsidRDefault="00EB78C8" w:rsidP="00EB78C8" w:rsidR="00EB78C8" w:rsidRPr="00E965C4">
      <w:pPr>
        <w:rPr>
          <w:b/>
          <w:lang w:val="hr-HR"/>
        </w:rPr>
      </w:pPr>
      <w:r w:rsidRPr="00E965C4">
        <w:rPr>
          <w:b/>
          <w:lang w:val="hr-HR"/>
        </w:rPr>
        <w:t>Split, Sukoišanska br. 6</w:t>
      </w:r>
    </w:p>
    <w:p w:rsidRDefault="00D4027A" w:rsidP="00D4027A" w:rsidR="00D4027A" w:rsidRPr="00A21F97">
      <w:pPr>
        <w:rPr>
          <w:lang w:val="hr-HR"/>
        </w:rPr>
      </w:pPr>
    </w:p>
    <w:p w:rsidRDefault="00881996" w:rsidP="00881996" w:rsidR="00881996" w:rsidRPr="00E965C4">
      <w:pPr>
        <w:pStyle w:val="Naslov1"/>
      </w:pPr>
      <w:r w:rsidRPr="00E965C4">
        <w:t>R E P U B L I K A   H R V A T S K A</w:t>
      </w:r>
    </w:p>
    <w:p w:rsidRDefault="00881996" w:rsidP="00881996" w:rsidR="00881996" w:rsidRPr="00E965C4">
      <w:pPr>
        <w:rPr>
          <w:lang w:eastAsia="hr-HR" w:val="hr-HR"/>
        </w:rPr>
      </w:pPr>
    </w:p>
    <w:p w:rsidRDefault="00881996" w:rsidP="00881996" w:rsidR="00D16822" w:rsidRPr="00E965C4">
      <w:pPr>
        <w:pStyle w:val="Naslov2"/>
        <w:rPr>
          <w:b/>
          <w:bCs/>
          <w:szCs w:val="24"/>
        </w:rPr>
      </w:pPr>
      <w:r w:rsidRPr="00E965C4">
        <w:rPr>
          <w:b/>
          <w:bCs/>
          <w:szCs w:val="24"/>
        </w:rPr>
        <w:t>Z A K L J U Č A K</w:t>
      </w:r>
    </w:p>
    <w:p w:rsidRDefault="00D16822" w:rsidP="00D16822" w:rsidR="00D16822" w:rsidRPr="00A21F97">
      <w:pPr>
        <w:pStyle w:val="Tijeloteksta"/>
        <w:rPr>
          <w:szCs w:val="24"/>
          <w:lang w:eastAsia="en-US" w:val="hr-HR"/>
        </w:rPr>
      </w:pPr>
    </w:p>
    <w:p w:rsidRDefault="005620AA" w:rsidP="005620AA" w:rsidR="00D16822" w:rsidRPr="00A21F97">
      <w:pPr>
        <w:pStyle w:val="Tijeloteksta"/>
        <w:ind w:firstLine="708"/>
        <w:rPr>
          <w:szCs w:val="24"/>
          <w:lang w:val="hr-HR"/>
        </w:rPr>
      </w:pPr>
      <w:r w:rsidRPr="00E965C4">
        <w:rPr>
          <w:szCs w:val="24"/>
          <w:lang w:val="hr-HR"/>
        </w:rPr>
        <w:t>Tr</w:t>
      </w:r>
      <w:r w:rsidR="00243C2E">
        <w:rPr>
          <w:szCs w:val="24"/>
          <w:lang w:val="hr-HR"/>
        </w:rPr>
        <w:t>govački sud u Splitu, po sucu t</w:t>
      </w:r>
      <w:r w:rsidRPr="00E965C4">
        <w:rPr>
          <w:szCs w:val="24"/>
          <w:lang w:val="hr-HR"/>
        </w:rPr>
        <w:t xml:space="preserve">og suda Pašku Bačiću, kao stečajnom sucu, u </w:t>
      </w:r>
      <w:r w:rsidR="00E965C4" w:rsidRPr="00E965C4">
        <w:rPr>
          <w:szCs w:val="24"/>
          <w:lang w:val="hr-HR"/>
        </w:rPr>
        <w:t xml:space="preserve">stečajnom </w:t>
      </w:r>
      <w:r w:rsidRPr="00E965C4">
        <w:rPr>
          <w:szCs w:val="24"/>
          <w:lang w:val="hr-HR"/>
        </w:rPr>
        <w:t>postupku</w:t>
      </w:r>
      <w:r w:rsidR="00A21F97">
        <w:rPr>
          <w:szCs w:val="24"/>
          <w:lang w:val="hr-HR"/>
        </w:rPr>
        <w:t xml:space="preserve"> nad dužnikom </w:t>
      </w:r>
      <w:r w:rsidR="00A21F97">
        <w:rPr>
          <w:lang w:val="hr-HR"/>
        </w:rPr>
        <w:t>ROBOT COMMERCE d.o.o. Kamen, Ulica 4. Gardijske brigade 43</w:t>
      </w:r>
      <w:r w:rsidR="00A21F97" w:rsidRPr="00DD11A3">
        <w:rPr>
          <w:lang w:val="hr-HR"/>
        </w:rPr>
        <w:t xml:space="preserve">, OIB: </w:t>
      </w:r>
      <w:r w:rsidR="00A21F97">
        <w:rPr>
          <w:lang w:val="hr-HR"/>
        </w:rPr>
        <w:t>55925906180</w:t>
      </w:r>
      <w:r w:rsidR="00E965C4" w:rsidRPr="00E965C4">
        <w:rPr>
          <w:szCs w:val="24"/>
          <w:lang w:val="hr-HR"/>
        </w:rPr>
        <w:t xml:space="preserve">, </w:t>
      </w:r>
      <w:r w:rsidR="009241E4" w:rsidRPr="00E965C4">
        <w:rPr>
          <w:lang w:val="hr-HR"/>
        </w:rPr>
        <w:t xml:space="preserve">dana </w:t>
      </w:r>
      <w:r w:rsidR="00A97C61">
        <w:rPr>
          <w:lang w:val="hr-HR"/>
        </w:rPr>
        <w:t>15</w:t>
      </w:r>
      <w:r w:rsidR="00A21F97">
        <w:rPr>
          <w:lang w:val="hr-HR"/>
        </w:rPr>
        <w:t>. ožujka 2018</w:t>
      </w:r>
    </w:p>
    <w:p w:rsidRDefault="00D16822" w:rsidP="00D16822" w:rsidR="00D16822" w:rsidRPr="00E6587D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A21F97">
      <w:pPr>
        <w:rPr>
          <w:lang w:val="hr-HR"/>
        </w:rPr>
      </w:pPr>
    </w:p>
    <w:p w:rsidRDefault="00D4027A" w:rsidP="00534223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 xml:space="preserve">z a k lj u č i o   j e                </w:t>
      </w:r>
      <w:r w:rsidR="00534223" w:rsidRPr="00E965C4">
        <w:rPr>
          <w:lang w:val="hr-HR"/>
        </w:rPr>
        <w:t xml:space="preserve">                               </w:t>
      </w:r>
    </w:p>
    <w:p w:rsidRDefault="00642955" w:rsidP="00876209" w:rsidR="00642955" w:rsidRPr="00A21F97">
      <w:pPr>
        <w:pStyle w:val="Naslov3"/>
        <w:ind w:left="705"/>
        <w:rPr>
          <w:b w:val="false"/>
          <w:szCs w:val="24"/>
        </w:rPr>
      </w:pPr>
    </w:p>
    <w:p w:rsidRDefault="00A21F97" w:rsidP="00E6587D" w:rsidR="00534223" w:rsidRPr="00611D0B">
      <w:pPr>
        <w:pStyle w:val="Naslov3"/>
        <w:ind w:left="708"/>
        <w:rPr>
          <w:b w:val="false"/>
          <w:szCs w:val="24"/>
        </w:rPr>
      </w:pPr>
      <w:r>
        <w:rPr>
          <w:b w:val="false"/>
          <w:szCs w:val="24"/>
        </w:rPr>
        <w:t xml:space="preserve">Nalaže se stečajnom upravitelju </w:t>
      </w:r>
      <w:r w:rsidR="00994EB3">
        <w:rPr>
          <w:b w:val="false"/>
        </w:rPr>
        <w:t>Frani Krišti</w:t>
      </w:r>
      <w:r w:rsidR="00994EB3" w:rsidRPr="00994EB3">
        <w:rPr>
          <w:b w:val="false"/>
        </w:rPr>
        <w:t xml:space="preserve"> iz Splita, Dubrovačka 3a, OIB: 65197867391</w:t>
      </w:r>
      <w:r w:rsidR="00994EB3">
        <w:rPr>
          <w:b w:val="false"/>
          <w:szCs w:val="24"/>
        </w:rPr>
        <w:t xml:space="preserve">, </w:t>
      </w:r>
      <w:r>
        <w:rPr>
          <w:b w:val="false"/>
          <w:szCs w:val="24"/>
        </w:rPr>
        <w:t xml:space="preserve">da </w:t>
      </w:r>
      <w:r w:rsidR="00611D0B">
        <w:rPr>
          <w:b w:val="false"/>
          <w:szCs w:val="24"/>
        </w:rPr>
        <w:t xml:space="preserve">poznate </w:t>
      </w:r>
      <w:r>
        <w:rPr>
          <w:b w:val="false"/>
          <w:szCs w:val="24"/>
        </w:rPr>
        <w:t>strane vjerovnike stečajnog dužnika</w:t>
      </w:r>
      <w:r w:rsidR="00611D0B">
        <w:rPr>
          <w:b w:val="false"/>
          <w:szCs w:val="24"/>
        </w:rPr>
        <w:t xml:space="preserve"> </w:t>
      </w:r>
      <w:r w:rsidR="00611D0B" w:rsidRPr="00611D0B">
        <w:rPr>
          <w:b w:val="false"/>
          <w:szCs w:val="24"/>
        </w:rPr>
        <w:t>koji imaju uob</w:t>
      </w:r>
      <w:r w:rsidR="00611D0B">
        <w:rPr>
          <w:b w:val="false"/>
          <w:szCs w:val="24"/>
        </w:rPr>
        <w:t xml:space="preserve">ičajeno boravište, prebivalište </w:t>
      </w:r>
      <w:r w:rsidR="00611D0B" w:rsidRPr="00611D0B">
        <w:rPr>
          <w:b w:val="false"/>
          <w:szCs w:val="24"/>
        </w:rPr>
        <w:t>ili sjedište u neko</w:t>
      </w:r>
      <w:r w:rsidR="00E6587D">
        <w:rPr>
          <w:b w:val="false"/>
          <w:szCs w:val="24"/>
        </w:rPr>
        <w:t>j državi članici Europske unije</w:t>
      </w:r>
      <w:r>
        <w:rPr>
          <w:b w:val="false"/>
          <w:szCs w:val="24"/>
        </w:rPr>
        <w:t>,</w:t>
      </w:r>
      <w:r w:rsidR="00E6587D">
        <w:rPr>
          <w:b w:val="false"/>
          <w:szCs w:val="24"/>
        </w:rPr>
        <w:t xml:space="preserve"> </w:t>
      </w:r>
      <w:r w:rsidR="00611D0B">
        <w:rPr>
          <w:b w:val="false"/>
          <w:szCs w:val="24"/>
        </w:rPr>
        <w:t>a</w:t>
      </w:r>
      <w:r>
        <w:rPr>
          <w:b w:val="false"/>
          <w:szCs w:val="24"/>
        </w:rPr>
        <w:t xml:space="preserve"> o kojima stekne saznanje iz poslovnih knjiga i ostale dokumentacije dužnika, </w:t>
      </w:r>
      <w:r w:rsidR="00A97C61">
        <w:rPr>
          <w:b w:val="false"/>
          <w:szCs w:val="24"/>
        </w:rPr>
        <w:t xml:space="preserve">javno objavljenih podataka i podataka iz javnih upisnika ili na bilo koji drugi način, </w:t>
      </w:r>
      <w:r w:rsidR="00C767C9">
        <w:rPr>
          <w:b w:val="false"/>
          <w:szCs w:val="24"/>
        </w:rPr>
        <w:t xml:space="preserve">bez odgode </w:t>
      </w:r>
      <w:r>
        <w:rPr>
          <w:b w:val="false"/>
          <w:szCs w:val="24"/>
        </w:rPr>
        <w:t>obavijesti o otvaranju stečajnog postupka nad dužnik</w:t>
      </w:r>
      <w:r w:rsidR="00E6587D">
        <w:rPr>
          <w:b w:val="false"/>
          <w:szCs w:val="24"/>
        </w:rPr>
        <w:t>om, o rokovima i načinu prijava</w:t>
      </w:r>
      <w:r>
        <w:rPr>
          <w:b w:val="false"/>
          <w:szCs w:val="24"/>
        </w:rPr>
        <w:t xml:space="preserve"> tražbina u ovom postupku</w:t>
      </w:r>
      <w:r w:rsidR="00E6587D">
        <w:rPr>
          <w:b w:val="false"/>
          <w:szCs w:val="24"/>
        </w:rPr>
        <w:t xml:space="preserve"> te svim ostalim propisanim podacima</w:t>
      </w:r>
      <w:r>
        <w:rPr>
          <w:b w:val="false"/>
          <w:szCs w:val="24"/>
        </w:rPr>
        <w:t xml:space="preserve">, a sve to u skladu s Uredbom (EU) 215/848 Europskog parlamenta i Vijeća od 20. svibnja 2015. o postupku u slučaju nesolventnosti. </w:t>
      </w:r>
    </w:p>
    <w:p w:rsidRDefault="00D4027A" w:rsidP="00D4027A" w:rsidR="00D4027A" w:rsidRPr="00E965C4">
      <w:pPr>
        <w:jc w:val="both"/>
        <w:rPr>
          <w:lang w:val="hr-HR"/>
        </w:rPr>
      </w:pPr>
    </w:p>
    <w:p w:rsidRDefault="00D4027A" w:rsidP="00E6587D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>U Splitu</w:t>
      </w:r>
      <w:r w:rsidR="0002675F" w:rsidRPr="00E965C4">
        <w:rPr>
          <w:lang w:val="hr-HR"/>
        </w:rPr>
        <w:t>,</w:t>
      </w:r>
      <w:r w:rsidRPr="00E965C4">
        <w:rPr>
          <w:lang w:val="hr-HR"/>
        </w:rPr>
        <w:t xml:space="preserve"> </w:t>
      </w:r>
      <w:r w:rsidR="00A97C61">
        <w:rPr>
          <w:lang w:val="hr-HR"/>
        </w:rPr>
        <w:t>15</w:t>
      </w:r>
      <w:r w:rsidR="00A21F97">
        <w:rPr>
          <w:lang w:val="hr-HR"/>
        </w:rPr>
        <w:t>. ožujka 2018</w:t>
      </w: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 </w:t>
      </w:r>
    </w:p>
    <w:p w:rsidRDefault="00D4027A" w:rsidP="00D16822" w:rsidR="00D4027A" w:rsidRPr="00E965C4">
      <w:pPr>
        <w:ind w:firstLine="708" w:left="7080"/>
        <w:rPr>
          <w:lang w:val="hr-HR"/>
        </w:rPr>
      </w:pPr>
      <w:r w:rsidRPr="00E965C4">
        <w:rPr>
          <w:lang w:val="hr-HR"/>
        </w:rPr>
        <w:t xml:space="preserve">S U D A C </w:t>
      </w:r>
    </w:p>
    <w:p w:rsidRDefault="00D4027A" w:rsidP="00D4027A" w:rsidR="00D4027A" w:rsidRPr="00E965C4">
      <w:pPr>
        <w:ind w:left="6372"/>
        <w:rPr>
          <w:sz w:val="28"/>
          <w:szCs w:val="28"/>
          <w:lang w:val="hr-HR"/>
        </w:rPr>
      </w:pPr>
    </w:p>
    <w:p w:rsidRDefault="00D4027A" w:rsidP="00D16822" w:rsidR="00D4027A">
      <w:pPr>
        <w:ind w:firstLine="708" w:left="7080"/>
        <w:rPr>
          <w:lang w:val="hr-HR"/>
        </w:rPr>
      </w:pPr>
      <w:r w:rsidRPr="00E965C4">
        <w:rPr>
          <w:lang w:val="hr-HR"/>
        </w:rPr>
        <w:t>Paško Bačić</w:t>
      </w:r>
    </w:p>
    <w:p w:rsidRDefault="00A21F97" w:rsidP="00A21F97" w:rsidR="00A21F97">
      <w:pPr>
        <w:rPr>
          <w:lang w:val="hr-HR"/>
        </w:rPr>
      </w:pPr>
    </w:p>
    <w:p w:rsidRDefault="00A21F97" w:rsidP="00A21F97" w:rsidR="00A21F97">
      <w:pPr>
        <w:rPr>
          <w:lang w:val="hr-HR"/>
        </w:rPr>
      </w:pP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POUKA O PRAVNOM LIJEKU: </w:t>
      </w:r>
    </w:p>
    <w:p w:rsidRDefault="00D4027A" w:rsidP="00D4027A" w:rsidR="00D4027A">
      <w:pPr>
        <w:jc w:val="both"/>
        <w:rPr>
          <w:lang w:val="hr-HR"/>
        </w:rPr>
      </w:pPr>
      <w:r w:rsidRPr="00E965C4">
        <w:rPr>
          <w:lang w:val="hr-HR"/>
        </w:rPr>
        <w:t xml:space="preserve">Protiv </w:t>
      </w:r>
      <w:r w:rsidR="00A97762" w:rsidRPr="00E965C4">
        <w:rPr>
          <w:lang w:val="hr-HR"/>
        </w:rPr>
        <w:t>ovog</w:t>
      </w:r>
      <w:r w:rsidRPr="00E965C4">
        <w:rPr>
          <w:lang w:val="hr-HR"/>
        </w:rPr>
        <w:t xml:space="preserve"> zaključka </w:t>
      </w:r>
      <w:r w:rsidR="00640CE5" w:rsidRPr="00E965C4">
        <w:rPr>
          <w:lang w:val="hr-HR"/>
        </w:rPr>
        <w:t xml:space="preserve">žalba </w:t>
      </w:r>
      <w:r w:rsidRPr="00E965C4">
        <w:rPr>
          <w:lang w:val="hr-HR"/>
        </w:rPr>
        <w:t>nije dopušten</w:t>
      </w:r>
      <w:r w:rsidR="00A97762" w:rsidRPr="00E965C4">
        <w:rPr>
          <w:lang w:val="hr-HR"/>
        </w:rPr>
        <w:t>a</w:t>
      </w:r>
      <w:r w:rsidRPr="00E965C4">
        <w:rPr>
          <w:lang w:val="hr-HR"/>
        </w:rPr>
        <w:t>.</w:t>
      </w:r>
    </w:p>
    <w:p w:rsidRDefault="007A27C7" w:rsidP="00D4027A" w:rsidR="007A27C7" w:rsidRPr="001D5C65">
      <w:pPr>
        <w:jc w:val="both"/>
        <w:rPr>
          <w:sz w:val="16"/>
          <w:szCs w:val="16"/>
          <w:lang w:val="hr-HR"/>
        </w:rPr>
      </w:pPr>
    </w:p>
    <w:p w:rsidRDefault="001D5C65" w:rsidP="00D4027A" w:rsidR="001D5C65" w:rsidRPr="001D5C65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>DNA:</w:t>
      </w:r>
    </w:p>
    <w:p w:rsidRDefault="00D4027A" w:rsidP="00D4027A" w:rsidR="009374AD">
      <w:pPr>
        <w:jc w:val="both"/>
        <w:rPr>
          <w:lang w:val="hr-HR"/>
        </w:rPr>
      </w:pPr>
      <w:r w:rsidRPr="00E965C4">
        <w:rPr>
          <w:lang w:val="hr-HR"/>
        </w:rPr>
        <w:t xml:space="preserve">-  </w:t>
      </w:r>
      <w:r w:rsidR="00A21F97">
        <w:rPr>
          <w:lang w:val="hr-HR"/>
        </w:rPr>
        <w:t>stečajnom upravitelju</w:t>
      </w:r>
    </w:p>
    <w:p w:rsidRDefault="007A27C7" w:rsidP="00D4027A" w:rsidR="007A27C7" w:rsidRPr="00E965C4">
      <w:pPr>
        <w:jc w:val="both"/>
        <w:rPr>
          <w:lang w:val="hr-HR"/>
        </w:rPr>
      </w:pPr>
      <w:r>
        <w:rPr>
          <w:lang w:val="hr-HR"/>
        </w:rPr>
        <w:t>- e-Oglasna ploča suda</w:t>
      </w:r>
    </w:p>
    <w:p w:rsidRDefault="00D4027A" w:rsidP="003855E7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- </w:t>
      </w:r>
      <w:r w:rsidR="009374AD" w:rsidRPr="00E965C4">
        <w:rPr>
          <w:lang w:val="hr-HR"/>
        </w:rPr>
        <w:t xml:space="preserve"> </w:t>
      </w:r>
      <w:r w:rsidR="00D16822" w:rsidRPr="00E965C4">
        <w:rPr>
          <w:lang w:val="hr-HR"/>
        </w:rPr>
        <w:t xml:space="preserve">u </w:t>
      </w:r>
      <w:r w:rsidRPr="00E965C4">
        <w:rPr>
          <w:lang w:val="hr-HR"/>
        </w:rPr>
        <w:t>spis</w:t>
      </w:r>
    </w:p>
    <w:sectPr w:rsidSect="001D5C65" w:rsidR="00E965C4" w:rsidRPr="00E965C4">
      <w:headerReference w:type="default" r:id="rId11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DD" w:rsidP="00881996" w:rsidR="009C11DD">
      <w:r>
        <w:separator/>
      </w:r>
    </w:p>
  </w:endnote>
  <w:endnote w:id="0" w:type="continuationSeparator">
    <w:p w:rsidRDefault="009C11DD" w:rsidP="00881996" w:rsidR="009C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DD" w:rsidP="00881996" w:rsidR="009C11DD">
      <w:r>
        <w:separator/>
      </w:r>
    </w:p>
  </w:footnote>
  <w:footnote w:id="0" w:type="continuationSeparator">
    <w:p w:rsidRDefault="009C11DD" w:rsidP="00881996" w:rsidR="009C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7" w:rsidP="00881996" w:rsidR="00881996" w:rsidRPr="00C01A96">
    <w:pPr>
      <w:jc w:val="right"/>
      <w:rPr>
        <w:b/>
        <w:lang w:val="hr-HR"/>
      </w:rPr>
    </w:pPr>
    <w:r>
      <w:t xml:space="preserve">- </w:t>
    </w:r>
    <w:r w:rsidR="00881996">
      <w:fldChar w:fldCharType="begin"/>
    </w:r>
    <w:r w:rsidR="00881996">
      <w:instrText>PAGE   \* MERGEFORMAT</w:instrText>
    </w:r>
    <w:r w:rsidR="00881996">
      <w:fldChar w:fldCharType="separate"/>
    </w:r>
    <w:r w:rsidR="00A21F97" w:rsidRPr="00A21F97">
      <w:rPr>
        <w:noProof/>
        <w:lang w:val="hr-HR"/>
      </w:rPr>
      <w:t>2</w:t>
    </w:r>
    <w:r w:rsidR="00881996">
      <w:fldChar w:fldCharType="end"/>
    </w:r>
    <w:r>
      <w:t xml:space="preserve"> -</w:t>
    </w:r>
    <w:r w:rsidR="00881996">
      <w:t xml:space="preserve">                                                 </w:t>
    </w:r>
    <w:r w:rsidR="00E965C4">
      <w:rPr>
        <w:lang w:val="hr-HR"/>
      </w:rPr>
      <w:t>12. St-</w:t>
    </w:r>
    <w:r w:rsidR="00B30AAB">
      <w:rPr>
        <w:lang w:val="hr-HR"/>
      </w:rPr>
      <w:t>598/2017</w:t>
    </w:r>
  </w:p>
  <w:p w:rsidRDefault="00881996" w:rsidR="00881996">
    <w:pPr>
      <w:pStyle w:val="Zaglavlje"/>
      <w:jc w:val="center"/>
    </w:pPr>
  </w:p>
  <w:p w:rsidRDefault="00881996" w:rsidR="00881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3C33E1"/>
    <w:multiLevelType w:val="hybridMultilevel"/>
    <w:tmpl w:val="FDBA9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66DB"/>
    <w:rsid w:val="00100CF8"/>
    <w:rsid w:val="0012097C"/>
    <w:rsid w:val="001464B1"/>
    <w:rsid w:val="00180833"/>
    <w:rsid w:val="001D5C65"/>
    <w:rsid w:val="001E4E14"/>
    <w:rsid w:val="001F5654"/>
    <w:rsid w:val="00200E29"/>
    <w:rsid w:val="002055D2"/>
    <w:rsid w:val="00216B7C"/>
    <w:rsid w:val="00217DD3"/>
    <w:rsid w:val="00227EB6"/>
    <w:rsid w:val="00243C2E"/>
    <w:rsid w:val="002702A4"/>
    <w:rsid w:val="002A60D2"/>
    <w:rsid w:val="002D048F"/>
    <w:rsid w:val="00382327"/>
    <w:rsid w:val="003855E7"/>
    <w:rsid w:val="003929B4"/>
    <w:rsid w:val="00534223"/>
    <w:rsid w:val="005558A8"/>
    <w:rsid w:val="005620AA"/>
    <w:rsid w:val="00581617"/>
    <w:rsid w:val="00593DF4"/>
    <w:rsid w:val="005F64AA"/>
    <w:rsid w:val="00611D0B"/>
    <w:rsid w:val="00640CE5"/>
    <w:rsid w:val="00642955"/>
    <w:rsid w:val="0073469F"/>
    <w:rsid w:val="00736EF6"/>
    <w:rsid w:val="007725FF"/>
    <w:rsid w:val="007A27C7"/>
    <w:rsid w:val="007B5930"/>
    <w:rsid w:val="007F68DA"/>
    <w:rsid w:val="00876209"/>
    <w:rsid w:val="00881996"/>
    <w:rsid w:val="00885743"/>
    <w:rsid w:val="009241E4"/>
    <w:rsid w:val="009374AD"/>
    <w:rsid w:val="00974719"/>
    <w:rsid w:val="00994EB3"/>
    <w:rsid w:val="009C11DD"/>
    <w:rsid w:val="00A21F97"/>
    <w:rsid w:val="00A97762"/>
    <w:rsid w:val="00A97C61"/>
    <w:rsid w:val="00AD6DDF"/>
    <w:rsid w:val="00B30AAB"/>
    <w:rsid w:val="00B6615F"/>
    <w:rsid w:val="00B74829"/>
    <w:rsid w:val="00B81F03"/>
    <w:rsid w:val="00BC0703"/>
    <w:rsid w:val="00C01A96"/>
    <w:rsid w:val="00C36113"/>
    <w:rsid w:val="00C767C9"/>
    <w:rsid w:val="00CF3701"/>
    <w:rsid w:val="00D16822"/>
    <w:rsid w:val="00D2663A"/>
    <w:rsid w:val="00D4027A"/>
    <w:rsid w:val="00D71939"/>
    <w:rsid w:val="00D9283A"/>
    <w:rsid w:val="00DB61AA"/>
    <w:rsid w:val="00E6587D"/>
    <w:rsid w:val="00E965C4"/>
    <w:rsid w:val="00EB167D"/>
    <w:rsid w:val="00EB78C8"/>
    <w:rsid w:val="00EC45D8"/>
    <w:rsid w:val="00ED4D64"/>
    <w:rsid w:val="00F22860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4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69F"/>
    <w:rPr>
      <w:rFonts w:cs="Times New Roman" w:hAnsi="Times New Roman" w:ascii="Times New Roman"/>
      <w:sz w:val="24"/>
      <w:szCs w:val="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469F"/>
    <w:rPr>
      <w:sz w:val="2"/>
      <w:szCs w:val="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469F"/>
    <w:rPr>
      <w:rFonts w:cs="Times New Roman" w:hAnsi="Times New Roman" w:ascii="Times New Roman"/>
      <w:sz w:val="2"/>
      <w:szCs w:val="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469F"/>
    <w:rPr>
      <w:rFonts w:cs="Times New Roman" w:hAnsi="Times New Roman" w:ascii="Times New Roman"/>
      <w:sz w:val="2"/>
      <w:szCs w:val="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4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9F"/>
    <w:rPr>
      <w:rFonts w:ascii="Times New Roman" w:cs="Times New Roman" w:hAnsi="Times New Roman"/>
      <w:sz w:val="24"/>
      <w:szCs w:val="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469F"/>
    <w:rPr>
      <w:sz w:val="2"/>
      <w:szCs w:val="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469F"/>
    <w:rPr>
      <w:rFonts w:ascii="Times New Roman" w:cs="Times New Roman" w:hAnsi="Times New Roman"/>
      <w:sz w:val="2"/>
      <w:szCs w:val="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469F"/>
    <w:rPr>
      <w:rFonts w:ascii="Times New Roman" w:cs="Times New Roman" w:hAnsi="Times New Roman"/>
      <w:sz w:val="2"/>
      <w:szCs w:val="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59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ROBOT COMMERCE, d.o.o. za trgovinu</izvorni_sadrzaj>
    <derivirana_varijabla naziv="DomainObject.Predmet.StrankaFormated_1">  ROBOT COMMERCE, d.o.o. za trgovinu</derivirana_varijabla>
  </DomainObject.Predmet.StrankaFormated>
  <DomainObject.Predmet.StrankaFormatedOIB>
    <izvorni_sadrzaj>  ROBOT COMMERCE, d.o.o. za trgovinu, OIB 55925906180</izvorni_sadrzaj>
    <derivirana_varijabla naziv="DomainObject.Predmet.StrankaFormatedOIB_1">  ROBOT COMMERCE, d.o.o. za trgovinu, OIB 55925906180</derivirana_varijabla>
  </DomainObject.Predmet.StrankaFormatedOIB>
  <DomainObject.Predmet.StrankaFormatedWithAdress>
    <izvorni_sadrzaj> ROBOT COMMERCE, d.o.o. za trgovinu, Ulica 4. Gardijske brigade 43, 21000 Kamen</izvorni_sadrzaj>
    <derivirana_varijabla naziv="DomainObject.Predmet.StrankaFormatedWithAdress_1"> ROBOT COMMERCE, d.o.o. za trgovinu, Ulica 4. Gardijske brigade 43, 21000 Kamen</derivirana_varijabla>
  </DomainObject.Predmet.StrankaFormatedWithAdress>
  <DomainObject.Predmet.StrankaFormatedWithAdressOIB>
    <izvorni_sadrzaj> ROBOT COMMERCE, d.o.o. za trgovinu, OIB 55925906180, Ulica 4. Gardijske brigade 43, 21000 Kamen</izvorni_sadrzaj>
    <derivirana_varijabla naziv="DomainObject.Predmet.StrankaFormatedWithAdressOIB_1"> ROBOT COMMERCE, d.o.o. za trgovinu, OIB 55925906180, Ulica 4. Gardijske brigade 43, 21000 Kamen</derivirana_varijabla>
  </DomainObject.Predmet.StrankaFormatedWithAdressOIB>
  <DomainObject.Predmet.StrankaWithAdress>
    <izvorni_sadrzaj>ROBOT COMMERCE, d.o.o. za trgovinu Ulica 4. Gardijske brigade 43,21000 Kamen</izvorni_sadrzaj>
    <derivirana_varijabla naziv="DomainObject.Predmet.StrankaWithAdress_1">ROBOT COMMERCE, d.o.o. za trgovinu Ulica 4. Gardijske brigade 43,21000 Kamen</derivirana_varijabla>
  </DomainObject.Predmet.StrankaWithAdress>
  <DomainObject.Predmet.StrankaWithAdressOIB>
    <izvorni_sadrzaj>ROBOT COMMERCE, d.o.o. za trgovinu, OIB 55925906180, Ulica 4. Gardijske brigade 43,21000 Kamen</izvorni_sadrzaj>
    <derivirana_varijabla naziv="DomainObject.Predmet.StrankaWithAdressOIB_1">ROBOT COMMERCE, d.o.o. za trgovinu, OIB 55925906180, Ulica 4. Gardijske brigade 43,21000 Kamen</derivirana_varijabla>
  </DomainObject.Predmet.StrankaWithAdressOIB>
  <DomainObject.Predmet.StrankaNazivFormated>
    <izvorni_sadrzaj>ROBOT COMMERCE, d.o.o. za trgovinu</izvorni_sadrzaj>
    <derivirana_varijabla naziv="DomainObject.Predmet.StrankaNazivFormated_1">ROBOT COMMERCE, d.o.o. za trgovinu</derivirana_varijabla>
  </DomainObject.Predmet.StrankaNazivFormated>
  <DomainObject.Predmet.StrankaNazivFormatedOIB>
    <izvorni_sadrzaj>ROBOT COMMERCE, d.o.o. za trgovinu, OIB 55925906180</izvorni_sadrzaj>
    <derivirana_varijabla naziv="DomainObject.Predmet.StrankaNazivFormatedOIB_1">ROBOT COMMERCE, d.o.o. za trgovinu, OIB 55925906180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ROBOT COMMERCE, d.o.o. za trgovinu</item>
    </izvorni_sadrzaj>
    <derivirana_varijabla naziv="DomainObject.Predmet.StrankaListFormated_1">
      <item>ROBOT COMMERCE, d.o.o. za trgovinu</item>
    </derivirana_varijabla>
  </DomainObject.Predmet.StrankaListFormated>
  <DomainObject.Predmet.StrankaListFormatedOIB>
    <izvorni_sadrzaj>
      <item>ROBOT COMMERCE, d.o.o. za trgovinu, OIB 55925906180</item>
    </izvorni_sadrzaj>
    <derivirana_varijabla naziv="DomainObject.Predmet.StrankaListFormatedOIB_1">
      <item>ROBOT COMMERCE, d.o.o. za trgovinu, OIB 55925906180</item>
    </derivirana_varijabla>
  </DomainObject.Predmet.StrankaListFormatedOIB>
  <DomainObject.Predmet.StrankaListFormatedWithAdress>
    <izvorni_sadrzaj>
      <item>ROBOT COMMERCE, d.o.o. za trgovinu, Ulica 4. Gardijske brigade 43, 21000 Kamen</item>
    </izvorni_sadrzaj>
    <derivirana_varijabla naziv="DomainObject.Predmet.StrankaListFormatedWithAdress_1">
      <item>ROBOT COMMERCE, d.o.o. za trgovinu, Ulica 4. Gardijske brigade 43, 21000 Kamen</item>
    </derivirana_varijabla>
  </DomainObject.Predmet.StrankaListFormatedWithAdress>
  <DomainObject.Predmet.StrankaListFormatedWithAdressOIB>
    <izvorni_sadrzaj>
      <item>ROBOT COMMERCE, d.o.o. za trgovinu, OIB 55925906180, Ulica 4. Gardijske brigade 43, 21000 Kamen</item>
    </izvorni_sadrzaj>
    <derivirana_varijabla naziv="DomainObject.Predmet.StrankaListFormatedWithAdressOIB_1">
      <item>ROBOT COMMERCE, d.o.o. za trgovinu, OIB 55925906180, Ulica 4. Gardijske brigade 43, 21000 Kamen</item>
    </derivirana_varijabla>
  </DomainObject.Predmet.StrankaListFormatedWithAdressOIB>
  <DomainObject.Predmet.StrankaListNazivFormated>
    <izvorni_sadrzaj>
      <item>ROBOT COMMERCE, d.o.o. za trgovinu</item>
    </izvorni_sadrzaj>
    <derivirana_varijabla naziv="DomainObject.Predmet.StrankaListNazivFormated_1">
      <item>ROBOT COMMERCE, d.o.o. za trgovinu</item>
    </derivirana_varijabla>
  </DomainObject.Predmet.StrankaListNazivFormated>
  <DomainObject.Predmet.StrankaListNazivFormatedOIB>
    <izvorni_sadrzaj>
      <item>ROBOT COMMERCE, d.o.o. za trgovinu, OIB 55925906180</item>
    </izvorni_sadrzaj>
    <derivirana_varijabla naziv="DomainObject.Predmet.StrankaListNazivFormatedOIB_1">
      <item>ROBOT COMMERCE, d.o.o. za trgovinu, OIB 55925906180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ROBOT COMMERCE, d.o.o. za trgovinu</izvorni_sadrzaj>
    <derivirana_varijabla naziv="DomainObject.Predmet.StrankaIDrugi_1">ROBOT COMMERCE,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ROBOT COMMERCE, d.o.o. za trgovinu, OIB 55925906180, Ulica 4. Gardijske brigade 43, 21000 Kamen</izvorni_sadrzaj>
    <derivirana_varijabla naziv="DomainObject.Predmet.StrankaIDrugiAdressOIB_1">ROBOT COMMERCE, d.o.o. za trgovinu, OIB 55925906180, Ulica 4. Gardijske brigade 43, 21000 Kamen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ROBOT COMMERCE, d.o.o. za trgovinu</item>
    </izvorni_sadrzaj>
    <derivirana_varijabla naziv="DomainObject.Predmet.SudioniciListNaziv_1">
      <item>ROBOT COMMERCE, d.o.o. za trgovinu</item>
    </derivirana_varijabla>
  </DomainObject.Predmet.SudioniciListNaziv>
  <DomainObject.Predmet.SudioniciListAdressOIB>
    <izvorni_sadrzaj>
      <item>ROBOT COMMERCE, d.o.o. za trgovinu, OIB 55925906180, Ulica 4. Gardijske brigade 43,21000 Kamen</item>
    </izvorni_sadrzaj>
    <derivirana_varijabla naziv="DomainObject.Predmet.SudioniciListAdressOIB_1">
      <item>ROBOT COMMERCE, d.o.o. za trgovinu,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</izvorni_sadrzaj>
    <derivirana_varijabla naziv="DomainObject.Predmet.SudioniciListNazivOIB_1"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450F9-A81B-49B1-845D-392B08DF7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218</properties:Words>
  <properties:Characters>1019</properties:Characters>
  <properties:Lines>43</properties:Lines>
  <properties:Paragraphs>18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2018-03-13T14:10:00Z</dcterms:created>
  <dc:creator>wsadmin</dc:creator>
  <cp:lastModifiedBy>Paško Bačić</cp:lastModifiedBy>
  <cp:lastPrinted>2018-03-15T11:50:00Z</cp:lastPrinted>
  <dcterms:modified xmlns:xsi="http://www.w3.org/2001/XMLSchema-instance" xsi:type="dcterms:W3CDTF">2018-03-15T11:55:00Z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stečajnom upravitelju - obavijest stranim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